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02" w:rightChars="0"/>
        <w:jc w:val="center"/>
        <w:rPr>
          <w:rFonts w:ascii="Arial" w:hAnsi="Arial" w:cs="Arial"/>
          <w:b/>
          <w:sz w:val="28"/>
          <w:szCs w:val="24"/>
          <w:lang w:val="id-ID"/>
        </w:rPr>
      </w:pPr>
      <w:bookmarkStart w:id="0" w:name="_Toc103335118"/>
      <w:r>
        <w:rPr>
          <w:rFonts w:ascii="Arial" w:hAnsi="Arial" w:cs="Arial"/>
          <w:b/>
          <w:sz w:val="28"/>
          <w:szCs w:val="24"/>
        </w:rPr>
        <w:t>STUDI PERAWATAN INSTALASI PNEUMATIC SYSTEM DALAM PENGONTROLAN MESIN INDUK KAPAL</w:t>
      </w:r>
      <w:r>
        <w:rPr>
          <w:rFonts w:ascii="Arial" w:hAnsi="Arial" w:cs="Arial"/>
          <w:b/>
          <w:sz w:val="28"/>
          <w:szCs w:val="24"/>
          <w:lang w:val="id-ID"/>
        </w:rPr>
        <w:t xml:space="preserve"> </w:t>
      </w:r>
      <w:r>
        <w:rPr>
          <w:rFonts w:ascii="Arial" w:hAnsi="Arial" w:cs="Arial"/>
          <w:b/>
          <w:sz w:val="28"/>
          <w:szCs w:val="24"/>
        </w:rPr>
        <w:t>MV.GG SEJATI</w:t>
      </w:r>
    </w:p>
    <w:p>
      <w:pPr>
        <w:spacing w:line="480" w:lineRule="auto"/>
        <w:rPr>
          <w:rFonts w:ascii="Arial" w:hAnsi="Arial" w:cs="Arial"/>
          <w:b/>
          <w:sz w:val="28"/>
          <w:szCs w:val="24"/>
          <w:lang w:val="sv-SE"/>
        </w:rPr>
      </w:pPr>
    </w:p>
    <w:p>
      <w:pPr>
        <w:spacing w:line="480" w:lineRule="auto"/>
        <w:jc w:val="center"/>
        <w:rPr>
          <w:rFonts w:ascii="Arial" w:hAnsi="Arial" w:cs="Arial"/>
          <w:b/>
          <w:sz w:val="24"/>
          <w:szCs w:val="24"/>
          <w:lang w:val="sv-SE"/>
        </w:rPr>
      </w:pPr>
      <w:r>
        <w:rPr>
          <w:rFonts w:ascii="Arial" w:hAnsi="Arial" w:cs="Arial"/>
          <w:b/>
          <w:color w:val="000000" w:themeColor="text1"/>
          <w:sz w:val="24"/>
          <w:szCs w:val="24"/>
          <w14:textFill>
            <w14:solidFill>
              <w14:schemeClr w14:val="tx1"/>
            </w14:solidFill>
          </w14:textFill>
        </w:rPr>
        <w:drawing>
          <wp:anchor distT="0" distB="0" distL="0" distR="0" simplePos="0" relativeHeight="251667456" behindDoc="0" locked="0" layoutInCell="1" allowOverlap="1">
            <wp:simplePos x="0" y="0"/>
            <wp:positionH relativeFrom="page">
              <wp:posOffset>3359150</wp:posOffset>
            </wp:positionH>
            <wp:positionV relativeFrom="paragraph">
              <wp:posOffset>342265</wp:posOffset>
            </wp:positionV>
            <wp:extent cx="1259840" cy="1027430"/>
            <wp:effectExtent l="1905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pic:cNvPicPr>
                  </pic:nvPicPr>
                  <pic:blipFill>
                    <a:blip r:embed="rId16" cstate="print"/>
                    <a:stretch>
                      <a:fillRect/>
                    </a:stretch>
                  </pic:blipFill>
                  <pic:spPr>
                    <a:xfrm>
                      <a:off x="0" y="0"/>
                      <a:ext cx="1260000" cy="1027282"/>
                    </a:xfrm>
                    <a:prstGeom prst="rect">
                      <a:avLst/>
                    </a:prstGeom>
                  </pic:spPr>
                </pic:pic>
              </a:graphicData>
            </a:graphic>
          </wp:anchor>
        </w:drawing>
      </w:r>
    </w:p>
    <w:p>
      <w:pPr>
        <w:spacing w:line="480" w:lineRule="auto"/>
        <w:rPr>
          <w:rFonts w:ascii="Arial" w:hAnsi="Arial" w:cs="Arial"/>
          <w:b/>
          <w:sz w:val="24"/>
          <w:szCs w:val="24"/>
          <w:lang w:val="sv-SE"/>
        </w:rPr>
      </w:pPr>
    </w:p>
    <w:p>
      <w:pPr>
        <w:jc w:val="center"/>
        <w:rPr>
          <w:rFonts w:ascii="Arial" w:hAnsi="Arial" w:cs="Arial"/>
          <w:b/>
          <w:sz w:val="24"/>
          <w:szCs w:val="24"/>
          <w:lang w:val="sv-SE"/>
        </w:rPr>
      </w:pPr>
    </w:p>
    <w:p>
      <w:pPr>
        <w:jc w:val="center"/>
        <w:rPr>
          <w:rFonts w:ascii="Arial" w:hAnsi="Arial" w:cs="Arial"/>
          <w:b/>
          <w:sz w:val="24"/>
          <w:szCs w:val="24"/>
          <w:lang w:val="sv-SE"/>
        </w:rPr>
      </w:pPr>
    </w:p>
    <w:p>
      <w:pPr>
        <w:jc w:val="center"/>
        <w:rPr>
          <w:rFonts w:ascii="Arial" w:hAnsi="Arial" w:cs="Arial"/>
          <w:b/>
          <w:sz w:val="24"/>
          <w:szCs w:val="24"/>
          <w:lang w:val="sv-SE"/>
        </w:rPr>
      </w:pPr>
    </w:p>
    <w:p>
      <w:pPr>
        <w:jc w:val="center"/>
        <w:rPr>
          <w:rFonts w:ascii="Arial" w:hAnsi="Arial" w:cs="Arial"/>
          <w:b/>
          <w:sz w:val="24"/>
          <w:szCs w:val="24"/>
          <w:lang w:val="sv-SE"/>
        </w:rPr>
      </w:pPr>
    </w:p>
    <w:p>
      <w:pPr>
        <w:jc w:val="center"/>
        <w:rPr>
          <w:rFonts w:ascii="Arial" w:hAnsi="Arial" w:cs="Arial"/>
          <w:b/>
          <w:sz w:val="24"/>
          <w:szCs w:val="24"/>
          <w:lang w:val="sv-SE"/>
        </w:rPr>
      </w:pPr>
    </w:p>
    <w:p>
      <w:pPr>
        <w:jc w:val="center"/>
        <w:rPr>
          <w:rFonts w:ascii="Arial" w:hAnsi="Arial" w:cs="Arial"/>
          <w:b/>
          <w:sz w:val="28"/>
          <w:szCs w:val="24"/>
          <w:lang w:val="sv-SE"/>
        </w:rPr>
      </w:pPr>
      <w:r>
        <w:rPr>
          <w:rFonts w:ascii="Arial" w:hAnsi="Arial" w:cs="Arial"/>
          <w:b/>
          <w:sz w:val="28"/>
          <w:szCs w:val="24"/>
          <w:lang w:val="sv-SE"/>
        </w:rPr>
        <w:t>OLEH</w:t>
      </w:r>
    </w:p>
    <w:p>
      <w:pPr>
        <w:jc w:val="center"/>
        <w:rPr>
          <w:rFonts w:ascii="Arial" w:hAnsi="Arial" w:cs="Arial"/>
          <w:b/>
          <w:sz w:val="28"/>
          <w:szCs w:val="24"/>
          <w:lang w:val="id-ID"/>
        </w:rPr>
      </w:pPr>
      <w:r>
        <w:rPr>
          <w:rFonts w:ascii="Arial" w:hAnsi="Arial" w:cs="Arial"/>
          <w:b/>
          <w:sz w:val="28"/>
          <w:szCs w:val="24"/>
          <w:lang w:val="id-ID"/>
        </w:rPr>
        <w:t>MUH.SYAFAAT SUYUTI</w:t>
      </w:r>
    </w:p>
    <w:p>
      <w:pPr>
        <w:jc w:val="center"/>
        <w:rPr>
          <w:rFonts w:ascii="Arial" w:hAnsi="Arial" w:cs="Arial"/>
          <w:b/>
          <w:sz w:val="28"/>
          <w:szCs w:val="24"/>
          <w:lang w:val="id-ID"/>
        </w:rPr>
      </w:pPr>
      <w:r>
        <w:rPr>
          <w:rFonts w:ascii="Arial" w:hAnsi="Arial" w:cs="Arial"/>
          <w:b/>
          <w:sz w:val="28"/>
          <w:szCs w:val="24"/>
          <w:lang w:val="sv-SE"/>
        </w:rPr>
        <w:t>NIT:</w:t>
      </w:r>
      <w:r>
        <w:rPr>
          <w:rFonts w:ascii="Arial" w:hAnsi="Arial" w:cs="Arial"/>
          <w:b/>
          <w:sz w:val="28"/>
          <w:szCs w:val="24"/>
          <w:lang w:val="zh-CN"/>
        </w:rPr>
        <w:t xml:space="preserve"> </w:t>
      </w:r>
      <w:r>
        <w:rPr>
          <w:rFonts w:ascii="Arial" w:hAnsi="Arial" w:cs="Arial"/>
          <w:b/>
          <w:sz w:val="28"/>
          <w:szCs w:val="24"/>
          <w:lang w:val="sv-SE"/>
        </w:rPr>
        <w:t>1</w:t>
      </w:r>
      <w:r>
        <w:rPr>
          <w:rFonts w:ascii="Arial" w:hAnsi="Arial" w:cs="Arial"/>
          <w:b/>
          <w:sz w:val="28"/>
          <w:szCs w:val="24"/>
          <w:lang w:val="id-ID"/>
        </w:rPr>
        <w:t>9</w:t>
      </w:r>
      <w:r>
        <w:rPr>
          <w:rFonts w:ascii="Arial" w:hAnsi="Arial" w:cs="Arial"/>
          <w:b/>
          <w:sz w:val="28"/>
          <w:szCs w:val="24"/>
          <w:lang w:val="sv-SE"/>
        </w:rPr>
        <w:t>.42.</w:t>
      </w:r>
      <w:r>
        <w:rPr>
          <w:rFonts w:ascii="Arial" w:hAnsi="Arial" w:cs="Arial"/>
          <w:b/>
          <w:sz w:val="28"/>
          <w:szCs w:val="24"/>
          <w:lang w:val="id-ID"/>
        </w:rPr>
        <w:t>073</w:t>
      </w:r>
    </w:p>
    <w:p>
      <w:pPr>
        <w:jc w:val="center"/>
        <w:rPr>
          <w:rFonts w:ascii="Arial" w:hAnsi="Arial" w:cs="Arial"/>
          <w:b/>
          <w:sz w:val="28"/>
          <w:szCs w:val="24"/>
          <w:lang w:val="sv-SE"/>
        </w:rPr>
      </w:pPr>
      <w:r>
        <w:rPr>
          <w:rFonts w:ascii="Arial" w:hAnsi="Arial" w:cs="Arial"/>
          <w:b/>
          <w:sz w:val="28"/>
          <w:szCs w:val="24"/>
          <w:lang w:val="sv-SE"/>
        </w:rPr>
        <w:t>TEKNIKA</w:t>
      </w:r>
    </w:p>
    <w:p>
      <w:pPr>
        <w:pStyle w:val="2"/>
        <w:numPr>
          <w:ilvl w:val="0"/>
          <w:numId w:val="0"/>
        </w:numPr>
        <w:rPr>
          <w:rFonts w:ascii="Arial" w:hAnsi="Arial" w:cs="Arial" w:eastAsiaTheme="minorHAnsi"/>
          <w:bCs w:val="0"/>
          <w:color w:val="auto"/>
          <w:sz w:val="24"/>
          <w:szCs w:val="24"/>
          <w:lang w:val="id-ID"/>
        </w:rPr>
      </w:pPr>
    </w:p>
    <w:p>
      <w:pPr>
        <w:rPr>
          <w:rFonts w:ascii="Arial" w:hAnsi="Arial" w:cs="Arial"/>
          <w:lang w:val="id-ID"/>
        </w:rPr>
      </w:pPr>
    </w:p>
    <w:p>
      <w:pPr>
        <w:rPr>
          <w:rFonts w:ascii="Arial" w:hAnsi="Arial" w:cs="Arial"/>
        </w:rPr>
      </w:pPr>
    </w:p>
    <w:p>
      <w:pPr>
        <w:rPr>
          <w:rFonts w:ascii="Arial" w:hAnsi="Arial" w:cs="Arial"/>
        </w:rPr>
      </w:pPr>
    </w:p>
    <w:p>
      <w:pPr>
        <w:spacing w:after="0" w:line="240" w:lineRule="auto"/>
        <w:jc w:val="center"/>
        <w:rPr>
          <w:rFonts w:ascii="Arial" w:hAnsi="Arial" w:cs="Arial"/>
          <w:b/>
          <w:sz w:val="28"/>
        </w:rPr>
      </w:pPr>
      <w:r>
        <w:rPr>
          <w:rFonts w:ascii="Arial" w:hAnsi="Arial" w:cs="Arial"/>
          <w:b/>
          <w:sz w:val="28"/>
        </w:rPr>
        <w:t xml:space="preserve">PROGRAM PENDIDIKAN DIPLOMA IV PELAYARAN POLITEKNIK ILMU PELAYARAN MAKASSAR </w:t>
      </w:r>
    </w:p>
    <w:p>
      <w:pPr>
        <w:spacing w:after="0" w:line="240" w:lineRule="auto"/>
        <w:jc w:val="center"/>
        <w:rPr>
          <w:rFonts w:ascii="Arial" w:hAnsi="Arial" w:cs="Arial"/>
          <w:b/>
          <w:sz w:val="28"/>
        </w:rPr>
      </w:pPr>
      <w:r>
        <w:rPr>
          <w:rFonts w:ascii="Arial" w:hAnsi="Arial" w:cs="Arial"/>
          <w:b/>
          <w:sz w:val="28"/>
        </w:rPr>
        <w:t>TAHUN 2023</w:t>
      </w:r>
    </w:p>
    <w:p>
      <w:pPr>
        <w:rPr>
          <w:rFonts w:ascii="Arial" w:hAnsi="Arial" w:cs="Arial"/>
        </w:rPr>
        <w:sectPr>
          <w:footerReference r:id="rId5" w:type="default"/>
          <w:type w:val="nextColumn"/>
          <w:pgSz w:w="11907" w:h="16839"/>
          <w:pgMar w:top="2268" w:right="1701" w:bottom="1701" w:left="2268" w:header="720" w:footer="720" w:gutter="0"/>
          <w:pgNumType w:fmt="upperRoman" w:start="1"/>
          <w:cols w:space="720" w:num="1"/>
          <w:docGrid w:linePitch="360" w:charSpace="0"/>
        </w:sectPr>
      </w:pPr>
    </w:p>
    <w:p>
      <w:pPr>
        <w:ind w:right="0"/>
        <w:jc w:val="center"/>
        <w:rPr>
          <w:rFonts w:ascii="Arial" w:hAnsi="Arial" w:cs="Arial"/>
          <w:b/>
          <w:sz w:val="24"/>
          <w:szCs w:val="24"/>
        </w:rPr>
      </w:pPr>
      <w:bookmarkStart w:id="1" w:name="_Ref106692864"/>
      <w:r>
        <w:rPr>
          <w:rFonts w:ascii="Arial" w:hAnsi="Arial" w:cs="Arial"/>
          <w:b/>
          <w:sz w:val="24"/>
          <w:szCs w:val="24"/>
        </w:rPr>
        <w:t>STUDI PERAWATAN INSTALASI PNEUMATIC SYSTEM DALAM PENGONTROLAN MESIN INDUK KAPAL</w:t>
      </w:r>
    </w:p>
    <w:p>
      <w:pPr>
        <w:ind w:right="0"/>
        <w:jc w:val="center"/>
        <w:rPr>
          <w:rFonts w:ascii="Arial" w:hAnsi="Arial" w:cs="Arial"/>
          <w:b/>
          <w:sz w:val="24"/>
          <w:szCs w:val="24"/>
        </w:rPr>
      </w:pPr>
      <w:r>
        <w:rPr>
          <w:rFonts w:ascii="Arial" w:hAnsi="Arial" w:cs="Arial"/>
          <w:b/>
          <w:sz w:val="24"/>
          <w:szCs w:val="24"/>
        </w:rPr>
        <w:t>MV.GG SEJATI</w:t>
      </w:r>
    </w:p>
    <w:p>
      <w:pPr>
        <w:spacing w:after="0"/>
        <w:ind w:right="0"/>
        <w:jc w:val="center"/>
        <w:rPr>
          <w:rFonts w:ascii="Arial" w:hAnsi="Arial" w:cs="Arial"/>
          <w:b/>
          <w:color w:val="000000" w:themeColor="text1"/>
          <w:sz w:val="24"/>
          <w:szCs w:val="24"/>
          <w14:textFill>
            <w14:solidFill>
              <w14:schemeClr w14:val="tx1"/>
            </w14:solidFill>
          </w14:textFill>
        </w:rPr>
      </w:pPr>
    </w:p>
    <w:p>
      <w:pPr>
        <w:spacing w:after="0"/>
        <w:ind w:right="0"/>
        <w:jc w:val="both"/>
        <w:rPr>
          <w:rFonts w:ascii="Arial" w:hAnsi="Arial" w:cs="Arial"/>
          <w:b/>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Skripsi</w:t>
      </w: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left="284" w:right="0"/>
        <w:jc w:val="center"/>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Sebagai Salah Satu Syarat Untuk Menyelesaikan</w:t>
      </w:r>
      <w:r>
        <w:rPr>
          <w:rFonts w:ascii="Arial" w:hAnsi="Arial" w:cs="Arial"/>
          <w:color w:val="000000" w:themeColor="text1"/>
          <w:sz w:val="24"/>
          <w:szCs w:val="24"/>
          <w:lang w:val="zh-CN"/>
          <w14:textFill>
            <w14:solidFill>
              <w14:schemeClr w14:val="tx1"/>
            </w14:solidFill>
          </w14:textFill>
        </w:rPr>
        <w:t xml:space="preserve"> </w:t>
      </w:r>
      <w:r>
        <w:rPr>
          <w:rFonts w:ascii="Arial" w:hAnsi="Arial" w:cs="Arial"/>
          <w:color w:val="000000" w:themeColor="text1"/>
          <w:sz w:val="24"/>
          <w:szCs w:val="24"/>
          <w14:textFill>
            <w14:solidFill>
              <w14:schemeClr w14:val="tx1"/>
            </w14:solidFill>
          </w14:textFill>
        </w:rPr>
        <w:t>Program Pendididkan Diploma IV Pelayaran</w:t>
      </w: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Program studi</w:t>
      </w:r>
    </w:p>
    <w:p>
      <w:pPr>
        <w:spacing w:after="0"/>
        <w:ind w:right="0"/>
        <w:jc w:val="center"/>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Teknika</w:t>
      </w: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Disusun dan diajukan oleh</w:t>
      </w:r>
    </w:p>
    <w:p>
      <w:pPr>
        <w:spacing w:after="0"/>
        <w:ind w:right="0"/>
        <w:jc w:val="both"/>
        <w:rPr>
          <w:rFonts w:ascii="Arial" w:hAnsi="Arial" w:cs="Arial"/>
          <w:color w:val="000000" w:themeColor="text1"/>
          <w:sz w:val="24"/>
          <w:szCs w:val="24"/>
          <w14:textFill>
            <w14:solidFill>
              <w14:schemeClr w14:val="tx1"/>
            </w14:solidFill>
          </w14:textFill>
        </w:rPr>
      </w:pPr>
    </w:p>
    <w:p>
      <w:pPr>
        <w:spacing w:after="0"/>
        <w:ind w:right="0"/>
        <w:jc w:val="both"/>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lang w:val="id-ID"/>
          <w14:textFill>
            <w14:solidFill>
              <w14:schemeClr w14:val="tx1"/>
            </w14:solidFill>
          </w14:textFill>
        </w:rPr>
        <w:t>MUH.SYAFAAT SUYUTI</w:t>
      </w:r>
    </w:p>
    <w:p>
      <w:pPr>
        <w:spacing w:after="0"/>
        <w:ind w:right="0"/>
        <w:jc w:val="center"/>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14:textFill>
            <w14:solidFill>
              <w14:schemeClr w14:val="tx1"/>
            </w14:solidFill>
          </w14:textFill>
        </w:rPr>
        <w:t>NIT : 1</w:t>
      </w:r>
      <w:r>
        <w:rPr>
          <w:rFonts w:ascii="Arial" w:hAnsi="Arial" w:cs="Arial"/>
          <w:color w:val="000000" w:themeColor="text1"/>
          <w:sz w:val="24"/>
          <w:szCs w:val="24"/>
          <w:lang w:val="id-ID"/>
          <w14:textFill>
            <w14:solidFill>
              <w14:schemeClr w14:val="tx1"/>
            </w14:solidFill>
          </w14:textFill>
        </w:rPr>
        <w:t>9</w:t>
      </w:r>
      <w:r>
        <w:rPr>
          <w:rFonts w:ascii="Arial" w:hAnsi="Arial" w:cs="Arial"/>
          <w:color w:val="000000" w:themeColor="text1"/>
          <w:sz w:val="24"/>
          <w:szCs w:val="24"/>
          <w14:textFill>
            <w14:solidFill>
              <w14:schemeClr w14:val="tx1"/>
            </w14:solidFill>
          </w14:textFill>
        </w:rPr>
        <w:t>.42.</w:t>
      </w:r>
      <w:r>
        <w:rPr>
          <w:rFonts w:ascii="Arial" w:hAnsi="Arial" w:cs="Arial"/>
          <w:color w:val="000000" w:themeColor="text1"/>
          <w:sz w:val="24"/>
          <w:szCs w:val="24"/>
          <w:lang w:val="id-ID"/>
          <w14:textFill>
            <w14:solidFill>
              <w14:schemeClr w14:val="tx1"/>
            </w14:solidFill>
          </w14:textFill>
        </w:rPr>
        <w:t>073</w:t>
      </w:r>
    </w:p>
    <w:p>
      <w:pPr>
        <w:spacing w:after="0"/>
        <w:ind w:right="0"/>
        <w:jc w:val="center"/>
        <w:rPr>
          <w:rFonts w:ascii="Arial" w:hAnsi="Arial" w:cs="Arial"/>
          <w:color w:val="000000" w:themeColor="text1"/>
          <w:sz w:val="24"/>
          <w:szCs w:val="24"/>
          <w14:textFill>
            <w14:solidFill>
              <w14:schemeClr w14:val="tx1"/>
            </w14:solidFill>
          </w14:textFill>
        </w:rPr>
      </w:pPr>
    </w:p>
    <w:p>
      <w:pPr>
        <w:spacing w:after="0"/>
        <w:ind w:right="0"/>
        <w:jc w:val="center"/>
        <w:rPr>
          <w:rFonts w:ascii="Arial" w:hAnsi="Arial" w:cs="Arial"/>
          <w:color w:val="000000" w:themeColor="text1"/>
          <w:sz w:val="24"/>
          <w:szCs w:val="24"/>
          <w14:textFill>
            <w14:solidFill>
              <w14:schemeClr w14:val="tx1"/>
            </w14:solidFill>
          </w14:textFill>
        </w:rPr>
        <w:sectPr>
          <w:footerReference r:id="rId6" w:type="default"/>
          <w:type w:val="nextColumn"/>
          <w:pgSz w:w="11907" w:h="16839"/>
          <w:pgMar w:top="2268" w:right="1701" w:bottom="1701" w:left="2268" w:header="720" w:footer="720" w:gutter="0"/>
          <w:pgNumType w:fmt="upperRoman" w:start="1"/>
          <w:cols w:space="720" w:num="1"/>
          <w:docGrid w:linePitch="360" w:charSpace="0"/>
        </w:sectPr>
      </w:pPr>
    </w:p>
    <w:p>
      <w:pPr>
        <w:spacing w:after="0"/>
        <w:ind w:right="0"/>
        <w:jc w:val="center"/>
        <w:rPr>
          <w:rFonts w:hint="default" w:ascii="Arial" w:hAnsi="Arial" w:cs="Arial"/>
          <w:color w:val="000000" w:themeColor="text1"/>
          <w:sz w:val="24"/>
          <w:szCs w:val="24"/>
          <w:lang w:val="en-ID"/>
          <w14:textFill>
            <w14:solidFill>
              <w14:schemeClr w14:val="tx1"/>
            </w14:solidFill>
          </w14:textFill>
        </w:rPr>
        <w:sectPr>
          <w:pgSz w:w="11907" w:h="16839"/>
          <w:pgMar w:top="2268" w:right="1701" w:bottom="1701" w:left="2268" w:header="720" w:footer="720" w:gutter="0"/>
          <w:pgNumType w:fmt="upperRoman" w:start="1"/>
          <w:cols w:space="720" w:num="1"/>
          <w:docGrid w:linePitch="360" w:charSpace="0"/>
        </w:sectPr>
      </w:pPr>
      <w:r>
        <w:rPr>
          <w:rFonts w:hint="default" w:ascii="Arial" w:hAnsi="Arial" w:cs="Arial"/>
          <w:color w:val="000000" w:themeColor="text1"/>
          <w:sz w:val="24"/>
          <w:szCs w:val="24"/>
          <w:lang w:val="zh-CN"/>
          <w14:textFill>
            <w14:solidFill>
              <w14:schemeClr w14:val="tx1"/>
            </w14:solidFill>
          </w14:textFill>
        </w:rPr>
        <w:drawing>
          <wp:anchor distT="0" distB="0" distL="114300" distR="114300" simplePos="0" relativeHeight="251719680" behindDoc="1" locked="0" layoutInCell="1" allowOverlap="1">
            <wp:simplePos x="0" y="0"/>
            <wp:positionH relativeFrom="column">
              <wp:posOffset>-82550</wp:posOffset>
            </wp:positionH>
            <wp:positionV relativeFrom="paragraph">
              <wp:posOffset>-8890</wp:posOffset>
            </wp:positionV>
            <wp:extent cx="5104130" cy="8295005"/>
            <wp:effectExtent l="0" t="0" r="1270" b="10795"/>
            <wp:wrapNone/>
            <wp:docPr id="19" name="Picture 19" descr="Gambar WhatsApp 2024-02-19 pukul 19.22.11_e4bf3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ambar WhatsApp 2024-02-19 pukul 19.22.11_e4bf3ba0"/>
                    <pic:cNvPicPr>
                      <a:picLocks noChangeAspect="1"/>
                    </pic:cNvPicPr>
                  </pic:nvPicPr>
                  <pic:blipFill>
                    <a:blip r:embed="rId17"/>
                    <a:srcRect l="17603" t="12453" r="11580" b="9101"/>
                    <a:stretch>
                      <a:fillRect/>
                    </a:stretch>
                  </pic:blipFill>
                  <pic:spPr>
                    <a:xfrm>
                      <a:off x="0" y="0"/>
                      <a:ext cx="5104130" cy="8295005"/>
                    </a:xfrm>
                    <a:prstGeom prst="rect">
                      <a:avLst/>
                    </a:prstGeom>
                  </pic:spPr>
                </pic:pic>
              </a:graphicData>
            </a:graphic>
          </wp:anchor>
        </w:drawing>
      </w:r>
    </w:p>
    <w:p>
      <w:pPr>
        <w:spacing w:after="0" w:line="240" w:lineRule="auto"/>
        <w:ind w:right="0"/>
        <w:rPr>
          <w:rFonts w:ascii="Arial" w:hAnsi="Arial" w:cs="Arial"/>
          <w:b/>
          <w:color w:val="000000" w:themeColor="text1"/>
          <w14:textFill>
            <w14:solidFill>
              <w14:schemeClr w14:val="tx1"/>
            </w14:solidFill>
          </w14:textFill>
        </w:rPr>
      </w:pPr>
    </w:p>
    <w:p>
      <w:pPr>
        <w:tabs>
          <w:tab w:val="left" w:pos="1490"/>
        </w:tabs>
        <w:spacing w:after="0" w:line="240" w:lineRule="auto"/>
        <w:ind w:right="0"/>
        <w:rPr>
          <w:rFonts w:ascii="Arial" w:hAnsi="Arial" w:cs="Arial"/>
          <w:b/>
          <w:color w:val="000000" w:themeColor="text1"/>
          <w14:textFill>
            <w14:solidFill>
              <w14:schemeClr w14:val="tx1"/>
            </w14:solidFill>
          </w14:textFill>
        </w:rPr>
      </w:pPr>
    </w:p>
    <w:p>
      <w:pPr>
        <w:spacing w:after="0" w:line="240" w:lineRule="auto"/>
        <w:ind w:right="0"/>
        <w:jc w:val="center"/>
        <w:rPr>
          <w:rFonts w:ascii="Arial" w:hAnsi="Arial" w:cs="Arial"/>
          <w:b/>
          <w:color w:val="000000" w:themeColor="text1"/>
          <w:sz w:val="28"/>
          <w:szCs w:val="28"/>
          <w14:textFill>
            <w14:solidFill>
              <w14:schemeClr w14:val="tx1"/>
            </w14:solidFill>
          </w14:textFill>
        </w:rPr>
      </w:pPr>
      <w:r>
        <w:rPr>
          <w:rFonts w:ascii="Arial" w:hAnsi="Arial" w:cs="Arial"/>
          <w:b/>
          <w:color w:val="000000" w:themeColor="text1"/>
          <w:sz w:val="28"/>
          <w:szCs w:val="28"/>
          <w14:textFill>
            <w14:solidFill>
              <w14:schemeClr w14:val="tx1"/>
            </w14:solidFill>
          </w14:textFill>
        </w:rPr>
        <w:t>PRAKATA</w:t>
      </w:r>
    </w:p>
    <w:p>
      <w:pPr>
        <w:spacing w:after="0"/>
        <w:jc w:val="center"/>
        <w:rPr>
          <w:rFonts w:ascii="Arial" w:hAnsi="Arial" w:cs="Arial"/>
          <w:b/>
          <w:color w:val="000000" w:themeColor="text1"/>
          <w:sz w:val="28"/>
          <w:szCs w:val="28"/>
          <w14:textFill>
            <w14:solidFill>
              <w14:schemeClr w14:val="tx1"/>
            </w14:solidFill>
          </w14:textFill>
        </w:rPr>
      </w:pPr>
    </w:p>
    <w:p>
      <w:pPr>
        <w:ind w:right="0"/>
        <w:jc w:val="both"/>
        <w:rPr>
          <w:rFonts w:ascii="Arial" w:hAnsi="Arial" w:cs="Arial"/>
          <w:sz w:val="24"/>
          <w:lang w:val="id-ID"/>
        </w:rPr>
      </w:pPr>
      <w:bookmarkStart w:id="2" w:name="_Toc44400620"/>
      <w:r>
        <w:tab/>
      </w:r>
      <w:r>
        <w:rPr>
          <w:rFonts w:ascii="Arial" w:hAnsi="Arial" w:cs="Arial"/>
          <w:sz w:val="24"/>
        </w:rPr>
        <w:t>Dengan ini penulis panjatkan puji syukur kehadirat ALLAH SWT yang telah memberikan taufik hidayah-nya</w:t>
      </w:r>
      <w:r>
        <w:rPr>
          <w:rFonts w:ascii="Arial" w:hAnsi="Arial" w:cs="Arial"/>
          <w:sz w:val="24"/>
          <w:lang w:val="id-ID"/>
        </w:rPr>
        <w:t xml:space="preserve"> </w:t>
      </w:r>
      <w:r>
        <w:rPr>
          <w:rFonts w:ascii="Arial" w:hAnsi="Arial" w:cs="Arial"/>
          <w:sz w:val="24"/>
        </w:rPr>
        <w:t xml:space="preserve">kepada penulis untuk menyelesaikan skripsi tentang profesi ke pelautan dengan judul “ </w:t>
      </w:r>
      <w:bookmarkEnd w:id="2"/>
      <w:bookmarkStart w:id="3" w:name="_Toc44400621"/>
      <w:r>
        <w:rPr>
          <w:rFonts w:ascii="Arial" w:hAnsi="Arial" w:cs="Arial"/>
          <w:sz w:val="24"/>
          <w:lang w:val="id-ID"/>
        </w:rPr>
        <w:t xml:space="preserve">Studi Perawatan </w:t>
      </w:r>
      <w:r>
        <w:rPr>
          <w:rFonts w:ascii="Arial" w:hAnsi="Arial" w:cs="Arial"/>
          <w:i/>
          <w:sz w:val="24"/>
          <w:lang w:val="id-ID"/>
        </w:rPr>
        <w:t>Peneumatic System</w:t>
      </w:r>
      <w:r>
        <w:rPr>
          <w:rFonts w:ascii="Arial" w:hAnsi="Arial" w:cs="Arial"/>
          <w:sz w:val="24"/>
          <w:lang w:val="zh-CN"/>
        </w:rPr>
        <w:t xml:space="preserve"> </w:t>
      </w:r>
      <w:r>
        <w:rPr>
          <w:rFonts w:ascii="Arial" w:hAnsi="Arial" w:cs="Arial"/>
          <w:sz w:val="24"/>
          <w:lang w:val="id-ID"/>
        </w:rPr>
        <w:t>Dalam Pengontrolan Mesin Induk Kapal Mv.GG SEJATI”</w:t>
      </w:r>
    </w:p>
    <w:p>
      <w:pPr>
        <w:ind w:right="0"/>
        <w:jc w:val="both"/>
        <w:rPr>
          <w:rFonts w:ascii="Arial" w:hAnsi="Arial" w:cs="Arial"/>
          <w:sz w:val="24"/>
        </w:rPr>
      </w:pPr>
      <w:r>
        <w:rPr>
          <w:rFonts w:ascii="Arial" w:hAnsi="Arial" w:cs="Arial"/>
          <w:sz w:val="24"/>
        </w:rPr>
        <w:tab/>
      </w:r>
      <w:r>
        <w:rPr>
          <w:rFonts w:ascii="Arial" w:hAnsi="Arial" w:cs="Arial"/>
          <w:sz w:val="24"/>
        </w:rPr>
        <w:t>Pengarang (penulis) mengakui bahwa penelitian tersebut masih memiliki banyak kekurangan baik dalam bahasa, struktur kalimat, penulisan danpembahasan materi dikarenakan penulis memiliki kekurangan dalam penguasaan materi</w:t>
      </w:r>
      <w:bookmarkEnd w:id="3"/>
      <w:bookmarkStart w:id="4" w:name="_Toc44400622"/>
      <w:r>
        <w:rPr>
          <w:rFonts w:ascii="Arial" w:hAnsi="Arial" w:cs="Arial"/>
          <w:sz w:val="24"/>
        </w:rPr>
        <w:t>, waktu dan juga data-data yang didapatkan.</w:t>
      </w:r>
      <w:bookmarkEnd w:id="4"/>
      <w:r>
        <w:rPr>
          <w:rFonts w:ascii="Arial" w:hAnsi="Arial" w:cs="Arial"/>
          <w:sz w:val="24"/>
        </w:rPr>
        <w:t>Selama penyusunan skripsi taruna mendapat berlimpah petunjuk juga bantuan langsung ataupun tidak langsung oleh beberapa sumber hingga selesainya penulisan penulisan.</w:t>
      </w:r>
    </w:p>
    <w:p>
      <w:pPr>
        <w:ind w:right="0"/>
        <w:jc w:val="both"/>
        <w:rPr>
          <w:rFonts w:ascii="Arial" w:hAnsi="Arial" w:cs="Arial"/>
          <w:sz w:val="24"/>
        </w:rPr>
      </w:pPr>
      <w:r>
        <w:rPr>
          <w:rFonts w:ascii="Arial" w:hAnsi="Arial" w:cs="Arial"/>
          <w:sz w:val="24"/>
        </w:rPr>
        <w:tab/>
      </w:r>
      <w:r>
        <w:rPr>
          <w:rFonts w:ascii="Arial" w:hAnsi="Arial" w:eastAsia="Times New Roman" w:cs="Arial"/>
          <w:sz w:val="24"/>
          <w:szCs w:val="24"/>
          <w:lang w:val="sv-SE"/>
        </w:rPr>
        <w:t>Pada momen tersebut tidak lupa sang penulis menyuarakan banyak berterima kasih dan ucapan syukur kepada semua pihak terkait terutama :</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lang w:val="sv-SE"/>
        </w:rPr>
        <w:t>Bapak Capt. Rudy Susanto, M.Pd. selaku Direktur Politeknik Ilmu Pelayaran Makassar</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lang w:val="sv-SE"/>
        </w:rPr>
        <w:t>Bapak</w:t>
      </w:r>
      <w:r>
        <w:rPr>
          <w:rFonts w:ascii="Arial" w:hAnsi="Arial" w:eastAsia="Times New Roman" w:cs="Arial"/>
          <w:sz w:val="24"/>
          <w:szCs w:val="24"/>
          <w:lang w:val="zh-CN"/>
        </w:rPr>
        <w:t xml:space="preserve"> </w:t>
      </w:r>
      <w:r>
        <w:rPr>
          <w:rFonts w:ascii="Arial" w:hAnsi="Arial" w:cs="Arial"/>
          <w:bCs/>
          <w:color w:val="000000" w:themeColor="text1"/>
          <w:sz w:val="24"/>
          <w:szCs w:val="24"/>
          <w14:textFill>
            <w14:solidFill>
              <w14:schemeClr w14:val="tx1"/>
            </w14:solidFill>
          </w14:textFill>
        </w:rPr>
        <w:t>Alberto, S.Si.T., M.Mar.E., M.A.P</w:t>
      </w:r>
      <w:r>
        <w:rPr>
          <w:rFonts w:ascii="Arial" w:hAnsi="Arial" w:cs="Arial"/>
          <w:b/>
          <w:color w:val="000000" w:themeColor="text1"/>
          <w:sz w:val="24"/>
          <w:szCs w:val="24"/>
          <w14:textFill>
            <w14:solidFill>
              <w14:schemeClr w14:val="tx1"/>
            </w14:solidFill>
          </w14:textFill>
        </w:rPr>
        <w:t xml:space="preserve"> </w:t>
      </w:r>
      <w:r>
        <w:rPr>
          <w:rFonts w:ascii="Arial" w:hAnsi="Arial" w:eastAsia="Times New Roman" w:cs="Arial"/>
          <w:sz w:val="24"/>
          <w:szCs w:val="24"/>
        </w:rPr>
        <w:t>selaku ketua program studi Teknika Politeknik Ilmu Pelayaran Makassar</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rPr>
        <w:t xml:space="preserve">Bapak </w:t>
      </w:r>
      <w:r>
        <w:rPr>
          <w:rFonts w:ascii="Arial" w:hAnsi="Arial" w:eastAsia="Times New Roman" w:cs="Arial"/>
          <w:sz w:val="24"/>
          <w:szCs w:val="24"/>
          <w:lang w:val="zh-CN"/>
        </w:rPr>
        <w:t>Akib, M.</w:t>
      </w:r>
      <w:r>
        <w:rPr>
          <w:rFonts w:ascii="Arial" w:hAnsi="Arial" w:eastAsia="Times New Roman" w:cs="Arial"/>
          <w:sz w:val="24"/>
          <w:szCs w:val="24"/>
          <w:lang w:val="id-ID"/>
        </w:rPr>
        <w:t>Mar.</w:t>
      </w:r>
      <w:r>
        <w:rPr>
          <w:rFonts w:ascii="Arial" w:hAnsi="Arial" w:eastAsia="Times New Roman" w:cs="Arial"/>
          <w:sz w:val="24"/>
          <w:szCs w:val="24"/>
          <w:lang w:val="zh-CN"/>
        </w:rPr>
        <w:t xml:space="preserve"> </w:t>
      </w:r>
      <w:r>
        <w:rPr>
          <w:rFonts w:ascii="Arial" w:hAnsi="Arial" w:eastAsia="Times New Roman" w:cs="Arial"/>
          <w:sz w:val="24"/>
          <w:szCs w:val="24"/>
          <w:lang w:val="id-ID"/>
        </w:rPr>
        <w:t>E</w:t>
      </w:r>
      <w:r>
        <w:rPr>
          <w:rFonts w:ascii="Arial" w:hAnsi="Arial" w:eastAsia="Times New Roman" w:cs="Arial"/>
          <w:sz w:val="24"/>
          <w:szCs w:val="24"/>
        </w:rPr>
        <w:t xml:space="preserve"> selaku dosen Pembimbing I</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lang w:val="zh-CN"/>
        </w:rPr>
        <w:t>Bapak Suyanto, M.T., M. Mar. E</w:t>
      </w:r>
      <w:r>
        <w:rPr>
          <w:rFonts w:ascii="Arial" w:hAnsi="Arial" w:eastAsia="Times New Roman" w:cs="Arial"/>
          <w:sz w:val="24"/>
          <w:szCs w:val="24"/>
        </w:rPr>
        <w:t xml:space="preserve"> selaku dosen Pembimbing II</w:t>
      </w:r>
      <w:r>
        <w:rPr>
          <w:rFonts w:ascii="Arial" w:hAnsi="Arial" w:eastAsia="Times New Roman" w:cs="Arial"/>
          <w:sz w:val="24"/>
          <w:szCs w:val="24"/>
          <w:lang w:val="sv-SE"/>
        </w:rPr>
        <w:t>.</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lang w:val="sv-SE"/>
        </w:rPr>
        <w:t>Seluruh Staff Pengajar Politeknik Ilmu Pelayaran Makassar ata</w:t>
      </w:r>
      <w:r>
        <w:rPr>
          <w:rFonts w:ascii="Arial" w:hAnsi="Arial" w:eastAsia="Times New Roman" w:cs="Arial"/>
          <w:sz w:val="24"/>
          <w:szCs w:val="24"/>
          <w:lang w:val="id-ID"/>
        </w:rPr>
        <w:t xml:space="preserve">s </w:t>
      </w:r>
      <w:r>
        <w:rPr>
          <w:rFonts w:ascii="Arial" w:hAnsi="Arial" w:eastAsia="Times New Roman" w:cs="Arial"/>
          <w:sz w:val="24"/>
          <w:szCs w:val="24"/>
          <w:lang w:val="sv-SE"/>
        </w:rPr>
        <w:t xml:space="preserve">bimbingan yang diberikan kepada penulis selama mengikuti proses pendidikan di PIP makassar. </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lang w:val="sv-SE"/>
        </w:rPr>
        <w:t>Semua Civitas Akademika Politeknik Ilmu Pelayaran Makassar.</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lang w:val="sv-SE"/>
        </w:rPr>
        <w:t xml:space="preserve">Orang tua penulis, Bapak </w:t>
      </w:r>
      <w:r>
        <w:rPr>
          <w:rFonts w:ascii="Arial" w:hAnsi="Arial" w:eastAsia="Times New Roman" w:cs="Arial"/>
          <w:sz w:val="24"/>
          <w:szCs w:val="24"/>
          <w:lang w:val="id-ID"/>
        </w:rPr>
        <w:t>Suyuti</w:t>
      </w:r>
      <w:r>
        <w:rPr>
          <w:rFonts w:ascii="Arial" w:hAnsi="Arial" w:eastAsia="Times New Roman" w:cs="Arial"/>
          <w:sz w:val="24"/>
          <w:szCs w:val="24"/>
          <w:lang w:val="sv-SE"/>
        </w:rPr>
        <w:t xml:space="preserve"> atas Kesabaran, Ketulusan dan kasih sayangnya dalam memberikan motivasi juga semangat dalam menyelesaikan skripsi ini dan Ibu </w:t>
      </w:r>
      <w:r>
        <w:rPr>
          <w:rFonts w:ascii="Arial" w:hAnsi="Arial" w:eastAsia="Times New Roman" w:cs="Arial"/>
          <w:sz w:val="24"/>
          <w:szCs w:val="24"/>
          <w:lang w:val="id-ID"/>
        </w:rPr>
        <w:t>Fatmawati</w:t>
      </w:r>
      <w:r>
        <w:rPr>
          <w:rFonts w:ascii="Arial" w:hAnsi="Arial" w:eastAsia="Times New Roman" w:cs="Arial"/>
          <w:sz w:val="24"/>
          <w:szCs w:val="24"/>
          <w:lang w:val="sv-SE"/>
        </w:rPr>
        <w:t xml:space="preserve"> yang selalu menjadi inspirasi ketika dalam keadaan sulit dan membuat saya selalu bangga menjadi anaknya serta ke</w:t>
      </w:r>
      <w:r>
        <w:rPr>
          <w:rFonts w:ascii="Arial" w:hAnsi="Arial" w:eastAsia="Times New Roman" w:cs="Arial"/>
          <w:sz w:val="24"/>
          <w:szCs w:val="24"/>
          <w:lang w:val="id-ID"/>
        </w:rPr>
        <w:t>tiga</w:t>
      </w:r>
      <w:r>
        <w:rPr>
          <w:rFonts w:ascii="Arial" w:hAnsi="Arial" w:eastAsia="Times New Roman" w:cs="Arial"/>
          <w:sz w:val="24"/>
          <w:szCs w:val="24"/>
          <w:lang w:val="sv-SE"/>
        </w:rPr>
        <w:t xml:space="preserve"> </w:t>
      </w:r>
      <w:r>
        <w:rPr>
          <w:rFonts w:ascii="Arial" w:hAnsi="Arial" w:eastAsia="Times New Roman" w:cs="Arial"/>
          <w:sz w:val="24"/>
          <w:szCs w:val="24"/>
          <w:lang w:val="id-ID"/>
        </w:rPr>
        <w:t>kakak</w:t>
      </w:r>
      <w:r>
        <w:rPr>
          <w:rFonts w:ascii="Arial" w:hAnsi="Arial" w:eastAsia="Times New Roman" w:cs="Arial"/>
          <w:sz w:val="24"/>
          <w:szCs w:val="24"/>
          <w:lang w:val="sv-SE"/>
        </w:rPr>
        <w:t xml:space="preserve"> saya yaitu </w:t>
      </w:r>
      <w:r>
        <w:rPr>
          <w:rFonts w:ascii="Arial" w:hAnsi="Arial" w:eastAsia="Times New Roman" w:cs="Arial"/>
          <w:sz w:val="24"/>
          <w:szCs w:val="24"/>
          <w:lang w:val="id-ID"/>
        </w:rPr>
        <w:t>Indri</w:t>
      </w:r>
      <w:r>
        <w:rPr>
          <w:rFonts w:ascii="Arial" w:hAnsi="Arial" w:eastAsia="Times New Roman" w:cs="Arial"/>
          <w:sz w:val="24"/>
          <w:szCs w:val="24"/>
          <w:lang w:val="sv-SE"/>
        </w:rPr>
        <w:t>,</w:t>
      </w:r>
      <w:r>
        <w:rPr>
          <w:rFonts w:ascii="Arial" w:hAnsi="Arial" w:eastAsia="Times New Roman" w:cs="Arial"/>
          <w:sz w:val="24"/>
          <w:szCs w:val="24"/>
          <w:lang w:val="id-ID"/>
        </w:rPr>
        <w:t xml:space="preserve"> Dwi dan Shafwan </w:t>
      </w:r>
      <w:r>
        <w:rPr>
          <w:rFonts w:ascii="Arial" w:hAnsi="Arial" w:eastAsia="Times New Roman" w:cs="Arial"/>
          <w:sz w:val="24"/>
          <w:szCs w:val="24"/>
          <w:lang w:val="sv-SE"/>
        </w:rPr>
        <w:t xml:space="preserve">yang selalu menjadi penyemangat saya untuk menyelesaikan pendidikan di PIP Makassar. Dan juga </w:t>
      </w:r>
      <w:r>
        <w:rPr>
          <w:rFonts w:ascii="Arial" w:hAnsi="Arial" w:eastAsia="Times New Roman" w:cs="Arial"/>
          <w:sz w:val="24"/>
          <w:szCs w:val="24"/>
          <w:lang w:val="zh-CN"/>
        </w:rPr>
        <w:t>Andi Husnul Darul Akhsan</w:t>
      </w:r>
      <w:r>
        <w:rPr>
          <w:rFonts w:ascii="Arial" w:hAnsi="Arial" w:eastAsia="Times New Roman" w:cs="Arial"/>
          <w:sz w:val="24"/>
          <w:szCs w:val="24"/>
          <w:lang w:val="id-ID"/>
        </w:rPr>
        <w:t xml:space="preserve"> </w:t>
      </w:r>
      <w:r>
        <w:rPr>
          <w:rFonts w:ascii="Arial" w:hAnsi="Arial" w:eastAsia="Times New Roman" w:cs="Arial"/>
          <w:sz w:val="24"/>
          <w:szCs w:val="24"/>
          <w:lang w:val="sv-SE"/>
        </w:rPr>
        <w:t>yang tak henti hentinya selalu mengingatkan saya untuk mengerjakan skripsi hingga selesai.</w:t>
      </w:r>
    </w:p>
    <w:p>
      <w:pPr>
        <w:pStyle w:val="29"/>
        <w:numPr>
          <w:ilvl w:val="0"/>
          <w:numId w:val="3"/>
        </w:numPr>
        <w:ind w:left="426" w:right="0" w:hanging="426"/>
        <w:jc w:val="both"/>
        <w:rPr>
          <w:rFonts w:ascii="Arial" w:hAnsi="Arial" w:eastAsia="Times New Roman" w:cs="Arial"/>
          <w:sz w:val="24"/>
          <w:szCs w:val="24"/>
          <w:lang w:val="sv-SE"/>
        </w:rPr>
      </w:pPr>
      <w:r>
        <w:rPr>
          <w:rFonts w:ascii="Arial" w:hAnsi="Arial" w:eastAsia="Times New Roman" w:cs="Arial"/>
          <w:sz w:val="24"/>
          <w:szCs w:val="24"/>
          <w:lang w:val="sv-SE"/>
        </w:rPr>
        <w:t xml:space="preserve">Seluruh kru kapal MV. </w:t>
      </w:r>
      <w:r>
        <w:rPr>
          <w:rFonts w:ascii="Arial" w:hAnsi="Arial" w:eastAsia="Times New Roman" w:cs="Arial"/>
          <w:sz w:val="24"/>
          <w:szCs w:val="24"/>
          <w:lang w:val="id-ID"/>
        </w:rPr>
        <w:t>GG SEJATI</w:t>
      </w:r>
      <w:r>
        <w:rPr>
          <w:rFonts w:ascii="Arial" w:hAnsi="Arial" w:eastAsia="Times New Roman" w:cs="Arial"/>
          <w:sz w:val="24"/>
          <w:szCs w:val="24"/>
          <w:lang w:val="zh-CN"/>
        </w:rPr>
        <w:t xml:space="preserve"> </w:t>
      </w:r>
      <w:r>
        <w:rPr>
          <w:rFonts w:ascii="Arial" w:hAnsi="Arial" w:eastAsia="Times New Roman" w:cs="Arial"/>
          <w:sz w:val="24"/>
          <w:szCs w:val="24"/>
          <w:lang w:val="sv-SE"/>
        </w:rPr>
        <w:t>202</w:t>
      </w:r>
      <w:r>
        <w:rPr>
          <w:rFonts w:ascii="Arial" w:hAnsi="Arial" w:eastAsia="Times New Roman" w:cs="Arial"/>
          <w:sz w:val="24"/>
          <w:szCs w:val="24"/>
          <w:lang w:val="id-ID"/>
        </w:rPr>
        <w:t>2</w:t>
      </w:r>
      <w:r>
        <w:rPr>
          <w:rFonts w:ascii="Arial" w:hAnsi="Arial" w:eastAsia="Times New Roman" w:cs="Arial"/>
          <w:sz w:val="24"/>
          <w:szCs w:val="24"/>
          <w:lang w:val="sv-SE"/>
        </w:rPr>
        <w:t>-202</w:t>
      </w:r>
      <w:r>
        <w:rPr>
          <w:rFonts w:ascii="Arial" w:hAnsi="Arial" w:eastAsia="Times New Roman" w:cs="Arial"/>
          <w:sz w:val="24"/>
          <w:szCs w:val="24"/>
          <w:lang w:val="id-ID"/>
        </w:rPr>
        <w:t>3</w:t>
      </w:r>
      <w:r>
        <w:rPr>
          <w:rFonts w:ascii="Arial" w:hAnsi="Arial" w:eastAsia="Times New Roman" w:cs="Arial"/>
          <w:sz w:val="24"/>
          <w:szCs w:val="24"/>
          <w:lang w:val="sv-SE"/>
        </w:rPr>
        <w:t xml:space="preserve"> atas inspirasinya dan bantuan dalam menyelesaikan skripsi ini</w:t>
      </w:r>
      <w:r>
        <w:rPr>
          <w:rFonts w:ascii="Arial" w:hAnsi="Arial" w:eastAsia="Times New Roman" w:cs="Arial"/>
          <w:sz w:val="24"/>
          <w:szCs w:val="24"/>
          <w:lang w:val="id-ID"/>
        </w:rPr>
        <w:t xml:space="preserve"> angkatan XL</w:t>
      </w:r>
      <w:r>
        <w:rPr>
          <w:rFonts w:ascii="Arial" w:hAnsi="Arial" w:eastAsia="Times New Roman" w:cs="Arial"/>
          <w:sz w:val="24"/>
          <w:szCs w:val="24"/>
          <w:lang w:val="sv-SE"/>
        </w:rPr>
        <w:t xml:space="preserve"> dan juga junior yang memberikan bantuan dalam menyelesaikan skripsi ini.</w:t>
      </w:r>
    </w:p>
    <w:p>
      <w:pPr>
        <w:ind w:right="0"/>
        <w:jc w:val="both"/>
        <w:rPr>
          <w:rFonts w:ascii="Arial" w:hAnsi="Arial" w:cs="Arial"/>
          <w:sz w:val="24"/>
        </w:rPr>
      </w:pPr>
      <w:r>
        <w:rPr>
          <w:rFonts w:ascii="Arial" w:hAnsi="Arial" w:cs="Arial"/>
          <w:sz w:val="24"/>
        </w:rPr>
        <w:tab/>
      </w:r>
      <w:r>
        <w:rPr>
          <w:rFonts w:ascii="Arial" w:hAnsi="Arial" w:cs="Arial"/>
          <w:sz w:val="24"/>
        </w:rPr>
        <w:t>Selama penulisan skripsi ini penulis menemukan bahwa masih</w:t>
      </w:r>
      <w:r>
        <w:rPr>
          <w:rFonts w:ascii="Arial" w:hAnsi="Arial" w:cs="Arial"/>
          <w:sz w:val="24"/>
          <w:lang w:val="zh-CN"/>
        </w:rPr>
        <w:t xml:space="preserve"> </w:t>
      </w:r>
      <w:r>
        <w:rPr>
          <w:rFonts w:ascii="Arial" w:hAnsi="Arial" w:cs="Arial"/>
          <w:sz w:val="24"/>
        </w:rPr>
        <w:t>banyak kekurangan dalam segala aspek. Tentu saja hal ini tidak lepas dari kemungkinan terdapat ungkapan kata-kata menyinggung yang harus diperhitungkan.Namun, penulis dengan rendah hati meminta masukan yang menimbulkan minat pembaca untuk penyempurnaan juga dapat berguna bagi dunia kemaritiman, khususnya untuk pribadi penulis agar pembaca dapat menerapkan dalam melaksanakan tugas dan tanggung jawab di atas kapal.</w:t>
      </w:r>
    </w:p>
    <w:p>
      <w:pPr>
        <w:spacing w:after="0"/>
        <w:ind w:firstLine="426"/>
        <w:jc w:val="both"/>
        <w:outlineLvl w:val="1"/>
        <w:rPr>
          <w:rFonts w:ascii="Arial" w:hAnsi="Arial" w:cs="Arial"/>
          <w:sz w:val="24"/>
        </w:rPr>
      </w:pPr>
    </w:p>
    <w:p>
      <w:pPr>
        <w:spacing w:after="0"/>
        <w:jc w:val="both"/>
        <w:outlineLvl w:val="1"/>
        <w:rPr>
          <w:rFonts w:ascii="Arial" w:hAnsi="Arial" w:cs="Arial"/>
          <w:sz w:val="24"/>
        </w:rPr>
      </w:pPr>
    </w:p>
    <w:p>
      <w:pPr>
        <w:spacing w:after="0"/>
        <w:ind w:left="3960" w:right="18" w:firstLine="660"/>
        <w:jc w:val="center"/>
        <w:rPr>
          <w:rFonts w:ascii="Arial" w:hAnsi="Arial" w:cs="Arial"/>
          <w:color w:val="000000" w:themeColor="text1"/>
          <w:sz w:val="24"/>
          <w:szCs w:val="24"/>
          <w:lang w:val="zh-CN"/>
          <w14:textFill>
            <w14:solidFill>
              <w14:schemeClr w14:val="tx1"/>
            </w14:solidFill>
          </w14:textFill>
        </w:rPr>
      </w:pPr>
      <w:r>
        <w:rPr>
          <w:rFonts w:hint="default"/>
          <w:sz w:val="20"/>
          <w:lang w:val="zh-CN"/>
        </w:rPr>
        <w:drawing>
          <wp:anchor distT="0" distB="0" distL="114300" distR="114300" simplePos="0" relativeHeight="251721728" behindDoc="1" locked="0" layoutInCell="1" allowOverlap="1">
            <wp:simplePos x="0" y="0"/>
            <wp:positionH relativeFrom="column">
              <wp:posOffset>3860800</wp:posOffset>
            </wp:positionH>
            <wp:positionV relativeFrom="paragraph">
              <wp:posOffset>288290</wp:posOffset>
            </wp:positionV>
            <wp:extent cx="825500" cy="604520"/>
            <wp:effectExtent l="0" t="0" r="12700" b="5080"/>
            <wp:wrapNone/>
            <wp:docPr id="17" name="Picture 17" descr="Gambar WhatsApp 2024-02-19 pukul 19.17.56_5d491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ambar WhatsApp 2024-02-19 pukul 19.17.56_5d4913a7"/>
                    <pic:cNvPicPr>
                      <a:picLocks noChangeAspect="1"/>
                    </pic:cNvPicPr>
                  </pic:nvPicPr>
                  <pic:blipFill>
                    <a:blip r:embed="rId18"/>
                    <a:stretch>
                      <a:fillRect/>
                    </a:stretch>
                  </pic:blipFill>
                  <pic:spPr>
                    <a:xfrm>
                      <a:off x="0" y="0"/>
                      <a:ext cx="825500" cy="604520"/>
                    </a:xfrm>
                    <a:prstGeom prst="rect">
                      <a:avLst/>
                    </a:prstGeom>
                  </pic:spPr>
                </pic:pic>
              </a:graphicData>
            </a:graphic>
          </wp:anchor>
        </w:drawing>
      </w:r>
      <w:r>
        <w:rPr>
          <w:rFonts w:ascii="Arial" w:hAnsi="Arial" w:cs="Arial"/>
          <w:color w:val="000000" w:themeColor="text1"/>
          <w:sz w:val="24"/>
          <w:szCs w:val="24"/>
          <w14:textFill>
            <w14:solidFill>
              <w14:schemeClr w14:val="tx1"/>
            </w14:solidFill>
          </w14:textFill>
        </w:rPr>
        <w:t>Makassar,</w:t>
      </w:r>
      <w:r>
        <w:rPr>
          <w:rFonts w:ascii="Arial" w:hAnsi="Arial" w:cs="Arial"/>
          <w:color w:val="000000" w:themeColor="text1"/>
          <w:sz w:val="24"/>
          <w:szCs w:val="24"/>
          <w:lang w:val="zh-CN"/>
          <w14:textFill>
            <w14:solidFill>
              <w14:schemeClr w14:val="tx1"/>
            </w14:solidFill>
          </w14:textFill>
        </w:rPr>
        <w:t xml:space="preserve"> 04 Desember 2023</w:t>
      </w:r>
    </w:p>
    <w:p>
      <w:pPr>
        <w:spacing w:after="0"/>
        <w:jc w:val="both"/>
        <w:rPr>
          <w:rFonts w:ascii="Arial" w:hAnsi="Arial" w:cs="Arial"/>
          <w:color w:val="000000" w:themeColor="text1"/>
          <w:sz w:val="24"/>
          <w:szCs w:val="24"/>
          <w14:textFill>
            <w14:solidFill>
              <w14:schemeClr w14:val="tx1"/>
            </w14:solidFill>
          </w14:textFill>
        </w:rPr>
      </w:pPr>
    </w:p>
    <w:p>
      <w:pPr>
        <w:spacing w:after="0"/>
        <w:ind w:left="5040"/>
        <w:rPr>
          <w:rFonts w:ascii="Arial" w:hAnsi="Arial" w:cs="Arial"/>
          <w:color w:val="000000" w:themeColor="text1"/>
          <w:sz w:val="24"/>
          <w:szCs w:val="24"/>
          <w14:textFill>
            <w14:solidFill>
              <w14:schemeClr w14:val="tx1"/>
            </w14:solidFill>
          </w14:textFill>
        </w:rPr>
      </w:pPr>
    </w:p>
    <w:p>
      <w:pPr>
        <w:spacing w:after="0"/>
        <w:ind w:left="5040"/>
        <w:rPr>
          <w:rFonts w:ascii="Arial" w:hAnsi="Arial" w:cs="Arial"/>
          <w:color w:val="000000" w:themeColor="text1"/>
          <w:sz w:val="24"/>
          <w:szCs w:val="24"/>
          <w14:textFill>
            <w14:solidFill>
              <w14:schemeClr w14:val="tx1"/>
            </w14:solidFill>
          </w14:textFill>
        </w:rPr>
      </w:pPr>
    </w:p>
    <w:p>
      <w:pPr>
        <w:spacing w:after="0"/>
        <w:ind w:left="5040"/>
        <w:jc w:val="center"/>
        <w:rPr>
          <w:rFonts w:ascii="Arial" w:hAnsi="Arial" w:cs="Arial"/>
          <w:color w:val="000000" w:themeColor="text1"/>
          <w:sz w:val="24"/>
          <w:szCs w:val="24"/>
          <w:u w:val="single"/>
          <w:lang w:val="id-ID"/>
          <w14:textFill>
            <w14:solidFill>
              <w14:schemeClr w14:val="tx1"/>
            </w14:solidFill>
          </w14:textFill>
        </w:rPr>
      </w:pPr>
      <w:r>
        <w:rPr>
          <w:rFonts w:ascii="Arial" w:hAnsi="Arial" w:cs="Arial"/>
          <w:color w:val="000000" w:themeColor="text1"/>
          <w:sz w:val="24"/>
          <w:szCs w:val="24"/>
          <w:u w:val="single"/>
          <w:lang w:val="id-ID"/>
          <w14:textFill>
            <w14:solidFill>
              <w14:schemeClr w14:val="tx1"/>
            </w14:solidFill>
          </w14:textFill>
        </w:rPr>
        <w:t>MUH.SYAFAAT SUYUTI</w:t>
      </w:r>
    </w:p>
    <w:p>
      <w:pPr>
        <w:spacing w:after="0"/>
        <w:ind w:left="5103"/>
        <w:jc w:val="center"/>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NIT : </w:t>
      </w:r>
      <w:r>
        <w:rPr>
          <w:rFonts w:ascii="Arial" w:hAnsi="Arial" w:cs="Arial"/>
          <w:color w:val="000000" w:themeColor="text1"/>
          <w:sz w:val="24"/>
          <w:szCs w:val="24"/>
          <w:lang w:val="id-ID"/>
          <w14:textFill>
            <w14:solidFill>
              <w14:schemeClr w14:val="tx1"/>
            </w14:solidFill>
          </w14:textFill>
        </w:rPr>
        <w:t>19.42.073</w:t>
      </w:r>
    </w:p>
    <w:p>
      <w:pPr>
        <w:spacing w:after="0"/>
        <w:jc w:val="both"/>
        <w:outlineLvl w:val="1"/>
        <w:rPr>
          <w:rFonts w:ascii="Arial" w:hAnsi="Arial" w:cs="Arial"/>
          <w:sz w:val="24"/>
          <w:lang w:val="id-ID"/>
        </w:rPr>
      </w:pPr>
    </w:p>
    <w:p>
      <w:pPr>
        <w:pStyle w:val="2"/>
        <w:numPr>
          <w:ilvl w:val="0"/>
          <w:numId w:val="0"/>
        </w:numPr>
        <w:ind w:right="0"/>
        <w:jc w:val="center"/>
        <w:rPr>
          <w:rFonts w:ascii="Arial" w:hAnsi="Arial" w:cs="Arial"/>
          <w:color w:val="auto"/>
          <w:sz w:val="24"/>
          <w:szCs w:val="24"/>
          <w:u w:val="single"/>
        </w:rPr>
      </w:pPr>
      <w:bookmarkStart w:id="5" w:name="_Toc159182929"/>
      <w:r>
        <w:rPr>
          <w:rFonts w:ascii="Arial" w:hAnsi="Arial" w:cs="Arial"/>
          <w:color w:val="auto"/>
        </w:rPr>
        <w:t>PERNYATAAN KEASLIAN SKRIPSI</w:t>
      </w:r>
      <w:bookmarkEnd w:id="5"/>
    </w:p>
    <w:p>
      <w:pPr>
        <w:spacing w:after="0"/>
        <w:jc w:val="both"/>
        <w:rPr>
          <w:rFonts w:ascii="Arial" w:hAnsi="Arial" w:cs="Arial"/>
          <w:color w:val="000000" w:themeColor="text1"/>
          <w:sz w:val="24"/>
          <w:szCs w:val="28"/>
          <w14:textFill>
            <w14:solidFill>
              <w14:schemeClr w14:val="tx1"/>
            </w14:solidFill>
          </w14:textFill>
        </w:rPr>
      </w:pPr>
    </w:p>
    <w:p>
      <w:pPr>
        <w:spacing w:after="0"/>
        <w:jc w:val="both"/>
        <w:rPr>
          <w:rFonts w:ascii="Arial" w:hAnsi="Arial" w:cs="Arial"/>
          <w:color w:val="000000" w:themeColor="text1"/>
          <w:sz w:val="24"/>
          <w:szCs w:val="28"/>
          <w14:textFill>
            <w14:solidFill>
              <w14:schemeClr w14:val="tx1"/>
            </w14:solidFill>
          </w14:textFill>
        </w:rPr>
      </w:pPr>
    </w:p>
    <w:p>
      <w:pPr>
        <w:tabs>
          <w:tab w:val="left" w:pos="3119"/>
        </w:tabs>
        <w:spacing w:after="0"/>
        <w:jc w:val="both"/>
        <w:rPr>
          <w:rFonts w:ascii="Arial" w:hAnsi="Arial" w:cs="Arial"/>
          <w:color w:val="000000" w:themeColor="text1"/>
          <w:sz w:val="24"/>
          <w:szCs w:val="28"/>
          <w:lang w:val="id-ID"/>
          <w14:textFill>
            <w14:solidFill>
              <w14:schemeClr w14:val="tx1"/>
            </w14:solidFill>
          </w14:textFill>
        </w:rPr>
      </w:pPr>
      <w:r>
        <w:rPr>
          <w:rFonts w:ascii="Arial" w:hAnsi="Arial" w:cs="Arial"/>
          <w:color w:val="000000" w:themeColor="text1"/>
          <w:sz w:val="24"/>
          <w:szCs w:val="28"/>
          <w14:textFill>
            <w14:solidFill>
              <w14:schemeClr w14:val="tx1"/>
            </w14:solidFill>
          </w14:textFill>
        </w:rPr>
        <w:t xml:space="preserve">Saya </w:t>
      </w:r>
      <w:r>
        <w:rPr>
          <w:rFonts w:ascii="Arial" w:hAnsi="Arial" w:cs="Arial"/>
          <w:color w:val="000000" w:themeColor="text1"/>
          <w:sz w:val="24"/>
          <w:szCs w:val="28"/>
          <w14:textFill>
            <w14:solidFill>
              <w14:schemeClr w14:val="tx1"/>
            </w14:solidFill>
          </w14:textFill>
        </w:rPr>
        <w:tab/>
      </w:r>
      <w:r>
        <w:rPr>
          <w:rFonts w:ascii="Arial" w:hAnsi="Arial" w:cs="Arial"/>
          <w:color w:val="000000" w:themeColor="text1"/>
          <w:sz w:val="24"/>
          <w:szCs w:val="28"/>
          <w14:textFill>
            <w14:solidFill>
              <w14:schemeClr w14:val="tx1"/>
            </w14:solidFill>
          </w14:textFill>
        </w:rPr>
        <w:t>:</w:t>
      </w:r>
      <w:r>
        <w:rPr>
          <w:rFonts w:ascii="Arial" w:hAnsi="Arial" w:cs="Arial"/>
          <w:color w:val="000000" w:themeColor="text1"/>
          <w:sz w:val="24"/>
          <w:szCs w:val="28"/>
          <w:lang w:val="zh-CN"/>
          <w14:textFill>
            <w14:solidFill>
              <w14:schemeClr w14:val="tx1"/>
            </w14:solidFill>
          </w14:textFill>
        </w:rPr>
        <w:t xml:space="preserve"> </w:t>
      </w:r>
      <w:r>
        <w:rPr>
          <w:rFonts w:ascii="Arial" w:hAnsi="Arial" w:cs="Arial"/>
          <w:color w:val="000000" w:themeColor="text1"/>
          <w:sz w:val="24"/>
          <w:szCs w:val="28"/>
          <w:lang w:val="id-ID"/>
          <w14:textFill>
            <w14:solidFill>
              <w14:schemeClr w14:val="tx1"/>
            </w14:solidFill>
          </w14:textFill>
        </w:rPr>
        <w:t>Muh.Syafaat Suyuti</w:t>
      </w:r>
    </w:p>
    <w:p>
      <w:pPr>
        <w:tabs>
          <w:tab w:val="left" w:pos="3119"/>
        </w:tabs>
        <w:spacing w:after="0"/>
        <w:jc w:val="both"/>
        <w:rPr>
          <w:rFonts w:ascii="Arial" w:hAnsi="Arial" w:cs="Arial"/>
          <w:color w:val="000000" w:themeColor="text1"/>
          <w:sz w:val="24"/>
          <w:szCs w:val="28"/>
          <w:lang w:val="id-ID"/>
          <w14:textFill>
            <w14:solidFill>
              <w14:schemeClr w14:val="tx1"/>
            </w14:solidFill>
          </w14:textFill>
        </w:rPr>
      </w:pPr>
      <w:r>
        <w:rPr>
          <w:rFonts w:ascii="Arial" w:hAnsi="Arial" w:cs="Arial"/>
          <w:color w:val="000000" w:themeColor="text1"/>
          <w:sz w:val="24"/>
          <w:szCs w:val="28"/>
          <w14:textFill>
            <w14:solidFill>
              <w14:schemeClr w14:val="tx1"/>
            </w14:solidFill>
          </w14:textFill>
        </w:rPr>
        <w:t xml:space="preserve">Nomor Induk Taruna </w:t>
      </w:r>
      <w:r>
        <w:rPr>
          <w:rFonts w:ascii="Arial" w:hAnsi="Arial" w:cs="Arial"/>
          <w:color w:val="000000" w:themeColor="text1"/>
          <w:sz w:val="24"/>
          <w:szCs w:val="28"/>
          <w14:textFill>
            <w14:solidFill>
              <w14:schemeClr w14:val="tx1"/>
            </w14:solidFill>
          </w14:textFill>
        </w:rPr>
        <w:tab/>
      </w:r>
      <w:r>
        <w:rPr>
          <w:rFonts w:ascii="Arial" w:hAnsi="Arial" w:cs="Arial"/>
          <w:color w:val="000000" w:themeColor="text1"/>
          <w:sz w:val="24"/>
          <w:szCs w:val="28"/>
          <w14:textFill>
            <w14:solidFill>
              <w14:schemeClr w14:val="tx1"/>
            </w14:solidFill>
          </w14:textFill>
        </w:rPr>
        <w:t>:</w:t>
      </w:r>
      <w:r>
        <w:rPr>
          <w:rFonts w:ascii="Arial" w:hAnsi="Arial" w:cs="Arial"/>
          <w:color w:val="000000" w:themeColor="text1"/>
          <w:sz w:val="24"/>
          <w:szCs w:val="28"/>
          <w:lang w:val="zh-CN"/>
          <w14:textFill>
            <w14:solidFill>
              <w14:schemeClr w14:val="tx1"/>
            </w14:solidFill>
          </w14:textFill>
        </w:rPr>
        <w:t xml:space="preserve"> </w:t>
      </w:r>
      <w:r>
        <w:rPr>
          <w:rFonts w:ascii="Arial" w:hAnsi="Arial" w:cs="Arial"/>
          <w:color w:val="000000" w:themeColor="text1"/>
          <w:sz w:val="24"/>
          <w:szCs w:val="28"/>
          <w14:textFill>
            <w14:solidFill>
              <w14:schemeClr w14:val="tx1"/>
            </w14:solidFill>
          </w14:textFill>
        </w:rPr>
        <w:t>1</w:t>
      </w:r>
      <w:r>
        <w:rPr>
          <w:rFonts w:ascii="Arial" w:hAnsi="Arial" w:cs="Arial"/>
          <w:color w:val="000000" w:themeColor="text1"/>
          <w:sz w:val="24"/>
          <w:szCs w:val="28"/>
          <w:lang w:val="id-ID"/>
          <w14:textFill>
            <w14:solidFill>
              <w14:schemeClr w14:val="tx1"/>
            </w14:solidFill>
          </w14:textFill>
        </w:rPr>
        <w:t>9</w:t>
      </w:r>
      <w:r>
        <w:rPr>
          <w:rFonts w:ascii="Arial" w:hAnsi="Arial" w:cs="Arial"/>
          <w:color w:val="000000" w:themeColor="text1"/>
          <w:sz w:val="24"/>
          <w:szCs w:val="28"/>
          <w14:textFill>
            <w14:solidFill>
              <w14:schemeClr w14:val="tx1"/>
            </w14:solidFill>
          </w14:textFill>
        </w:rPr>
        <w:t>.42.</w:t>
      </w:r>
      <w:r>
        <w:rPr>
          <w:rFonts w:ascii="Arial" w:hAnsi="Arial" w:cs="Arial"/>
          <w:color w:val="000000" w:themeColor="text1"/>
          <w:sz w:val="24"/>
          <w:szCs w:val="28"/>
          <w:lang w:val="id-ID"/>
          <w14:textFill>
            <w14:solidFill>
              <w14:schemeClr w14:val="tx1"/>
            </w14:solidFill>
          </w14:textFill>
        </w:rPr>
        <w:t>073</w:t>
      </w:r>
    </w:p>
    <w:p>
      <w:pPr>
        <w:tabs>
          <w:tab w:val="left" w:pos="3119"/>
        </w:tabs>
        <w:spacing w:after="0"/>
        <w:jc w:val="both"/>
        <w:rPr>
          <w:rFonts w:ascii="Arial" w:hAnsi="Arial" w:cs="Arial"/>
          <w:color w:val="000000" w:themeColor="text1"/>
          <w:sz w:val="24"/>
          <w:szCs w:val="28"/>
          <w14:textFill>
            <w14:solidFill>
              <w14:schemeClr w14:val="tx1"/>
            </w14:solidFill>
          </w14:textFill>
        </w:rPr>
      </w:pPr>
      <w:r>
        <w:rPr>
          <w:rFonts w:ascii="Arial" w:hAnsi="Arial" w:cs="Arial"/>
          <w:color w:val="000000" w:themeColor="text1"/>
          <w:sz w:val="24"/>
          <w:szCs w:val="28"/>
          <w14:textFill>
            <w14:solidFill>
              <w14:schemeClr w14:val="tx1"/>
            </w14:solidFill>
          </w14:textFill>
        </w:rPr>
        <w:t xml:space="preserve">Program Studi </w:t>
      </w:r>
      <w:r>
        <w:rPr>
          <w:rFonts w:ascii="Arial" w:hAnsi="Arial" w:cs="Arial"/>
          <w:color w:val="000000" w:themeColor="text1"/>
          <w:sz w:val="24"/>
          <w:szCs w:val="28"/>
          <w14:textFill>
            <w14:solidFill>
              <w14:schemeClr w14:val="tx1"/>
            </w14:solidFill>
          </w14:textFill>
        </w:rPr>
        <w:tab/>
      </w:r>
      <w:r>
        <w:rPr>
          <w:rFonts w:ascii="Arial" w:hAnsi="Arial" w:cs="Arial"/>
          <w:color w:val="000000" w:themeColor="text1"/>
          <w:sz w:val="24"/>
          <w:szCs w:val="28"/>
          <w14:textFill>
            <w14:solidFill>
              <w14:schemeClr w14:val="tx1"/>
            </w14:solidFill>
          </w14:textFill>
        </w:rPr>
        <w:t>:</w:t>
      </w:r>
      <w:r>
        <w:rPr>
          <w:rFonts w:ascii="Arial" w:hAnsi="Arial" w:cs="Arial"/>
          <w:color w:val="000000" w:themeColor="text1"/>
          <w:sz w:val="24"/>
          <w:szCs w:val="28"/>
          <w:lang w:val="zh-CN"/>
          <w14:textFill>
            <w14:solidFill>
              <w14:schemeClr w14:val="tx1"/>
            </w14:solidFill>
          </w14:textFill>
        </w:rPr>
        <w:t xml:space="preserve"> </w:t>
      </w:r>
      <w:r>
        <w:rPr>
          <w:rFonts w:ascii="Arial" w:hAnsi="Arial" w:cs="Arial"/>
          <w:color w:val="000000" w:themeColor="text1"/>
          <w:sz w:val="24"/>
          <w:szCs w:val="28"/>
          <w14:textFill>
            <w14:solidFill>
              <w14:schemeClr w14:val="tx1"/>
            </w14:solidFill>
          </w14:textFill>
        </w:rPr>
        <w:t>Teknika</w:t>
      </w:r>
    </w:p>
    <w:p>
      <w:pPr>
        <w:spacing w:after="0"/>
        <w:jc w:val="both"/>
        <w:rPr>
          <w:rFonts w:ascii="Arial" w:hAnsi="Arial" w:cs="Arial"/>
          <w:color w:val="000000" w:themeColor="text1"/>
          <w:sz w:val="24"/>
          <w:szCs w:val="28"/>
          <w14:textFill>
            <w14:solidFill>
              <w14:schemeClr w14:val="tx1"/>
            </w14:solidFill>
          </w14:textFill>
        </w:rPr>
      </w:pPr>
    </w:p>
    <w:p>
      <w:pPr>
        <w:spacing w:after="0"/>
        <w:jc w:val="both"/>
        <w:rPr>
          <w:rFonts w:ascii="Arial" w:hAnsi="Arial" w:cs="Arial"/>
          <w:color w:val="000000" w:themeColor="text1"/>
          <w:sz w:val="24"/>
          <w:szCs w:val="28"/>
          <w14:textFill>
            <w14:solidFill>
              <w14:schemeClr w14:val="tx1"/>
            </w14:solidFill>
          </w14:textFill>
        </w:rPr>
      </w:pPr>
      <w:r>
        <w:rPr>
          <w:rFonts w:ascii="Arial" w:hAnsi="Arial" w:cs="Arial"/>
          <w:color w:val="000000" w:themeColor="text1"/>
          <w:sz w:val="24"/>
          <w:szCs w:val="28"/>
          <w14:textFill>
            <w14:solidFill>
              <w14:schemeClr w14:val="tx1"/>
            </w14:solidFill>
          </w14:textFill>
        </w:rPr>
        <w:t>Menyatakan bahwa skripsi dengan judul :</w:t>
      </w:r>
    </w:p>
    <w:p>
      <w:pPr>
        <w:spacing w:after="0"/>
        <w:jc w:val="both"/>
        <w:rPr>
          <w:rFonts w:ascii="Arial" w:hAnsi="Arial" w:cs="Arial"/>
          <w:color w:val="000000" w:themeColor="text1"/>
          <w:sz w:val="24"/>
          <w:szCs w:val="28"/>
          <w14:textFill>
            <w14:solidFill>
              <w14:schemeClr w14:val="tx1"/>
            </w14:solidFill>
          </w14:textFill>
        </w:rPr>
      </w:pPr>
    </w:p>
    <w:p>
      <w:pPr>
        <w:spacing w:after="0"/>
        <w:ind w:right="18"/>
        <w:rPr>
          <w:rFonts w:ascii="Arial" w:hAnsi="Arial" w:cs="Arial"/>
          <w:b/>
          <w:sz w:val="28"/>
          <w:lang w:val="id-ID"/>
        </w:rPr>
      </w:pPr>
      <w:r>
        <w:rPr>
          <w:rFonts w:ascii="Arial" w:hAnsi="Arial" w:cs="Arial"/>
          <w:b/>
          <w:color w:val="000000" w:themeColor="text1"/>
          <w:sz w:val="24"/>
          <w:szCs w:val="24"/>
          <w:lang w:val="id-ID"/>
          <w14:textFill>
            <w14:solidFill>
              <w14:schemeClr w14:val="tx1"/>
            </w14:solidFill>
          </w14:textFill>
        </w:rPr>
        <w:t>STUDI PERAWATAN PENEUMATIC SYSTEM</w:t>
      </w:r>
      <w:r>
        <w:rPr>
          <w:rFonts w:ascii="Arial" w:hAnsi="Arial" w:cs="Arial"/>
          <w:b/>
          <w:color w:val="000000" w:themeColor="text1"/>
          <w:sz w:val="24"/>
          <w:szCs w:val="24"/>
          <w:lang w:val="zh-CN"/>
          <w14:textFill>
            <w14:solidFill>
              <w14:schemeClr w14:val="tx1"/>
            </w14:solidFill>
          </w14:textFill>
        </w:rPr>
        <w:t xml:space="preserve"> </w:t>
      </w:r>
      <w:r>
        <w:rPr>
          <w:rFonts w:ascii="Arial" w:hAnsi="Arial" w:cs="Arial"/>
          <w:b/>
          <w:color w:val="000000" w:themeColor="text1"/>
          <w:sz w:val="24"/>
          <w:szCs w:val="24"/>
          <w:lang w:val="id-ID"/>
          <w14:textFill>
            <w14:solidFill>
              <w14:schemeClr w14:val="tx1"/>
            </w14:solidFill>
          </w14:textFill>
        </w:rPr>
        <w:t>DALAM PENGONTROLAN MESIN INDUK KAPAL MV.GG SEJATI</w:t>
      </w:r>
    </w:p>
    <w:p>
      <w:pPr>
        <w:spacing w:after="0"/>
        <w:jc w:val="center"/>
        <w:rPr>
          <w:rFonts w:ascii="Arial" w:hAnsi="Arial" w:cs="Arial"/>
          <w:color w:val="000000" w:themeColor="text1"/>
          <w:sz w:val="24"/>
          <w:szCs w:val="24"/>
          <w14:textFill>
            <w14:solidFill>
              <w14:schemeClr w14:val="tx1"/>
            </w14:solidFill>
          </w14:textFill>
        </w:rPr>
      </w:pPr>
    </w:p>
    <w:p>
      <w:pPr>
        <w:spacing w:after="0"/>
        <w:ind w:right="0"/>
        <w:jc w:val="both"/>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Merupakan karya asli.Seluruh ide dalam skripsi ini kecuali tema dan yang saya nyatakan sebagai kutipan, merupakan ide yang saya susun sendiri.Jika pernyataan di atas terbukti sebaliknya, maka saya sendiri bersedia menerima sanksi yang ditetapkan oleh Politeknik Ilmu Pelayaran Makassar.</w:t>
      </w:r>
    </w:p>
    <w:p>
      <w:pPr>
        <w:spacing w:after="0"/>
        <w:jc w:val="both"/>
        <w:rPr>
          <w:rFonts w:ascii="Arial" w:hAnsi="Arial" w:cs="Arial"/>
          <w:color w:val="000000" w:themeColor="text1"/>
          <w:sz w:val="24"/>
          <w:szCs w:val="24"/>
          <w14:textFill>
            <w14:solidFill>
              <w14:schemeClr w14:val="tx1"/>
            </w14:solidFill>
          </w14:textFill>
        </w:rPr>
      </w:pPr>
    </w:p>
    <w:p>
      <w:pPr>
        <w:spacing w:after="0"/>
        <w:jc w:val="both"/>
        <w:rPr>
          <w:rFonts w:ascii="Arial" w:hAnsi="Arial" w:cs="Arial"/>
          <w:color w:val="000000" w:themeColor="text1"/>
          <w:sz w:val="24"/>
          <w:szCs w:val="24"/>
          <w14:textFill>
            <w14:solidFill>
              <w14:schemeClr w14:val="tx1"/>
            </w14:solidFill>
          </w14:textFill>
        </w:rPr>
      </w:pPr>
    </w:p>
    <w:p>
      <w:pPr>
        <w:spacing w:after="0"/>
        <w:jc w:val="both"/>
        <w:rPr>
          <w:rFonts w:ascii="Arial" w:hAnsi="Arial" w:cs="Arial"/>
          <w:color w:val="000000" w:themeColor="text1"/>
          <w:sz w:val="24"/>
          <w:szCs w:val="24"/>
          <w14:textFill>
            <w14:solidFill>
              <w14:schemeClr w14:val="tx1"/>
            </w14:solidFill>
          </w14:textFill>
        </w:rPr>
      </w:pPr>
    </w:p>
    <w:p>
      <w:pPr>
        <w:spacing w:after="0"/>
        <w:jc w:val="both"/>
        <w:rPr>
          <w:rFonts w:ascii="Arial" w:hAnsi="Arial" w:cs="Arial"/>
          <w:color w:val="000000" w:themeColor="text1"/>
          <w:sz w:val="24"/>
          <w:szCs w:val="24"/>
          <w14:textFill>
            <w14:solidFill>
              <w14:schemeClr w14:val="tx1"/>
            </w14:solidFill>
          </w14:textFill>
        </w:rPr>
      </w:pPr>
    </w:p>
    <w:p>
      <w:pPr>
        <w:tabs>
          <w:tab w:val="left" w:pos="3740"/>
        </w:tabs>
        <w:spacing w:after="0"/>
        <w:ind w:left="3740" w:right="18" w:firstLine="880"/>
        <w:jc w:val="center"/>
        <w:rPr>
          <w:rFonts w:ascii="Arial" w:hAnsi="Arial" w:cs="Arial"/>
          <w:color w:val="000000" w:themeColor="text1"/>
          <w:sz w:val="24"/>
          <w:szCs w:val="24"/>
          <w:lang w:val="zh-CN"/>
          <w14:textFill>
            <w14:solidFill>
              <w14:schemeClr w14:val="tx1"/>
            </w14:solidFill>
          </w14:textFill>
        </w:rPr>
      </w:pPr>
      <w:r>
        <w:rPr>
          <w:rFonts w:ascii="Arial" w:hAnsi="Arial" w:cs="Arial"/>
          <w:color w:val="000000" w:themeColor="text1"/>
          <w:sz w:val="24"/>
          <w:szCs w:val="24"/>
          <w14:textFill>
            <w14:solidFill>
              <w14:schemeClr w14:val="tx1"/>
            </w14:solidFill>
          </w14:textFill>
        </w:rPr>
        <w:t>Makassar,</w:t>
      </w:r>
      <w:r>
        <w:rPr>
          <w:rFonts w:ascii="Arial" w:hAnsi="Arial" w:cs="Arial"/>
          <w:color w:val="000000" w:themeColor="text1"/>
          <w:sz w:val="24"/>
          <w:szCs w:val="24"/>
          <w:lang w:val="zh-CN"/>
          <w14:textFill>
            <w14:solidFill>
              <w14:schemeClr w14:val="tx1"/>
            </w14:solidFill>
          </w14:textFill>
        </w:rPr>
        <w:t xml:space="preserve"> 04 Desember 2023</w:t>
      </w:r>
    </w:p>
    <w:p>
      <w:pPr>
        <w:spacing w:after="0"/>
        <w:jc w:val="both"/>
        <w:rPr>
          <w:rFonts w:ascii="Arial" w:hAnsi="Arial" w:cs="Arial"/>
          <w:color w:val="000000" w:themeColor="text1"/>
          <w:sz w:val="24"/>
          <w:szCs w:val="24"/>
          <w14:textFill>
            <w14:solidFill>
              <w14:schemeClr w14:val="tx1"/>
            </w14:solidFill>
          </w14:textFill>
        </w:rPr>
      </w:pPr>
      <w:r>
        <w:rPr>
          <w:rFonts w:hint="default"/>
          <w:sz w:val="20"/>
          <w:lang w:val="zh-CN"/>
        </w:rPr>
        <w:drawing>
          <wp:anchor distT="0" distB="0" distL="114300" distR="114300" simplePos="0" relativeHeight="251720704" behindDoc="1" locked="0" layoutInCell="1" allowOverlap="1">
            <wp:simplePos x="0" y="0"/>
            <wp:positionH relativeFrom="column">
              <wp:posOffset>3886200</wp:posOffset>
            </wp:positionH>
            <wp:positionV relativeFrom="paragraph">
              <wp:posOffset>53340</wp:posOffset>
            </wp:positionV>
            <wp:extent cx="825500" cy="604520"/>
            <wp:effectExtent l="0" t="0" r="12700" b="5080"/>
            <wp:wrapNone/>
            <wp:docPr id="16" name="Picture 16" descr="Gambar WhatsApp 2024-02-19 pukul 19.17.56_5d491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ambar WhatsApp 2024-02-19 pukul 19.17.56_5d4913a7"/>
                    <pic:cNvPicPr>
                      <a:picLocks noChangeAspect="1"/>
                    </pic:cNvPicPr>
                  </pic:nvPicPr>
                  <pic:blipFill>
                    <a:blip r:embed="rId18"/>
                    <a:stretch>
                      <a:fillRect/>
                    </a:stretch>
                  </pic:blipFill>
                  <pic:spPr>
                    <a:xfrm>
                      <a:off x="0" y="0"/>
                      <a:ext cx="825500" cy="604520"/>
                    </a:xfrm>
                    <a:prstGeom prst="rect">
                      <a:avLst/>
                    </a:prstGeom>
                  </pic:spPr>
                </pic:pic>
              </a:graphicData>
            </a:graphic>
          </wp:anchor>
        </w:drawing>
      </w:r>
    </w:p>
    <w:p>
      <w:pPr>
        <w:spacing w:after="0"/>
        <w:ind w:left="5040"/>
        <w:rPr>
          <w:rFonts w:ascii="Arial" w:hAnsi="Arial" w:cs="Arial"/>
          <w:color w:val="000000" w:themeColor="text1"/>
          <w:sz w:val="24"/>
          <w:szCs w:val="24"/>
          <w14:textFill>
            <w14:solidFill>
              <w14:schemeClr w14:val="tx1"/>
            </w14:solidFill>
          </w14:textFill>
        </w:rPr>
      </w:pPr>
    </w:p>
    <w:p>
      <w:pPr>
        <w:spacing w:after="0"/>
        <w:ind w:left="5040"/>
        <w:rPr>
          <w:rFonts w:ascii="Arial" w:hAnsi="Arial" w:cs="Arial"/>
          <w:color w:val="000000" w:themeColor="text1"/>
          <w:sz w:val="24"/>
          <w:szCs w:val="24"/>
          <w14:textFill>
            <w14:solidFill>
              <w14:schemeClr w14:val="tx1"/>
            </w14:solidFill>
          </w14:textFill>
        </w:rPr>
      </w:pPr>
    </w:p>
    <w:p>
      <w:pPr>
        <w:spacing w:after="0"/>
        <w:ind w:left="5040"/>
        <w:jc w:val="center"/>
        <w:rPr>
          <w:rFonts w:ascii="Arial" w:hAnsi="Arial" w:cs="Arial"/>
          <w:color w:val="000000" w:themeColor="text1"/>
          <w:sz w:val="24"/>
          <w:szCs w:val="24"/>
          <w:u w:val="single"/>
          <w:lang w:val="id-ID"/>
          <w14:textFill>
            <w14:solidFill>
              <w14:schemeClr w14:val="tx1"/>
            </w14:solidFill>
          </w14:textFill>
        </w:rPr>
      </w:pPr>
      <w:r>
        <w:rPr>
          <w:rFonts w:ascii="Arial" w:hAnsi="Arial" w:cs="Arial"/>
          <w:color w:val="000000" w:themeColor="text1"/>
          <w:sz w:val="24"/>
          <w:szCs w:val="24"/>
          <w:u w:val="single"/>
          <w:lang w:val="id-ID"/>
          <w14:textFill>
            <w14:solidFill>
              <w14:schemeClr w14:val="tx1"/>
            </w14:solidFill>
          </w14:textFill>
        </w:rPr>
        <w:t>MUH.SYAFAAT SUYUTI</w:t>
      </w:r>
    </w:p>
    <w:p>
      <w:pPr>
        <w:spacing w:after="0"/>
        <w:ind w:left="5103"/>
        <w:jc w:val="center"/>
        <w:rPr>
          <w:rFonts w:ascii="Arial" w:hAnsi="Arial" w:cs="Arial"/>
          <w:color w:val="000000" w:themeColor="text1"/>
          <w:sz w:val="24"/>
          <w:szCs w:val="24"/>
          <w:lang w:val="id-ID"/>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NIT : </w:t>
      </w:r>
      <w:r>
        <w:rPr>
          <w:rFonts w:ascii="Arial" w:hAnsi="Arial" w:cs="Arial"/>
          <w:color w:val="000000" w:themeColor="text1"/>
          <w:sz w:val="24"/>
          <w:szCs w:val="24"/>
          <w:lang w:val="id-ID"/>
          <w14:textFill>
            <w14:solidFill>
              <w14:schemeClr w14:val="tx1"/>
            </w14:solidFill>
          </w14:textFill>
        </w:rPr>
        <w:t>19.42.073</w:t>
      </w:r>
    </w:p>
    <w:p>
      <w:pPr>
        <w:pStyle w:val="2"/>
        <w:numPr>
          <w:ilvl w:val="0"/>
          <w:numId w:val="0"/>
        </w:numPr>
        <w:ind w:right="0"/>
        <w:jc w:val="center"/>
        <w:rPr>
          <w:rFonts w:ascii="Arial" w:hAnsi="Arial" w:cs="Arial"/>
          <w:color w:val="auto"/>
          <w:lang w:val="sv-SE"/>
        </w:rPr>
        <w:sectPr>
          <w:pgSz w:w="11907" w:h="16839"/>
          <w:pgMar w:top="2268" w:right="1701" w:bottom="1701" w:left="2268" w:header="720" w:footer="720" w:gutter="0"/>
          <w:pgNumType w:fmt="upperRoman" w:start="1"/>
          <w:cols w:space="720" w:num="1"/>
          <w:docGrid w:linePitch="360" w:charSpace="0"/>
        </w:sectPr>
      </w:pPr>
    </w:p>
    <w:p>
      <w:pPr>
        <w:pStyle w:val="2"/>
        <w:numPr>
          <w:ilvl w:val="0"/>
          <w:numId w:val="0"/>
        </w:numPr>
        <w:jc w:val="center"/>
        <w:rPr>
          <w:rFonts w:ascii="Arial" w:hAnsi="Arial" w:cs="Arial"/>
          <w:color w:val="auto"/>
        </w:rPr>
      </w:pPr>
      <w:bookmarkStart w:id="6" w:name="_Toc159182930"/>
      <w:r>
        <w:rPr>
          <w:rFonts w:ascii="Arial" w:hAnsi="Arial" w:cs="Arial"/>
          <w:color w:val="auto"/>
        </w:rPr>
        <w:t>PERNYATAAN</w:t>
      </w:r>
      <w:r>
        <w:rPr>
          <w:rFonts w:ascii="Arial" w:hAnsi="Arial" w:cs="Arial"/>
          <w:color w:val="auto"/>
          <w:spacing w:val="-11"/>
        </w:rPr>
        <w:t xml:space="preserve"> </w:t>
      </w:r>
      <w:r>
        <w:rPr>
          <w:rFonts w:ascii="Arial" w:hAnsi="Arial" w:cs="Arial"/>
          <w:color w:val="auto"/>
        </w:rPr>
        <w:t>BEBAS</w:t>
      </w:r>
      <w:r>
        <w:rPr>
          <w:rFonts w:ascii="Arial" w:hAnsi="Arial" w:cs="Arial"/>
          <w:color w:val="auto"/>
          <w:spacing w:val="-6"/>
        </w:rPr>
        <w:t xml:space="preserve"> </w:t>
      </w:r>
      <w:r>
        <w:rPr>
          <w:rFonts w:ascii="Arial" w:hAnsi="Arial" w:cs="Arial"/>
          <w:color w:val="auto"/>
        </w:rPr>
        <w:t>PLAGIAT</w:t>
      </w:r>
      <w:bookmarkEnd w:id="6"/>
    </w:p>
    <w:p>
      <w:pPr>
        <w:pStyle w:val="14"/>
        <w:spacing w:before="5"/>
        <w:rPr>
          <w:b/>
          <w:sz w:val="43"/>
        </w:rPr>
      </w:pPr>
    </w:p>
    <w:p>
      <w:pPr>
        <w:pStyle w:val="14"/>
        <w:tabs>
          <w:tab w:val="left" w:pos="4013"/>
          <w:tab w:val="left" w:pos="4436"/>
        </w:tabs>
        <w:spacing w:before="1"/>
        <w:ind w:left="588"/>
        <w:rPr>
          <w:lang w:val="zh-CN"/>
        </w:rPr>
      </w:pPr>
      <w:r>
        <w:t>Saya</w:t>
      </w:r>
      <w:r>
        <w:tab/>
      </w:r>
      <w:r>
        <w:t>:</w:t>
      </w:r>
      <w:r>
        <w:tab/>
      </w:r>
      <w:r>
        <w:rPr>
          <w:lang w:val="zh-CN"/>
        </w:rPr>
        <w:t>MUH. SYAFAAT SUYUTI</w:t>
      </w:r>
    </w:p>
    <w:p>
      <w:pPr>
        <w:pStyle w:val="14"/>
        <w:tabs>
          <w:tab w:val="left" w:pos="4013"/>
          <w:tab w:val="left" w:pos="4436"/>
        </w:tabs>
        <w:spacing w:before="136"/>
        <w:ind w:left="588"/>
      </w:pPr>
      <w:r>
        <w:t>Nomor</w:t>
      </w:r>
      <w:r>
        <w:rPr>
          <w:spacing w:val="-5"/>
        </w:rPr>
        <w:t xml:space="preserve"> </w:t>
      </w:r>
      <w:r>
        <w:t>Induk</w:t>
      </w:r>
      <w:r>
        <w:rPr>
          <w:spacing w:val="-4"/>
        </w:rPr>
        <w:t xml:space="preserve"> </w:t>
      </w:r>
      <w:r>
        <w:t>Taruna</w:t>
      </w:r>
      <w:r>
        <w:tab/>
      </w:r>
      <w:r>
        <w:t>:</w:t>
      </w:r>
      <w:r>
        <w:tab/>
      </w:r>
      <w:r>
        <w:t>19.42.0</w:t>
      </w:r>
      <w:r>
        <w:rPr>
          <w:lang w:val="zh-CN"/>
        </w:rPr>
        <w:t>7</w:t>
      </w:r>
      <w:r>
        <w:t>3</w:t>
      </w:r>
    </w:p>
    <w:p>
      <w:pPr>
        <w:pStyle w:val="14"/>
        <w:tabs>
          <w:tab w:val="left" w:pos="4013"/>
          <w:tab w:val="left" w:pos="7920"/>
        </w:tabs>
        <w:spacing w:before="140" w:line="720" w:lineRule="auto"/>
        <w:ind w:left="588" w:right="18"/>
        <w:rPr>
          <w:spacing w:val="-63"/>
          <w:lang w:val="zh-CN"/>
        </w:rPr>
      </w:pPr>
      <w:r>
        <w:t>Program</w:t>
      </w:r>
      <w:r>
        <w:rPr>
          <w:spacing w:val="-9"/>
        </w:rPr>
        <w:t xml:space="preserve"> </w:t>
      </w:r>
      <w:r>
        <w:t>Studi</w:t>
      </w:r>
      <w:r>
        <w:tab/>
      </w:r>
      <w:r>
        <w:t>:</w:t>
      </w:r>
      <w:r>
        <w:rPr>
          <w:lang w:val="zh-CN"/>
        </w:rPr>
        <w:t xml:space="preserve"> </w:t>
      </w:r>
      <w:r>
        <w:t xml:space="preserve">     </w:t>
      </w:r>
      <w:r>
        <w:rPr>
          <w:lang w:val="zh-CN"/>
        </w:rPr>
        <w:t>Teknika</w:t>
      </w:r>
    </w:p>
    <w:p>
      <w:pPr>
        <w:pStyle w:val="14"/>
        <w:tabs>
          <w:tab w:val="left" w:pos="4013"/>
        </w:tabs>
        <w:spacing w:before="140" w:line="720" w:lineRule="auto"/>
        <w:ind w:left="588" w:right="18"/>
      </w:pPr>
      <w:r>
        <w:t>Menyatakan</w:t>
      </w:r>
      <w:r>
        <w:rPr>
          <w:spacing w:val="-5"/>
        </w:rPr>
        <w:t xml:space="preserve"> </w:t>
      </w:r>
      <w:r>
        <w:t>bahwa</w:t>
      </w:r>
      <w:r>
        <w:rPr>
          <w:spacing w:val="-2"/>
        </w:rPr>
        <w:t xml:space="preserve"> </w:t>
      </w:r>
      <w:r>
        <w:t>skripsi dengan</w:t>
      </w:r>
      <w:r>
        <w:rPr>
          <w:spacing w:val="-2"/>
        </w:rPr>
        <w:t xml:space="preserve"> </w:t>
      </w:r>
      <w:r>
        <w:rPr>
          <w:spacing w:val="-2"/>
          <w:lang w:val="zh-CN"/>
        </w:rPr>
        <w:t>j</w:t>
      </w:r>
      <w:r>
        <w:t>udul</w:t>
      </w:r>
      <w:r>
        <w:rPr>
          <w:spacing w:val="-1"/>
        </w:rPr>
        <w:t xml:space="preserve"> </w:t>
      </w:r>
      <w:r>
        <w:t>:</w:t>
      </w:r>
    </w:p>
    <w:p>
      <w:pPr>
        <w:spacing w:before="0"/>
        <w:ind w:left="588" w:right="261"/>
        <w:jc w:val="both"/>
        <w:rPr>
          <w:rFonts w:ascii="Arial"/>
          <w:b/>
          <w:sz w:val="24"/>
        </w:rPr>
      </w:pPr>
      <w:r>
        <w:rPr>
          <w:rFonts w:ascii="Arial" w:hAnsi="Arial" w:cs="Arial"/>
          <w:b/>
          <w:sz w:val="28"/>
          <w:szCs w:val="24"/>
        </w:rPr>
        <w:t>STUDI PERAWATAN INSTALASI PNEUMATIC SYSTEM DALAM PENGONTROLAN MESIN INDUK KAPAL</w:t>
      </w:r>
      <w:r>
        <w:rPr>
          <w:rFonts w:ascii="Arial" w:hAnsi="Arial" w:cs="Arial"/>
          <w:b/>
          <w:sz w:val="28"/>
          <w:szCs w:val="24"/>
          <w:lang w:val="id-ID"/>
        </w:rPr>
        <w:t xml:space="preserve"> </w:t>
      </w:r>
      <w:r>
        <w:rPr>
          <w:rFonts w:ascii="Arial" w:hAnsi="Arial" w:cs="Arial"/>
          <w:b/>
          <w:sz w:val="28"/>
          <w:szCs w:val="24"/>
        </w:rPr>
        <w:t>MV.GG SEJATI</w:t>
      </w:r>
    </w:p>
    <w:p>
      <w:pPr>
        <w:pStyle w:val="14"/>
        <w:spacing w:before="11"/>
        <w:rPr>
          <w:b/>
          <w:sz w:val="35"/>
        </w:rPr>
      </w:pPr>
    </w:p>
    <w:p>
      <w:pPr>
        <w:pStyle w:val="14"/>
        <w:spacing w:line="360" w:lineRule="auto"/>
        <w:ind w:left="588" w:right="1084"/>
      </w:pPr>
      <w:r>
        <w:t>Bahwa seluruh isi, petikan, data dan sumber-sumber lain betul asli</w:t>
      </w:r>
      <w:r>
        <w:rPr>
          <w:spacing w:val="-64"/>
        </w:rPr>
        <w:t xml:space="preserve"> </w:t>
      </w:r>
      <w:r>
        <w:t>dan</w:t>
      </w:r>
      <w:r>
        <w:rPr>
          <w:spacing w:val="-3"/>
        </w:rPr>
        <w:t xml:space="preserve"> </w:t>
      </w:r>
      <w:r>
        <w:t>bebas dari</w:t>
      </w:r>
      <w:r>
        <w:rPr>
          <w:spacing w:val="-2"/>
        </w:rPr>
        <w:t xml:space="preserve"> </w:t>
      </w:r>
      <w:r>
        <w:t>plagiat.</w:t>
      </w:r>
    </w:p>
    <w:p>
      <w:pPr>
        <w:pStyle w:val="14"/>
        <w:spacing w:before="10"/>
        <w:rPr>
          <w:sz w:val="35"/>
        </w:rPr>
      </w:pPr>
    </w:p>
    <w:p>
      <w:pPr>
        <w:pStyle w:val="14"/>
        <w:spacing w:line="360" w:lineRule="auto"/>
        <w:ind w:left="588" w:right="224" w:firstLine="708"/>
        <w:jc w:val="both"/>
      </w:pPr>
      <w:r>
        <w:t>Bila</w:t>
      </w:r>
      <w:r>
        <w:rPr>
          <w:spacing w:val="1"/>
        </w:rPr>
        <w:t xml:space="preserve"> </w:t>
      </w:r>
      <w:r>
        <w:t>pernyataan diatas</w:t>
      </w:r>
      <w:r>
        <w:rPr>
          <w:spacing w:val="1"/>
        </w:rPr>
        <w:t xml:space="preserve"> </w:t>
      </w:r>
      <w:r>
        <w:t>terbukti mengandung</w:t>
      </w:r>
      <w:r>
        <w:rPr>
          <w:spacing w:val="1"/>
        </w:rPr>
        <w:t xml:space="preserve"> </w:t>
      </w:r>
      <w:r>
        <w:t>plagiat, maka</w:t>
      </w:r>
      <w:r>
        <w:rPr>
          <w:spacing w:val="1"/>
        </w:rPr>
        <w:t xml:space="preserve"> </w:t>
      </w:r>
      <w:r>
        <w:t>saya</w:t>
      </w:r>
      <w:r>
        <w:rPr>
          <w:spacing w:val="1"/>
        </w:rPr>
        <w:t xml:space="preserve"> </w:t>
      </w:r>
      <w:r>
        <w:t>bersedia</w:t>
      </w:r>
      <w:r>
        <w:rPr>
          <w:spacing w:val="1"/>
        </w:rPr>
        <w:t xml:space="preserve"> </w:t>
      </w:r>
      <w:r>
        <w:t>menerima</w:t>
      </w:r>
      <w:r>
        <w:rPr>
          <w:spacing w:val="1"/>
        </w:rPr>
        <w:t xml:space="preserve"> </w:t>
      </w:r>
      <w:r>
        <w:t>sanksi</w:t>
      </w:r>
      <w:r>
        <w:rPr>
          <w:spacing w:val="1"/>
        </w:rPr>
        <w:t xml:space="preserve"> </w:t>
      </w:r>
      <w:r>
        <w:t>berupa</w:t>
      </w:r>
      <w:r>
        <w:rPr>
          <w:spacing w:val="1"/>
        </w:rPr>
        <w:t xml:space="preserve"> </w:t>
      </w:r>
      <w:r>
        <w:t>aturan</w:t>
      </w:r>
      <w:r>
        <w:rPr>
          <w:spacing w:val="1"/>
        </w:rPr>
        <w:t xml:space="preserve"> </w:t>
      </w:r>
      <w:r>
        <w:t>pendidikan</w:t>
      </w:r>
      <w:r>
        <w:rPr>
          <w:spacing w:val="1"/>
        </w:rPr>
        <w:t xml:space="preserve"> </w:t>
      </w:r>
      <w:r>
        <w:t>yang</w:t>
      </w:r>
      <w:r>
        <w:rPr>
          <w:spacing w:val="1"/>
        </w:rPr>
        <w:t xml:space="preserve"> </w:t>
      </w:r>
      <w:r>
        <w:t>ditetapkan</w:t>
      </w:r>
      <w:r>
        <w:rPr>
          <w:spacing w:val="1"/>
        </w:rPr>
        <w:t xml:space="preserve"> </w:t>
      </w:r>
      <w:r>
        <w:t>secara</w:t>
      </w:r>
      <w:r>
        <w:rPr>
          <w:spacing w:val="-1"/>
        </w:rPr>
        <w:t xml:space="preserve"> </w:t>
      </w:r>
      <w:r>
        <w:t>nasional</w:t>
      </w:r>
      <w:r>
        <w:rPr>
          <w:spacing w:val="-1"/>
        </w:rPr>
        <w:t xml:space="preserve"> </w:t>
      </w:r>
      <w:r>
        <w:t>yang</w:t>
      </w:r>
      <w:r>
        <w:rPr>
          <w:spacing w:val="-2"/>
        </w:rPr>
        <w:t xml:space="preserve"> </w:t>
      </w:r>
      <w:r>
        <w:t>dikeluarkan</w:t>
      </w:r>
      <w:r>
        <w:rPr>
          <w:spacing w:val="-1"/>
        </w:rPr>
        <w:t xml:space="preserve"> </w:t>
      </w:r>
      <w:r>
        <w:t>oleh institusi</w:t>
      </w:r>
      <w:r>
        <w:rPr>
          <w:spacing w:val="-1"/>
        </w:rPr>
        <w:t xml:space="preserve"> </w:t>
      </w:r>
      <w:r>
        <w:t>PIP Makassar.</w:t>
      </w:r>
    </w:p>
    <w:p>
      <w:pPr>
        <w:pStyle w:val="14"/>
        <w:rPr>
          <w:rFonts w:hint="default"/>
          <w:sz w:val="20"/>
          <w:lang w:val="en-ID"/>
        </w:rPr>
      </w:pPr>
    </w:p>
    <w:p>
      <w:pPr>
        <w:pStyle w:val="14"/>
        <w:rPr>
          <w:sz w:val="20"/>
        </w:rPr>
      </w:pPr>
    </w:p>
    <w:p>
      <w:pPr>
        <w:pStyle w:val="14"/>
        <w:rPr>
          <w:sz w:val="20"/>
        </w:rPr>
      </w:pPr>
      <w:bookmarkStart w:id="102" w:name="_GoBack"/>
      <w:bookmarkEnd w:id="102"/>
    </w:p>
    <w:p>
      <w:pPr>
        <w:pStyle w:val="14"/>
        <w:spacing w:before="3"/>
        <w:rPr>
          <w:sz w:val="20"/>
        </w:rPr>
      </w:pPr>
    </w:p>
    <w:tbl>
      <w:tblPr>
        <w:tblStyle w:val="12"/>
        <w:tblW w:w="3805" w:type="dxa"/>
        <w:tblInd w:w="4376" w:type="dxa"/>
        <w:tblLayout w:type="fixed"/>
        <w:tblCellMar>
          <w:top w:w="0" w:type="dxa"/>
          <w:left w:w="0" w:type="dxa"/>
          <w:bottom w:w="0" w:type="dxa"/>
          <w:right w:w="0" w:type="dxa"/>
        </w:tblCellMar>
      </w:tblPr>
      <w:tblGrid>
        <w:gridCol w:w="3805"/>
      </w:tblGrid>
      <w:tr>
        <w:tblPrEx>
          <w:tblCellMar>
            <w:top w:w="0" w:type="dxa"/>
            <w:left w:w="0" w:type="dxa"/>
            <w:bottom w:w="0" w:type="dxa"/>
            <w:right w:w="0" w:type="dxa"/>
          </w:tblCellMar>
        </w:tblPrEx>
        <w:trPr>
          <w:trHeight w:val="717" w:hRule="atLeast"/>
        </w:trPr>
        <w:tc>
          <w:tcPr>
            <w:tcW w:w="3805" w:type="dxa"/>
          </w:tcPr>
          <w:p>
            <w:pPr>
              <w:pStyle w:val="50"/>
              <w:tabs>
                <w:tab w:val="right" w:leader="dot" w:pos="2826"/>
              </w:tabs>
              <w:spacing w:line="268" w:lineRule="exact"/>
              <w:ind w:right="285"/>
              <w:jc w:val="center"/>
              <w:rPr>
                <w:sz w:val="24"/>
              </w:rPr>
            </w:pPr>
            <w:r>
              <w:rPr>
                <w:rFonts w:hint="default"/>
                <w:sz w:val="20"/>
                <w:lang w:val="en-ID"/>
              </w:rPr>
              <w:drawing>
                <wp:anchor distT="0" distB="0" distL="114300" distR="114300" simplePos="0" relativeHeight="251719680" behindDoc="1" locked="0" layoutInCell="1" allowOverlap="1">
                  <wp:simplePos x="0" y="0"/>
                  <wp:positionH relativeFrom="column">
                    <wp:posOffset>675640</wp:posOffset>
                  </wp:positionH>
                  <wp:positionV relativeFrom="paragraph">
                    <wp:posOffset>189230</wp:posOffset>
                  </wp:positionV>
                  <wp:extent cx="825500" cy="604520"/>
                  <wp:effectExtent l="0" t="0" r="12700" b="5080"/>
                  <wp:wrapNone/>
                  <wp:docPr id="12" name="Picture 12" descr="Gambar WhatsApp 2024-02-19 pukul 19.17.56_5d491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ambar WhatsApp 2024-02-19 pukul 19.17.56_5d4913a7"/>
                          <pic:cNvPicPr>
                            <a:picLocks noChangeAspect="1"/>
                          </pic:cNvPicPr>
                        </pic:nvPicPr>
                        <pic:blipFill>
                          <a:blip r:embed="rId18"/>
                          <a:stretch>
                            <a:fillRect/>
                          </a:stretch>
                        </pic:blipFill>
                        <pic:spPr>
                          <a:xfrm>
                            <a:off x="0" y="0"/>
                            <a:ext cx="825500" cy="604520"/>
                          </a:xfrm>
                          <a:prstGeom prst="rect">
                            <a:avLst/>
                          </a:prstGeom>
                        </pic:spPr>
                      </pic:pic>
                    </a:graphicData>
                  </a:graphic>
                </wp:anchor>
              </w:drawing>
            </w:r>
            <w:r>
              <w:rPr>
                <w:sz w:val="24"/>
              </w:rPr>
              <w:t>Makassa</w:t>
            </w:r>
            <w:r>
              <w:rPr>
                <w:sz w:val="24"/>
                <w:lang w:val="zh-CN"/>
              </w:rPr>
              <w:t xml:space="preserve">r, 04 Desember </w:t>
            </w:r>
            <w:r>
              <w:rPr>
                <w:sz w:val="24"/>
              </w:rPr>
              <w:t>2023</w:t>
            </w:r>
          </w:p>
        </w:tc>
      </w:tr>
      <w:tr>
        <w:tblPrEx>
          <w:tblCellMar>
            <w:top w:w="0" w:type="dxa"/>
            <w:left w:w="0" w:type="dxa"/>
            <w:bottom w:w="0" w:type="dxa"/>
            <w:right w:w="0" w:type="dxa"/>
          </w:tblCellMar>
        </w:tblPrEx>
        <w:trPr>
          <w:trHeight w:val="790" w:hRule="atLeast"/>
        </w:trPr>
        <w:tc>
          <w:tcPr>
            <w:tcW w:w="3805" w:type="dxa"/>
          </w:tcPr>
          <w:p>
            <w:pPr>
              <w:pStyle w:val="50"/>
              <w:spacing w:before="4"/>
              <w:rPr>
                <w:sz w:val="38"/>
              </w:rPr>
            </w:pPr>
          </w:p>
          <w:p>
            <w:pPr>
              <w:pStyle w:val="50"/>
              <w:ind w:left="1"/>
              <w:jc w:val="center"/>
              <w:rPr>
                <w:sz w:val="24"/>
                <w:lang w:val="zh-CN"/>
              </w:rPr>
            </w:pPr>
            <w:bookmarkStart w:id="7" w:name="_bookmark6"/>
            <w:bookmarkEnd w:id="7"/>
            <w:r>
              <w:rPr>
                <w:sz w:val="24"/>
                <w:lang w:val="zh-CN"/>
              </w:rPr>
              <w:t>MUH. SYAFAAT SUYUTI</w:t>
            </w:r>
          </w:p>
        </w:tc>
      </w:tr>
      <w:tr>
        <w:tblPrEx>
          <w:tblCellMar>
            <w:top w:w="0" w:type="dxa"/>
            <w:left w:w="0" w:type="dxa"/>
            <w:bottom w:w="0" w:type="dxa"/>
            <w:right w:w="0" w:type="dxa"/>
          </w:tblCellMar>
        </w:tblPrEx>
        <w:trPr>
          <w:trHeight w:val="341" w:hRule="atLeast"/>
        </w:trPr>
        <w:tc>
          <w:tcPr>
            <w:tcW w:w="3805" w:type="dxa"/>
          </w:tcPr>
          <w:p>
            <w:pPr>
              <w:pStyle w:val="50"/>
              <w:spacing w:before="65" w:line="256" w:lineRule="exact"/>
              <w:ind w:right="1"/>
              <w:jc w:val="center"/>
              <w:rPr>
                <w:sz w:val="24"/>
              </w:rPr>
            </w:pPr>
            <w:r>
              <w:rPr>
                <w:sz w:val="24"/>
              </w:rPr>
              <w:t>NIT:</w:t>
            </w:r>
            <w:r>
              <w:rPr>
                <w:spacing w:val="-2"/>
                <w:sz w:val="24"/>
              </w:rPr>
              <w:t xml:space="preserve"> </w:t>
            </w:r>
            <w:r>
              <w:rPr>
                <w:sz w:val="24"/>
              </w:rPr>
              <w:t>19.42.0</w:t>
            </w:r>
            <w:r>
              <w:rPr>
                <w:sz w:val="24"/>
                <w:lang w:val="zh-CN"/>
              </w:rPr>
              <w:t>7</w:t>
            </w:r>
            <w:r>
              <w:rPr>
                <w:sz w:val="24"/>
              </w:rPr>
              <w:t>3</w:t>
            </w:r>
          </w:p>
        </w:tc>
      </w:tr>
    </w:tbl>
    <w:p>
      <w:pPr>
        <w:pStyle w:val="2"/>
        <w:numPr>
          <w:ilvl w:val="0"/>
          <w:numId w:val="0"/>
        </w:numPr>
        <w:ind w:right="0"/>
        <w:jc w:val="both"/>
        <w:rPr>
          <w:rFonts w:ascii="Arial" w:hAnsi="Arial" w:cs="Arial"/>
          <w:color w:val="auto"/>
          <w:lang w:val="zh-CN"/>
        </w:rPr>
        <w:sectPr>
          <w:pgSz w:w="11907" w:h="16839"/>
          <w:pgMar w:top="2268" w:right="1701" w:bottom="1701" w:left="2268" w:header="720" w:footer="720" w:gutter="0"/>
          <w:pgNumType w:fmt="upperRoman"/>
          <w:cols w:space="720" w:num="1"/>
          <w:docGrid w:linePitch="360" w:charSpace="0"/>
        </w:sectPr>
      </w:pPr>
    </w:p>
    <w:p>
      <w:pPr>
        <w:pStyle w:val="2"/>
        <w:numPr>
          <w:ilvl w:val="0"/>
          <w:numId w:val="0"/>
        </w:numPr>
        <w:ind w:right="0"/>
        <w:jc w:val="center"/>
        <w:rPr>
          <w:rFonts w:ascii="Arial" w:hAnsi="Arial" w:cs="Arial"/>
          <w:color w:val="auto"/>
          <w:lang w:val="sv-SE"/>
        </w:rPr>
      </w:pPr>
      <w:bookmarkStart w:id="8" w:name="_Toc159182931"/>
      <w:r>
        <w:rPr>
          <w:rFonts w:ascii="Arial" w:hAnsi="Arial" w:cs="Arial"/>
          <w:color w:val="auto"/>
          <w:lang w:val="sv-SE"/>
        </w:rPr>
        <w:t>ABSTRAK</w:t>
      </w:r>
      <w:bookmarkEnd w:id="8"/>
    </w:p>
    <w:p>
      <w:pPr>
        <w:spacing w:before="360"/>
        <w:ind w:right="141"/>
        <w:jc w:val="both"/>
        <w:rPr>
          <w:rFonts w:ascii="Arial" w:hAnsi="Arial" w:cs="Arial"/>
          <w:b/>
          <w:sz w:val="24"/>
          <w:szCs w:val="24"/>
          <w:lang w:val="sv-SE"/>
        </w:rPr>
      </w:pPr>
      <w:r>
        <w:rPr>
          <w:rFonts w:ascii="Arial" w:hAnsi="Arial" w:cs="Arial"/>
          <w:sz w:val="24"/>
          <w:szCs w:val="24"/>
          <w:lang w:val="id-ID"/>
        </w:rPr>
        <w:t>MUH. SYAFAAT SUYUTI</w:t>
      </w:r>
      <w:r>
        <w:rPr>
          <w:rFonts w:ascii="Arial" w:hAnsi="Arial" w:cs="Arial"/>
          <w:sz w:val="24"/>
          <w:szCs w:val="24"/>
          <w:lang w:val="sv-SE"/>
        </w:rPr>
        <w:t>, 202</w:t>
      </w:r>
      <w:r>
        <w:rPr>
          <w:rFonts w:ascii="Arial" w:hAnsi="Arial" w:cs="Arial"/>
          <w:sz w:val="24"/>
          <w:szCs w:val="24"/>
          <w:lang w:val="id-ID"/>
        </w:rPr>
        <w:t>3</w:t>
      </w:r>
      <w:r>
        <w:rPr>
          <w:rFonts w:ascii="Arial" w:hAnsi="Arial" w:cs="Arial"/>
          <w:sz w:val="24"/>
          <w:szCs w:val="24"/>
          <w:lang w:val="sv-SE"/>
        </w:rPr>
        <w:t xml:space="preserve">, </w:t>
      </w:r>
      <w:r>
        <w:rPr>
          <w:rFonts w:ascii="Arial" w:hAnsi="Arial" w:cs="Arial"/>
          <w:sz w:val="24"/>
          <w:szCs w:val="24"/>
          <w:lang w:val="id-ID"/>
        </w:rPr>
        <w:t xml:space="preserve">Studi Perawatan </w:t>
      </w:r>
      <w:r>
        <w:rPr>
          <w:rFonts w:ascii="Arial" w:hAnsi="Arial" w:cs="Arial"/>
          <w:i/>
          <w:sz w:val="24"/>
          <w:szCs w:val="24"/>
          <w:lang w:val="id-ID"/>
        </w:rPr>
        <w:t>Instalasi Pneumatic System</w:t>
      </w:r>
      <w:r>
        <w:rPr>
          <w:rFonts w:ascii="Arial" w:hAnsi="Arial" w:cs="Arial"/>
          <w:sz w:val="24"/>
          <w:szCs w:val="24"/>
          <w:lang w:val="id-ID"/>
        </w:rPr>
        <w:t xml:space="preserve"> Pengontrolan Mesin Induk </w:t>
      </w:r>
      <w:r>
        <w:rPr>
          <w:rFonts w:ascii="Arial" w:hAnsi="Arial" w:cs="Arial"/>
          <w:sz w:val="24"/>
          <w:szCs w:val="24"/>
          <w:lang w:val="sv-SE"/>
        </w:rPr>
        <w:t xml:space="preserve">di MV. </w:t>
      </w:r>
      <w:r>
        <w:rPr>
          <w:rFonts w:ascii="Arial" w:hAnsi="Arial" w:cs="Arial"/>
          <w:sz w:val="24"/>
          <w:szCs w:val="24"/>
          <w:lang w:val="id-ID"/>
        </w:rPr>
        <w:t>GG SEJATI</w:t>
      </w:r>
      <w:r>
        <w:rPr>
          <w:rFonts w:ascii="Arial" w:hAnsi="Arial" w:cs="Arial"/>
          <w:sz w:val="24"/>
          <w:szCs w:val="24"/>
        </w:rPr>
        <w:t xml:space="preserve">,( dibimbing oleh Bapak </w:t>
      </w:r>
      <w:r>
        <w:rPr>
          <w:rFonts w:ascii="Arial" w:hAnsi="Arial" w:cs="Arial"/>
          <w:sz w:val="24"/>
          <w:szCs w:val="24"/>
          <w:lang w:val="id-ID"/>
        </w:rPr>
        <w:t xml:space="preserve">Suyanto, M.T.,M.Mar.E </w:t>
      </w:r>
      <w:r>
        <w:rPr>
          <w:rFonts w:ascii="Arial" w:hAnsi="Arial" w:cs="Arial"/>
          <w:sz w:val="24"/>
          <w:szCs w:val="24"/>
        </w:rPr>
        <w:t xml:space="preserve">dan Ibu </w:t>
      </w:r>
      <w:r>
        <w:rPr>
          <w:rFonts w:ascii="Arial" w:hAnsi="Arial" w:cs="Arial"/>
          <w:sz w:val="24"/>
          <w:szCs w:val="24"/>
          <w:lang w:val="id-ID"/>
        </w:rPr>
        <w:t>Watty Rimalia,S.KoM,. M.Kom</w:t>
      </w:r>
      <w:r>
        <w:rPr>
          <w:rFonts w:ascii="Arial" w:hAnsi="Arial" w:cs="Arial"/>
          <w:sz w:val="24"/>
          <w:szCs w:val="24"/>
        </w:rPr>
        <w:t>.).</w:t>
      </w:r>
    </w:p>
    <w:p>
      <w:pPr>
        <w:ind w:right="0" w:firstLine="851"/>
        <w:jc w:val="both"/>
        <w:rPr>
          <w:rFonts w:ascii="Arial" w:hAnsi="Arial" w:cs="Arial"/>
          <w:sz w:val="24"/>
          <w:szCs w:val="24"/>
        </w:rPr>
      </w:pPr>
      <w:r>
        <w:rPr>
          <w:rFonts w:ascii="Arial" w:hAnsi="Arial" w:cs="Arial"/>
          <w:sz w:val="24"/>
          <w:szCs w:val="24"/>
        </w:rPr>
        <w:t>Perawatan instalasi sistem kontrol pada mesin induk kapal merupakan aspek penting dalam menjaga efisiensi dan keandalan operasional kapal. Sistem kontrol bertanggung jawab untuk mengatur berbagai parameter penting seperti aliran bahan bakar, suhu, tekanan, dan kecepatan mesin. Pada kapal, sistem kontrol ini melibatkan perangkat keras dan perangkat lunak yang kompleks, serta berbagai sensor, aktuator, dan unit kendali.</w:t>
      </w:r>
    </w:p>
    <w:p>
      <w:pPr>
        <w:spacing w:before="0" w:after="0"/>
        <w:ind w:right="0" w:firstLine="840"/>
        <w:jc w:val="both"/>
        <w:rPr>
          <w:rFonts w:ascii="Arial" w:hAnsi="Arial" w:cs="Arial"/>
          <w:sz w:val="24"/>
          <w:szCs w:val="24"/>
          <w:lang w:val="id-ID"/>
        </w:rPr>
      </w:pPr>
      <w:r>
        <w:rPr>
          <w:rFonts w:ascii="Arial" w:hAnsi="Arial" w:cs="Arial"/>
          <w:sz w:val="24"/>
          <w:szCs w:val="24"/>
          <w:lang w:val="sv-SE"/>
        </w:rPr>
        <w:t xml:space="preserve">Penelitian ini dilaksanakan di atas kapal MV. </w:t>
      </w:r>
      <w:r>
        <w:rPr>
          <w:rFonts w:ascii="Arial" w:hAnsi="Arial" w:cs="Arial"/>
          <w:sz w:val="24"/>
          <w:szCs w:val="24"/>
          <w:lang w:val="id-ID"/>
        </w:rPr>
        <w:t>GG SEJATI</w:t>
      </w:r>
      <w:r>
        <w:rPr>
          <w:rFonts w:ascii="Arial" w:hAnsi="Arial" w:cs="Arial"/>
          <w:sz w:val="24"/>
          <w:szCs w:val="24"/>
        </w:rPr>
        <w:t xml:space="preserve"> perusahaan milik PT.</w:t>
      </w:r>
      <w:r>
        <w:rPr>
          <w:rFonts w:ascii="Arial" w:hAnsi="Arial" w:cs="Arial"/>
          <w:sz w:val="24"/>
          <w:szCs w:val="24"/>
          <w:lang w:val="id-ID"/>
        </w:rPr>
        <w:t>PELAYARAN NUSANTARA SEJATI</w:t>
      </w:r>
      <w:r>
        <w:rPr>
          <w:rFonts w:ascii="Arial" w:hAnsi="Arial" w:cs="Arial"/>
          <w:sz w:val="24"/>
          <w:szCs w:val="24"/>
        </w:rPr>
        <w:t xml:space="preserve"> selama dua belas bulan dan </w:t>
      </w:r>
      <w:r>
        <w:rPr>
          <w:rFonts w:ascii="Arial" w:hAnsi="Arial" w:cs="Arial"/>
          <w:sz w:val="24"/>
          <w:szCs w:val="24"/>
          <w:lang w:val="id-ID"/>
        </w:rPr>
        <w:t>empat</w:t>
      </w:r>
      <w:r>
        <w:rPr>
          <w:rFonts w:ascii="Arial" w:hAnsi="Arial" w:cs="Arial"/>
          <w:sz w:val="24"/>
          <w:szCs w:val="24"/>
        </w:rPr>
        <w:t xml:space="preserve"> belas hari.</w:t>
      </w:r>
      <w:r>
        <w:rPr>
          <w:rFonts w:ascii="Arial" w:hAnsi="Arial" w:cs="Arial"/>
          <w:sz w:val="24"/>
          <w:szCs w:val="24"/>
          <w:lang w:val="sv-SE"/>
        </w:rPr>
        <w:t>Sumber data yang diperoleh adalah data yang diperoleh langsung dari tempat penelitian dengan cara observasi dan wawancara dengan Kepala Kamar Mesin (KKM) beserta para masinis dan awak kapal yang lainnya,serta data lain berupa dokumen-dokumen serta literatur-literatur yang berkaitan dengan judul skripsi.</w:t>
      </w:r>
    </w:p>
    <w:p>
      <w:pPr>
        <w:spacing w:before="0" w:after="0"/>
        <w:ind w:right="0" w:firstLine="840"/>
        <w:jc w:val="both"/>
        <w:rPr>
          <w:rFonts w:ascii="Arial" w:hAnsi="Arial" w:cs="Arial"/>
          <w:sz w:val="24"/>
          <w:szCs w:val="24"/>
          <w:lang w:val="id-ID"/>
        </w:rPr>
      </w:pPr>
      <w:r>
        <w:rPr>
          <w:rFonts w:ascii="Arial" w:hAnsi="Arial" w:cs="Arial"/>
          <w:sz w:val="24"/>
          <w:szCs w:val="24"/>
          <w:lang w:val="sv-SE"/>
        </w:rPr>
        <w:t xml:space="preserve">Hasil yang diperoleh dari penelitian ini menunjukkan bahwa telah terjadii </w:t>
      </w:r>
      <w:r>
        <w:rPr>
          <w:rFonts w:ascii="Arial" w:hAnsi="Arial" w:cs="Arial"/>
          <w:sz w:val="24"/>
          <w:szCs w:val="24"/>
          <w:lang w:val="id-ID"/>
        </w:rPr>
        <w:t>tidak normalnya sistem kontrol angin</w:t>
      </w:r>
      <w:r>
        <w:rPr>
          <w:rFonts w:ascii="Arial" w:hAnsi="Arial" w:cs="Arial"/>
          <w:sz w:val="24"/>
          <w:szCs w:val="24"/>
          <w:lang w:val="sv-SE"/>
        </w:rPr>
        <w:t xml:space="preserve"> </w:t>
      </w:r>
      <w:r>
        <w:rPr>
          <w:rFonts w:ascii="Arial" w:hAnsi="Arial" w:cs="Arial"/>
          <w:sz w:val="24"/>
          <w:szCs w:val="24"/>
          <w:lang w:val="id-ID"/>
        </w:rPr>
        <w:t>karena</w:t>
      </w:r>
      <w:r>
        <w:rPr>
          <w:rFonts w:ascii="Arial" w:hAnsi="Arial" w:cs="Arial"/>
          <w:sz w:val="24"/>
          <w:szCs w:val="24"/>
          <w:lang w:val="zh-CN"/>
        </w:rPr>
        <w:t xml:space="preserve"> </w:t>
      </w:r>
      <w:r>
        <w:rPr>
          <w:rFonts w:ascii="Arial" w:hAnsi="Arial" w:cs="Arial"/>
          <w:sz w:val="24"/>
          <w:szCs w:val="24"/>
          <w:lang w:val="sv-SE"/>
        </w:rPr>
        <w:t>pada seal ring</w:t>
      </w:r>
      <w:r>
        <w:rPr>
          <w:rFonts w:ascii="Arial" w:hAnsi="Arial" w:cs="Arial"/>
          <w:sz w:val="24"/>
          <w:szCs w:val="24"/>
          <w:lang w:val="id-ID"/>
        </w:rPr>
        <w:t xml:space="preserve"> terdapat goresan atau kecacatan yang</w:t>
      </w:r>
      <w:r>
        <w:rPr>
          <w:rFonts w:ascii="Arial" w:hAnsi="Arial" w:cs="Arial"/>
          <w:sz w:val="24"/>
          <w:szCs w:val="24"/>
          <w:lang w:val="sv-SE"/>
        </w:rPr>
        <w:t xml:space="preserve"> dapat berdampak buruk terhadap </w:t>
      </w:r>
      <w:r>
        <w:rPr>
          <w:rFonts w:ascii="Arial" w:hAnsi="Arial" w:cs="Arial"/>
          <w:sz w:val="24"/>
          <w:szCs w:val="24"/>
          <w:lang w:val="id-ID"/>
        </w:rPr>
        <w:t>sistem angin pada mesin induk kapal</w:t>
      </w:r>
      <w:r>
        <w:rPr>
          <w:rFonts w:ascii="Arial" w:hAnsi="Arial" w:cs="Arial"/>
          <w:sz w:val="24"/>
          <w:szCs w:val="24"/>
          <w:lang w:val="sv-SE"/>
        </w:rPr>
        <w:t xml:space="preserve">. Ini ditandai dengan tidak </w:t>
      </w:r>
      <w:r>
        <w:rPr>
          <w:rFonts w:ascii="Arial" w:hAnsi="Arial" w:cs="Arial"/>
          <w:sz w:val="24"/>
          <w:szCs w:val="24"/>
          <w:lang w:val="id-ID"/>
        </w:rPr>
        <w:t>rutinnya perawatan dan pengecekan sistem kontrol angin</w:t>
      </w:r>
      <w:r>
        <w:rPr>
          <w:rFonts w:ascii="Arial" w:hAnsi="Arial" w:cs="Arial"/>
          <w:i/>
          <w:sz w:val="24"/>
          <w:szCs w:val="24"/>
          <w:lang w:val="sv-SE"/>
        </w:rPr>
        <w:t xml:space="preserve">. </w:t>
      </w:r>
      <w:r>
        <w:rPr>
          <w:rFonts w:ascii="Arial" w:hAnsi="Arial" w:cs="Arial"/>
          <w:sz w:val="24"/>
          <w:szCs w:val="24"/>
          <w:lang w:val="id-ID"/>
        </w:rPr>
        <w:t>Y</w:t>
      </w:r>
      <w:r>
        <w:rPr>
          <w:rFonts w:ascii="Arial" w:hAnsi="Arial" w:cs="Arial"/>
          <w:sz w:val="24"/>
          <w:szCs w:val="24"/>
          <w:lang w:val="sv-SE"/>
        </w:rPr>
        <w:t xml:space="preserve">ang mengakibatkan </w:t>
      </w:r>
      <w:r>
        <w:rPr>
          <w:rFonts w:ascii="Arial" w:hAnsi="Arial" w:cs="Arial"/>
          <w:sz w:val="24"/>
          <w:szCs w:val="24"/>
          <w:lang w:val="id-ID"/>
        </w:rPr>
        <w:t>tidak normal nya sistem kontrol angin pada mesin induk kapal</w:t>
      </w:r>
      <w:r>
        <w:rPr>
          <w:rFonts w:ascii="Arial" w:hAnsi="Arial" w:cs="Arial"/>
          <w:sz w:val="24"/>
          <w:szCs w:val="24"/>
          <w:lang w:val="sv-SE"/>
        </w:rPr>
        <w:t xml:space="preserve">. </w:t>
      </w:r>
    </w:p>
    <w:p>
      <w:pPr>
        <w:spacing w:before="0" w:after="0"/>
        <w:ind w:right="0"/>
        <w:jc w:val="both"/>
        <w:rPr>
          <w:rFonts w:ascii="Arial" w:hAnsi="Arial" w:cs="Arial"/>
          <w:sz w:val="24"/>
          <w:szCs w:val="24"/>
          <w:lang w:val="sv-SE"/>
        </w:rPr>
      </w:pPr>
      <w:r>
        <w:rPr>
          <w:rFonts w:ascii="Arial" w:hAnsi="Arial" w:cs="Arial"/>
          <w:sz w:val="24"/>
          <w:szCs w:val="24"/>
          <w:lang w:val="sv-SE"/>
        </w:rPr>
        <w:t xml:space="preserve">Kata kunci : </w:t>
      </w:r>
      <w:r>
        <w:rPr>
          <w:rFonts w:ascii="Arial" w:hAnsi="Arial" w:cs="Arial"/>
          <w:i/>
          <w:sz w:val="24"/>
          <w:szCs w:val="24"/>
          <w:lang w:val="id-ID"/>
        </w:rPr>
        <w:t>Pneumatic System</w:t>
      </w:r>
      <w:r>
        <w:rPr>
          <w:rFonts w:ascii="Arial" w:hAnsi="Arial" w:cs="Arial"/>
          <w:sz w:val="24"/>
          <w:szCs w:val="24"/>
          <w:lang w:val="sv-SE"/>
        </w:rPr>
        <w:t xml:space="preserve">, </w:t>
      </w:r>
      <w:r>
        <w:rPr>
          <w:rFonts w:ascii="Arial" w:hAnsi="Arial" w:cs="Arial"/>
          <w:i/>
          <w:sz w:val="24"/>
          <w:szCs w:val="24"/>
          <w:lang w:val="id-ID"/>
        </w:rPr>
        <w:t>Maintenansce</w:t>
      </w:r>
      <w:r>
        <w:rPr>
          <w:rFonts w:ascii="Arial" w:hAnsi="Arial" w:cs="Arial"/>
          <w:sz w:val="24"/>
          <w:szCs w:val="24"/>
          <w:lang w:val="sv-SE"/>
        </w:rPr>
        <w:t>, Pengoprasian</w:t>
      </w:r>
    </w:p>
    <w:p>
      <w:pPr>
        <w:rPr>
          <w:rFonts w:ascii="Arial" w:hAnsi="Arial" w:cs="Arial"/>
        </w:rPr>
      </w:pPr>
    </w:p>
    <w:p>
      <w:pPr>
        <w:pStyle w:val="2"/>
        <w:numPr>
          <w:ilvl w:val="0"/>
          <w:numId w:val="0"/>
        </w:numPr>
        <w:jc w:val="center"/>
        <w:rPr>
          <w:rFonts w:ascii="Arial" w:hAnsi="Arial" w:cs="Arial"/>
          <w:color w:val="auto"/>
        </w:rPr>
      </w:pPr>
      <w:bookmarkStart w:id="9" w:name="_Toc159182932"/>
      <w:r>
        <w:rPr>
          <w:rFonts w:ascii="Arial" w:hAnsi="Arial" w:cs="Arial"/>
          <w:color w:val="auto"/>
        </w:rPr>
        <w:t>ABSTRACT</w:t>
      </w:r>
      <w:bookmarkEnd w:id="9"/>
    </w:p>
    <w:p>
      <w:pPr>
        <w:spacing w:before="0" w:line="240" w:lineRule="auto"/>
        <w:jc w:val="both"/>
        <w:rPr>
          <w:rFonts w:ascii="Arial" w:hAnsi="Arial" w:cs="Arial"/>
          <w:b/>
          <w:color w:val="000000"/>
          <w:sz w:val="20"/>
          <w:szCs w:val="20"/>
        </w:rPr>
      </w:pPr>
    </w:p>
    <w:p>
      <w:pPr>
        <w:spacing w:before="0" w:after="0"/>
        <w:ind w:right="0"/>
        <w:rPr>
          <w:rFonts w:ascii="Arial" w:hAnsi="Arial" w:cs="Arial"/>
          <w:sz w:val="24"/>
        </w:rPr>
      </w:pPr>
      <w:r>
        <w:rPr>
          <w:rFonts w:ascii="Arial" w:hAnsi="Arial" w:cs="Arial"/>
          <w:sz w:val="24"/>
        </w:rPr>
        <w:t>MUH.SYAFAAT SUYUTI, 2023,</w:t>
      </w:r>
      <w:r>
        <w:rPr>
          <w:rFonts w:ascii="Arial" w:hAnsi="Arial" w:cs="Arial"/>
          <w:sz w:val="24"/>
          <w:lang w:val="id-ID"/>
        </w:rPr>
        <w:t xml:space="preserve"> </w:t>
      </w:r>
      <w:r>
        <w:rPr>
          <w:rFonts w:ascii="Arial" w:hAnsi="Arial" w:cs="Arial"/>
          <w:i/>
          <w:sz w:val="24"/>
          <w:lang w:val="id-ID"/>
        </w:rPr>
        <w:t xml:space="preserve">Study </w:t>
      </w:r>
      <w:r>
        <w:rPr>
          <w:rFonts w:ascii="Arial" w:hAnsi="Arial" w:cs="Arial"/>
          <w:i/>
          <w:sz w:val="24"/>
        </w:rPr>
        <w:t>Pneumatic System Installation Maintenance for Main Machine</w:t>
      </w:r>
      <w:r>
        <w:rPr>
          <w:rFonts w:ascii="Arial" w:hAnsi="Arial" w:cs="Arial"/>
          <w:sz w:val="24"/>
        </w:rPr>
        <w:t xml:space="preserve"> Control</w:t>
      </w:r>
      <w:r>
        <w:rPr>
          <w:rFonts w:ascii="Arial" w:hAnsi="Arial" w:cs="Arial"/>
          <w:sz w:val="24"/>
          <w:lang w:val="id-ID"/>
        </w:rPr>
        <w:t xml:space="preserve"> </w:t>
      </w:r>
      <w:r>
        <w:rPr>
          <w:rFonts w:ascii="Arial" w:hAnsi="Arial" w:cs="Arial"/>
          <w:color w:val="000000"/>
          <w:sz w:val="24"/>
          <w:szCs w:val="24"/>
        </w:rPr>
        <w:t xml:space="preserve">in MV. </w:t>
      </w:r>
      <w:r>
        <w:rPr>
          <w:rFonts w:ascii="Arial" w:hAnsi="Arial" w:cs="Arial"/>
          <w:color w:val="000000"/>
          <w:sz w:val="24"/>
          <w:szCs w:val="24"/>
          <w:lang w:val="id-ID"/>
        </w:rPr>
        <w:t>GG SEJATI</w:t>
      </w:r>
      <w:r>
        <w:rPr>
          <w:rFonts w:ascii="Arial" w:hAnsi="Arial" w:cs="Arial"/>
          <w:color w:val="000000"/>
          <w:sz w:val="24"/>
          <w:szCs w:val="24"/>
        </w:rPr>
        <w:t xml:space="preserve">, (guided by </w:t>
      </w:r>
      <w:r>
        <w:rPr>
          <w:rFonts w:ascii="Arial" w:hAnsi="Arial" w:cs="Arial"/>
          <w:sz w:val="24"/>
          <w:szCs w:val="24"/>
          <w:lang w:val="id-ID"/>
        </w:rPr>
        <w:t xml:space="preserve">Suyanto, M.T.,M.Mar.E </w:t>
      </w:r>
      <w:r>
        <w:rPr>
          <w:rFonts w:ascii="Arial" w:hAnsi="Arial" w:cs="Arial"/>
          <w:color w:val="000000"/>
          <w:sz w:val="24"/>
          <w:szCs w:val="24"/>
        </w:rPr>
        <w:t>and Mrs.</w:t>
      </w:r>
      <w:r>
        <w:rPr>
          <w:rFonts w:ascii="Arial" w:hAnsi="Arial" w:cs="Arial"/>
          <w:sz w:val="24"/>
          <w:szCs w:val="24"/>
        </w:rPr>
        <w:t xml:space="preserve"> Ibu </w:t>
      </w:r>
      <w:r>
        <w:rPr>
          <w:rFonts w:ascii="Arial" w:hAnsi="Arial" w:cs="Arial"/>
          <w:sz w:val="24"/>
          <w:szCs w:val="24"/>
          <w:lang w:val="id-ID"/>
        </w:rPr>
        <w:t>Watty Rimalia,S.KoM,. M.Kom</w:t>
      </w:r>
      <w:r>
        <w:rPr>
          <w:rFonts w:ascii="Arial" w:hAnsi="Arial" w:cs="Arial"/>
          <w:sz w:val="24"/>
          <w:szCs w:val="24"/>
        </w:rPr>
        <w:t>.).</w:t>
      </w:r>
    </w:p>
    <w:p>
      <w:pPr>
        <w:spacing w:after="0"/>
        <w:ind w:right="0" w:firstLine="709"/>
        <w:jc w:val="both"/>
        <w:rPr>
          <w:rFonts w:ascii="Arial" w:hAnsi="Arial" w:cs="Arial"/>
          <w:sz w:val="24"/>
          <w:szCs w:val="24"/>
          <w:lang w:val="id-ID"/>
        </w:rPr>
      </w:pPr>
      <w:r>
        <w:rPr>
          <w:rFonts w:ascii="Arial" w:hAnsi="Arial" w:cs="Arial"/>
          <w:sz w:val="24"/>
          <w:szCs w:val="24"/>
        </w:rPr>
        <w:t>Maintenance of the control system installation on the ship's main engine is an important aspect in maintaining the efficiency and reliability of ship operations. The control system is responsible for regulating various important parameters such as fuel flow, temperature, pressure and engine speed. On ships, these control systems involve complex hardware and software, as well as a variety of sensors, actuators and control units</w:t>
      </w:r>
    </w:p>
    <w:p>
      <w:pPr>
        <w:spacing w:after="0"/>
        <w:ind w:right="0" w:firstLine="720"/>
        <w:jc w:val="both"/>
        <w:rPr>
          <w:rFonts w:ascii="Arial" w:hAnsi="Arial" w:cs="Arial"/>
          <w:color w:val="000000"/>
          <w:sz w:val="24"/>
          <w:szCs w:val="24"/>
        </w:rPr>
      </w:pPr>
      <w:r>
        <w:rPr>
          <w:rFonts w:ascii="Arial" w:hAnsi="Arial" w:cs="Arial"/>
          <w:color w:val="000000"/>
          <w:sz w:val="24"/>
          <w:szCs w:val="24"/>
        </w:rPr>
        <w:t xml:space="preserve">This research is executed on board MV. </w:t>
      </w:r>
      <w:r>
        <w:rPr>
          <w:rFonts w:ascii="Arial" w:hAnsi="Arial" w:cs="Arial"/>
          <w:color w:val="000000"/>
          <w:sz w:val="24"/>
          <w:szCs w:val="24"/>
          <w:lang w:val="id-ID"/>
        </w:rPr>
        <w:t>GG SEJATI</w:t>
      </w:r>
      <w:r>
        <w:rPr>
          <w:rFonts w:ascii="Arial" w:hAnsi="Arial" w:cs="Arial"/>
          <w:color w:val="000000"/>
          <w:sz w:val="24"/>
          <w:szCs w:val="24"/>
        </w:rPr>
        <w:t xml:space="preserve"> company of property of PT </w:t>
      </w:r>
      <w:r>
        <w:rPr>
          <w:rFonts w:ascii="Arial" w:hAnsi="Arial" w:cs="Arial"/>
          <w:color w:val="000000"/>
          <w:sz w:val="24"/>
          <w:szCs w:val="24"/>
          <w:lang w:val="id-ID"/>
        </w:rPr>
        <w:t xml:space="preserve">PELAYARAN NUSANTARA SEJATI </w:t>
      </w:r>
      <w:r>
        <w:rPr>
          <w:rFonts w:ascii="Arial" w:hAnsi="Arial" w:cs="Arial"/>
          <w:color w:val="000000"/>
          <w:sz w:val="24"/>
          <w:szCs w:val="24"/>
        </w:rPr>
        <w:t>during twelve monthsand</w:t>
      </w:r>
      <w:r>
        <w:rPr>
          <w:rFonts w:ascii="Arial" w:hAnsi="Arial" w:cs="Arial"/>
          <w:color w:val="000000"/>
          <w:sz w:val="24"/>
          <w:szCs w:val="24"/>
          <w:lang w:val="zh-CN"/>
        </w:rPr>
        <w:t xml:space="preserve"> </w:t>
      </w:r>
      <w:r>
        <w:rPr>
          <w:rFonts w:ascii="Arial" w:hAnsi="Arial" w:cs="Arial"/>
          <w:color w:val="000000"/>
          <w:sz w:val="24"/>
          <w:szCs w:val="24"/>
        </w:rPr>
        <w:t xml:space="preserve">of </w:t>
      </w:r>
      <w:r>
        <w:rPr>
          <w:rFonts w:ascii="Arial" w:hAnsi="Arial" w:cs="Arial"/>
          <w:color w:val="000000"/>
          <w:sz w:val="24"/>
          <w:szCs w:val="24"/>
          <w:lang w:val="id-ID"/>
        </w:rPr>
        <w:t>fourteen</w:t>
      </w:r>
      <w:r>
        <w:rPr>
          <w:rFonts w:ascii="Arial" w:hAnsi="Arial" w:cs="Arial"/>
          <w:color w:val="000000"/>
          <w:sz w:val="24"/>
          <w:szCs w:val="24"/>
        </w:rPr>
        <w:t xml:space="preserve"> days. Source of data which was data the obtained is obtained primary data was direct the than research place by direct interview and observation with Head Room; Chamber Machine (KKM) along with all the other crew man and engine-drivers as well as other data in the from of , document and also literature related to title of skripsi.</w:t>
      </w:r>
    </w:p>
    <w:p>
      <w:pPr>
        <w:ind w:right="0" w:firstLine="709"/>
        <w:jc w:val="both"/>
        <w:rPr>
          <w:rFonts w:ascii="Arial" w:hAnsi="Arial" w:cs="Arial"/>
          <w:sz w:val="24"/>
        </w:rPr>
      </w:pPr>
      <w:r>
        <w:rPr>
          <w:rFonts w:ascii="Arial" w:hAnsi="Arial" w:cs="Arial"/>
          <w:sz w:val="24"/>
        </w:rPr>
        <w:t>The results obtained from this study indicate that there has been an abnormal wind control system because the seal ring has scratches or defects that can adversely affect the wind system on the ship's main engine. This is indicated by the non-routine maintenance and checking of the wind control system. Which resulted in an abnormal wind control system on the ship's main engine.</w:t>
      </w:r>
    </w:p>
    <w:p>
      <w:pPr>
        <w:jc w:val="both"/>
        <w:rPr>
          <w:rFonts w:ascii="Arial" w:hAnsi="Arial" w:cs="Arial"/>
          <w:sz w:val="24"/>
          <w:szCs w:val="24"/>
        </w:rPr>
      </w:pPr>
      <w:r>
        <w:rPr>
          <w:rFonts w:ascii="Arial" w:hAnsi="Arial" w:cs="Arial"/>
          <w:color w:val="000000"/>
          <w:sz w:val="24"/>
          <w:szCs w:val="24"/>
        </w:rPr>
        <w:t xml:space="preserve">Keywords : </w:t>
      </w:r>
      <w:r>
        <w:rPr>
          <w:rFonts w:ascii="Arial" w:hAnsi="Arial" w:cs="Arial"/>
          <w:color w:val="000000"/>
          <w:sz w:val="24"/>
          <w:szCs w:val="24"/>
          <w:lang w:val="id-ID"/>
        </w:rPr>
        <w:t>Pneumatic Sytem</w:t>
      </w:r>
      <w:r>
        <w:rPr>
          <w:rFonts w:ascii="Arial" w:hAnsi="Arial" w:cs="Arial"/>
          <w:color w:val="000000"/>
          <w:sz w:val="24"/>
          <w:szCs w:val="24"/>
        </w:rPr>
        <w:t xml:space="preserve">, </w:t>
      </w:r>
      <w:r>
        <w:rPr>
          <w:rFonts w:ascii="Arial" w:hAnsi="Arial" w:cs="Arial"/>
          <w:color w:val="000000"/>
          <w:sz w:val="24"/>
          <w:szCs w:val="24"/>
          <w:lang w:val="id-ID"/>
        </w:rPr>
        <w:t>Maintenance</w:t>
      </w:r>
      <w:r>
        <w:rPr>
          <w:rFonts w:ascii="Arial" w:hAnsi="Arial" w:cs="Arial"/>
          <w:color w:val="000000"/>
          <w:sz w:val="24"/>
          <w:szCs w:val="24"/>
        </w:rPr>
        <w:t>, Operate</w:t>
      </w:r>
    </w:p>
    <w:p>
      <w:pPr>
        <w:pStyle w:val="2"/>
        <w:numPr>
          <w:ilvl w:val="0"/>
          <w:numId w:val="0"/>
        </w:numPr>
        <w:spacing w:before="90"/>
        <w:ind w:right="1097"/>
        <w:rPr>
          <w:rFonts w:ascii="Arial" w:hAnsi="Arial" w:cs="Arial"/>
          <w:color w:val="auto"/>
        </w:rPr>
      </w:pPr>
    </w:p>
    <w:p>
      <w:pPr>
        <w:rPr>
          <w:rFonts w:ascii="Arial" w:hAnsi="Arial" w:cs="Arial"/>
        </w:rPr>
      </w:pPr>
    </w:p>
    <w:p>
      <w:pPr>
        <w:rPr>
          <w:rFonts w:ascii="Arial" w:hAnsi="Arial" w:cs="Arial"/>
        </w:rPr>
      </w:pPr>
    </w:p>
    <w:p>
      <w:pPr>
        <w:tabs>
          <w:tab w:val="left" w:pos="3417"/>
        </w:tabs>
        <w:rPr>
          <w:rFonts w:ascii="Arial" w:hAnsi="Arial" w:cs="Arial"/>
        </w:rPr>
      </w:pPr>
    </w:p>
    <w:p>
      <w:pPr>
        <w:pStyle w:val="2"/>
        <w:numPr>
          <w:ilvl w:val="0"/>
          <w:numId w:val="0"/>
        </w:numPr>
        <w:spacing w:before="90"/>
        <w:ind w:right="0"/>
        <w:jc w:val="center"/>
        <w:rPr>
          <w:rFonts w:ascii="Arial" w:hAnsi="Arial" w:cs="Arial"/>
          <w:color w:val="auto"/>
        </w:rPr>
      </w:pPr>
      <w:bookmarkStart w:id="10" w:name="_Toc137547141"/>
      <w:bookmarkStart w:id="11" w:name="_Toc159182933"/>
      <w:r>
        <w:rPr>
          <w:rFonts w:ascii="Arial" w:hAnsi="Arial" w:cs="Arial"/>
          <w:color w:val="auto"/>
        </w:rPr>
        <w:t>DAFTAR</w:t>
      </w:r>
      <w:r>
        <w:rPr>
          <w:rFonts w:ascii="Arial" w:hAnsi="Arial" w:cs="Arial"/>
          <w:color w:val="auto"/>
          <w:lang w:val="id-ID"/>
        </w:rPr>
        <w:t xml:space="preserve"> </w:t>
      </w:r>
      <w:r>
        <w:rPr>
          <w:rFonts w:ascii="Arial" w:hAnsi="Arial" w:cs="Arial"/>
          <w:color w:val="auto"/>
        </w:rPr>
        <w:t>ISI</w:t>
      </w:r>
      <w:bookmarkEnd w:id="10"/>
      <w:bookmarkEnd w:id="11"/>
    </w:p>
    <w:p>
      <w:pPr>
        <w:pStyle w:val="2"/>
        <w:numPr>
          <w:ilvl w:val="0"/>
          <w:numId w:val="0"/>
        </w:numPr>
        <w:spacing w:before="90"/>
        <w:ind w:right="0"/>
        <w:jc w:val="left"/>
        <w:rPr>
          <w:rFonts w:hint="default" w:ascii="Arial" w:hAnsi="Arial" w:cs="Arial"/>
          <w:color w:val="auto"/>
          <w:sz w:val="24"/>
          <w:szCs w:val="24"/>
          <w:lang w:val="en-ID"/>
        </w:rPr>
      </w:pPr>
      <w:r>
        <w:rPr>
          <w:rFonts w:hint="default" w:ascii="Arial" w:hAnsi="Arial" w:cs="Arial"/>
          <w:color w:val="auto"/>
          <w:sz w:val="24"/>
          <w:szCs w:val="24"/>
          <w:lang w:val="en-ID"/>
        </w:rPr>
        <w:t xml:space="preserve">HALAMAN JUDUL  </w:t>
      </w:r>
      <w:r>
        <w:rPr>
          <w:rFonts w:hint="default" w:ascii="Arial" w:hAnsi="Arial" w:cs="Arial"/>
          <w:color w:val="auto"/>
          <w:sz w:val="24"/>
          <w:szCs w:val="24"/>
          <w:lang w:val="en-ID"/>
        </w:rPr>
        <w:tab/>
        <w:t xml:space="preserve">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xml:space="preserve">      i</w:t>
      </w:r>
    </w:p>
    <w:p>
      <w:pPr>
        <w:pStyle w:val="2"/>
        <w:numPr>
          <w:ilvl w:val="0"/>
          <w:numId w:val="0"/>
        </w:numPr>
        <w:spacing w:before="90"/>
        <w:ind w:right="0"/>
        <w:jc w:val="left"/>
        <w:rPr>
          <w:rFonts w:hint="default" w:ascii="Arial" w:hAnsi="Arial" w:cs="Arial"/>
          <w:color w:val="auto"/>
          <w:sz w:val="24"/>
          <w:szCs w:val="24"/>
          <w:lang w:val="en-ID"/>
        </w:rPr>
      </w:pPr>
      <w:r>
        <w:rPr>
          <w:rFonts w:hint="default" w:ascii="Arial" w:hAnsi="Arial" w:cs="Arial"/>
          <w:color w:val="auto"/>
          <w:sz w:val="24"/>
          <w:szCs w:val="24"/>
          <w:lang w:val="en-ID"/>
        </w:rPr>
        <w:t>HALAMAN PENGAJUAN</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xml:space="preserve">      ii</w:t>
      </w:r>
    </w:p>
    <w:p>
      <w:pPr>
        <w:pStyle w:val="2"/>
        <w:numPr>
          <w:ilvl w:val="0"/>
          <w:numId w:val="0"/>
        </w:numPr>
        <w:spacing w:before="90"/>
        <w:ind w:right="0"/>
        <w:jc w:val="left"/>
        <w:rPr>
          <w:rFonts w:hint="default" w:ascii="Arial" w:hAnsi="Arial" w:cs="Arial"/>
          <w:color w:val="auto"/>
          <w:sz w:val="24"/>
          <w:szCs w:val="24"/>
          <w:lang w:val="en-ID"/>
        </w:rPr>
      </w:pPr>
      <w:r>
        <w:rPr>
          <w:rFonts w:hint="default" w:ascii="Arial" w:hAnsi="Arial" w:cs="Arial"/>
          <w:color w:val="auto"/>
          <w:sz w:val="24"/>
          <w:szCs w:val="24"/>
          <w:lang w:val="en-ID"/>
        </w:rPr>
        <w:t>HALAMAN PENGESAHAN</w:t>
      </w:r>
      <w:r>
        <w:rPr>
          <w:rFonts w:hint="default" w:ascii="Arial" w:hAnsi="Arial" w:cs="Arial"/>
          <w:color w:val="auto"/>
          <w:sz w:val="24"/>
          <w:szCs w:val="24"/>
          <w:lang w:val="en-ID"/>
        </w:rPr>
        <w:tab/>
        <w:t xml:space="preserve">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xml:space="preserve">     iii</w:t>
      </w:r>
    </w:p>
    <w:p>
      <w:pPr>
        <w:pStyle w:val="2"/>
        <w:numPr>
          <w:ilvl w:val="0"/>
          <w:numId w:val="0"/>
        </w:numPr>
        <w:spacing w:before="90"/>
        <w:ind w:right="0"/>
        <w:jc w:val="left"/>
        <w:rPr>
          <w:rFonts w:hint="default" w:ascii="Arial" w:hAnsi="Arial" w:cs="Arial"/>
          <w:color w:val="auto"/>
          <w:sz w:val="24"/>
          <w:szCs w:val="24"/>
          <w:lang w:val="en-ID"/>
        </w:rPr>
      </w:pPr>
      <w:r>
        <w:rPr>
          <w:rFonts w:hint="default" w:ascii="Arial" w:hAnsi="Arial" w:cs="Arial"/>
          <w:color w:val="auto"/>
          <w:sz w:val="24"/>
          <w:szCs w:val="24"/>
          <w:lang w:val="en-ID"/>
        </w:rPr>
        <w:t>PRAKATA</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w:r>
      <w:r>
        <w:rPr>
          <w:rFonts w:hint="default" w:ascii="Arial" w:hAnsi="Arial" w:cs="Arial"/>
          <w:color w:val="auto"/>
          <w:sz w:val="24"/>
          <w:szCs w:val="24"/>
          <w:lang w:val="en-ID"/>
        </w:rPr>
        <w:tab/>
        <w:t xml:space="preserve">                iV</w:t>
      </w:r>
    </w:p>
    <w:sdt>
      <w:sdtPr>
        <w:rPr>
          <w:rFonts w:asciiTheme="minorHAnsi" w:hAnsiTheme="minorHAnsi" w:cstheme="minorBidi"/>
          <w:b w:val="0"/>
          <w:bCs/>
          <w:sz w:val="22"/>
          <w:szCs w:val="22"/>
        </w:rPr>
        <w:id w:val="262962491"/>
        <w:docPartObj>
          <w:docPartGallery w:val="Table of Contents"/>
          <w:docPartUnique/>
        </w:docPartObj>
      </w:sdtPr>
      <w:sdtEndPr>
        <w:rPr>
          <w:rFonts w:asciiTheme="minorHAnsi" w:hAnsiTheme="minorHAnsi" w:cstheme="minorBidi"/>
          <w:b w:val="0"/>
          <w:bCs w:val="0"/>
          <w:sz w:val="22"/>
          <w:szCs w:val="22"/>
        </w:rPr>
      </w:sdtEndPr>
      <w:sdtContent>
        <w:p>
          <w:pPr>
            <w:pStyle w:val="26"/>
            <w:rPr>
              <w:rFonts w:asciiTheme="minorHAnsi" w:hAnsiTheme="minorHAnsi" w:eastAsiaTheme="minorEastAsia" w:cstheme="minorBidi"/>
              <w:b w:val="0"/>
              <w:sz w:val="22"/>
              <w:szCs w:val="22"/>
            </w:rPr>
          </w:pPr>
          <w:r>
            <w:rPr>
              <w:rFonts w:asciiTheme="majorHAnsi" w:hAnsiTheme="majorHAnsi" w:eastAsiaTheme="majorEastAsia" w:cstheme="majorBidi"/>
              <w:b w:val="0"/>
              <w:bCs/>
              <w:color w:val="376092" w:themeColor="accent1" w:themeShade="BF"/>
              <w:sz w:val="28"/>
              <w:szCs w:val="28"/>
              <w:lang w:eastAsia="ja-JP"/>
            </w:rPr>
            <w:fldChar w:fldCharType="begin"/>
          </w:r>
          <w:r>
            <w:rPr>
              <w:b w:val="0"/>
            </w:rPr>
            <w:instrText xml:space="preserve"> TOC \o "1-3" \h \z \u </w:instrText>
          </w:r>
          <w:r>
            <w:rPr>
              <w:rFonts w:asciiTheme="majorHAnsi" w:hAnsiTheme="majorHAnsi" w:eastAsiaTheme="majorEastAsia" w:cstheme="majorBidi"/>
              <w:b w:val="0"/>
              <w:bCs/>
              <w:color w:val="376092" w:themeColor="accent1" w:themeShade="BF"/>
              <w:sz w:val="28"/>
              <w:szCs w:val="28"/>
              <w:lang w:eastAsia="ja-JP"/>
            </w:rPr>
            <w:fldChar w:fldCharType="separate"/>
          </w:r>
          <w:r>
            <w:fldChar w:fldCharType="begin"/>
          </w:r>
          <w:r>
            <w:instrText xml:space="preserve"> HYPERLINK \l "_Toc159182929" </w:instrText>
          </w:r>
          <w:r>
            <w:fldChar w:fldCharType="separate"/>
          </w:r>
          <w:r>
            <w:rPr>
              <w:rStyle w:val="21"/>
            </w:rPr>
            <w:t>PERNYATAAN KEASLIAN SKRIPSI</w:t>
          </w:r>
          <w:r>
            <w:rPr>
              <w:color w:val="FFFFFF" w:themeColor="background1"/>
              <w14:textFill>
                <w14:solidFill>
                  <w14:schemeClr w14:val="bg1"/>
                </w14:solidFill>
              </w14:textFill>
            </w:rPr>
            <w:tab/>
          </w:r>
          <w:r>
            <w:fldChar w:fldCharType="begin"/>
          </w:r>
          <w:r>
            <w:instrText xml:space="preserve"> PAGEREF _Toc159182929 \h </w:instrText>
          </w:r>
          <w:r>
            <w:fldChar w:fldCharType="separate"/>
          </w:r>
          <w:r>
            <w:t>V</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"_Toc159182930" </w:instrText>
          </w:r>
          <w:r>
            <w:fldChar w:fldCharType="separate"/>
          </w:r>
          <w:r>
            <w:rPr>
              <w:rStyle w:val="21"/>
            </w:rPr>
            <w:t>PERNYATAAN</w:t>
          </w:r>
          <w:r>
            <w:rPr>
              <w:rStyle w:val="21"/>
              <w:spacing w:val="-11"/>
            </w:rPr>
            <w:t xml:space="preserve"> </w:t>
          </w:r>
          <w:r>
            <w:rPr>
              <w:rStyle w:val="21"/>
            </w:rPr>
            <w:t>BEBAS</w:t>
          </w:r>
          <w:r>
            <w:rPr>
              <w:rStyle w:val="21"/>
              <w:spacing w:val="-6"/>
            </w:rPr>
            <w:t xml:space="preserve"> </w:t>
          </w:r>
          <w:r>
            <w:rPr>
              <w:rStyle w:val="21"/>
            </w:rPr>
            <w:t>PLAGIAT</w:t>
          </w:r>
          <w:r>
            <w:rPr>
              <w:color w:val="FFFFFF" w:themeColor="background1"/>
              <w14:textFill>
                <w14:solidFill>
                  <w14:schemeClr w14:val="bg1"/>
                </w14:solidFill>
              </w14:textFill>
            </w:rPr>
            <w:t>………………………</w:t>
          </w:r>
          <w:r>
            <w:rPr>
              <w:color w:val="FFFFFF" w:themeColor="background1"/>
              <w14:textFill>
                <w14:solidFill>
                  <w14:schemeClr w14:val="bg1"/>
                </w14:solidFill>
              </w14:textFill>
            </w:rPr>
            <w:t>…………………</w:t>
          </w:r>
          <w:r>
            <w:fldChar w:fldCharType="begin"/>
          </w:r>
          <w:r>
            <w:instrText xml:space="preserve"> PAGEREF _Toc159182930 \h </w:instrText>
          </w:r>
          <w:r>
            <w:fldChar w:fldCharType="separate"/>
          </w:r>
          <w:r>
            <w:t>VI</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"_Toc159182931" </w:instrText>
          </w:r>
          <w:r>
            <w:fldChar w:fldCharType="separate"/>
          </w:r>
          <w:r>
            <w:rPr>
              <w:rStyle w:val="21"/>
              <w:lang w:val="sv-SE"/>
            </w:rPr>
            <w:t>ABSTRAK</w:t>
          </w:r>
          <w:r>
            <w:rPr>
              <w:color w:val="FFFFFF" w:themeColor="background1"/>
              <w14:textFill>
                <w14:solidFill>
                  <w14:schemeClr w14:val="bg1"/>
                </w14:solidFill>
              </w14:textFill>
            </w:rPr>
            <w:t>……………………..................................................................</w:t>
          </w:r>
          <w:r>
            <w:fldChar w:fldCharType="begin"/>
          </w:r>
          <w:r>
            <w:instrText xml:space="preserve"> PAGEREF _Toc159182931 \h </w:instrText>
          </w:r>
          <w:r>
            <w:fldChar w:fldCharType="separate"/>
          </w:r>
          <w:r>
            <w:t>VII</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"_Toc159182932" </w:instrText>
          </w:r>
          <w:r>
            <w:fldChar w:fldCharType="separate"/>
          </w:r>
          <w:r>
            <w:rPr>
              <w:rStyle w:val="21"/>
            </w:rPr>
            <w:t>ABSTRACT</w:t>
          </w:r>
          <w:r>
            <w:rPr>
              <w:color w:val="FFFFFF" w:themeColor="background1"/>
              <w14:textFill>
                <w14:solidFill>
                  <w14:schemeClr w14:val="bg1"/>
                </w14:solidFill>
              </w14:textFill>
            </w:rPr>
            <w:t>……………………………………………………………..……</w:t>
          </w:r>
          <w:r>
            <w:fldChar w:fldCharType="begin"/>
          </w:r>
          <w:r>
            <w:instrText xml:space="preserve"> PAGEREF _Toc159182932 \h </w:instrText>
          </w:r>
          <w:r>
            <w:fldChar w:fldCharType="separate"/>
          </w:r>
          <w:r>
            <w:t>VIII</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"_Toc159182933" </w:instrText>
          </w:r>
          <w:r>
            <w:fldChar w:fldCharType="separate"/>
          </w:r>
          <w:r>
            <w:rPr>
              <w:rStyle w:val="21"/>
            </w:rPr>
            <w:t>DAFTAR</w:t>
          </w:r>
          <w:r>
            <w:rPr>
              <w:rStyle w:val="21"/>
              <w:lang w:val="id-ID"/>
            </w:rPr>
            <w:t xml:space="preserve"> </w:t>
          </w:r>
          <w:r>
            <w:rPr>
              <w:rStyle w:val="21"/>
            </w:rPr>
            <w:t>ISI</w:t>
          </w:r>
          <w:r>
            <w:rPr>
              <w:color w:val="FFFFFF" w:themeColor="background1"/>
              <w14:textFill>
                <w14:solidFill>
                  <w14:schemeClr w14:val="bg1"/>
                </w14:solidFill>
              </w14:textFill>
            </w:rPr>
            <w:t>……………………………………………………………………</w:t>
          </w:r>
          <w:r>
            <w:fldChar w:fldCharType="begin"/>
          </w:r>
          <w:r>
            <w:instrText xml:space="preserve"> PAGEREF _Toc159182933 \h </w:instrText>
          </w:r>
          <w:r>
            <w:fldChar w:fldCharType="separate"/>
          </w:r>
          <w:r>
            <w:t>IX</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"_Toc159182934" </w:instrText>
          </w:r>
          <w:r>
            <w:fldChar w:fldCharType="separate"/>
          </w:r>
          <w:r>
            <w:rPr>
              <w:rStyle w:val="21"/>
            </w:rPr>
            <w:t>DAFTAR TABEL</w:t>
          </w:r>
          <w:r>
            <w:rPr>
              <w:color w:val="FFFFFF" w:themeColor="background1"/>
              <w14:textFill>
                <w14:solidFill>
                  <w14:schemeClr w14:val="bg1"/>
                </w14:solidFill>
              </w14:textFill>
            </w:rPr>
            <w:t>………………………………………………..………….…</w:t>
          </w:r>
          <w:r>
            <w:fldChar w:fldCharType="begin"/>
          </w:r>
          <w:r>
            <w:instrText xml:space="preserve"> PAGEREF _Toc159182934 \h </w:instrText>
          </w:r>
          <w:r>
            <w:fldChar w:fldCharType="separate"/>
          </w:r>
          <w:r>
            <w:t>XI</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"_Toc159182935" </w:instrText>
          </w:r>
          <w:r>
            <w:fldChar w:fldCharType="separate"/>
          </w:r>
          <w:r>
            <w:rPr>
              <w:rStyle w:val="21"/>
            </w:rPr>
            <w:t>DAFTAR GAMBAR</w:t>
          </w:r>
          <w:r>
            <w:rPr>
              <w:color w:val="FFFFFF" w:themeColor="background1"/>
              <w14:textFill>
                <w14:solidFill>
                  <w14:schemeClr w14:val="bg1"/>
                </w14:solidFill>
              </w14:textFill>
            </w:rPr>
            <w:t>………………………………………..…………….…..</w:t>
          </w:r>
          <w:r>
            <w:fldChar w:fldCharType="begin"/>
          </w:r>
          <w:r>
            <w:instrText xml:space="preserve"> PAGEREF _Toc159182935 \h </w:instrText>
          </w:r>
          <w:r>
            <w:fldChar w:fldCharType="separate"/>
          </w:r>
          <w:r>
            <w:t>XII</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"_Toc159182936" </w:instrText>
          </w:r>
          <w:r>
            <w:fldChar w:fldCharType="separate"/>
          </w:r>
          <w:r>
            <w:rPr>
              <w:rStyle w:val="21"/>
            </w:rPr>
            <w:t>DAFTAR LAMPIRAN</w:t>
          </w:r>
          <w:r>
            <w:rPr>
              <w:color w:val="FFFFFF" w:themeColor="background1"/>
              <w14:textFill>
                <w14:solidFill>
                  <w14:schemeClr w14:val="bg1"/>
                </w14:solidFill>
              </w14:textFill>
            </w:rPr>
            <w:t>……………………………..………………………...</w:t>
          </w:r>
          <w:r>
            <w:fldChar w:fldCharType="begin"/>
          </w:r>
          <w:r>
            <w:instrText xml:space="preserve"> PAGEREF _Toc159182936 \h </w:instrText>
          </w:r>
          <w:r>
            <w:fldChar w:fldCharType="separate"/>
          </w:r>
          <w:r>
            <w:t>XIII</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"_Toc159182937" </w:instrText>
          </w:r>
          <w:r>
            <w:fldChar w:fldCharType="separate"/>
          </w:r>
          <w:r>
            <w:rPr>
              <w:rStyle w:val="21"/>
            </w:rPr>
            <w:t>BAB I</w:t>
          </w:r>
          <w:r>
            <w:rPr>
              <w:color w:val="FFFFFF" w:themeColor="background1"/>
              <w14:textFill>
                <w14:solidFill>
                  <w14:schemeClr w14:val="bg1"/>
                </w14:solidFill>
              </w14:textFill>
            </w:rPr>
            <w:tab/>
          </w:r>
          <w:r>
            <w:fldChar w:fldCharType="begin"/>
          </w:r>
          <w:r>
            <w:instrText xml:space="preserve"> PAGEREF _Toc159182937 \h </w:instrText>
          </w:r>
          <w:r>
            <w:fldChar w:fldCharType="separate"/>
          </w:r>
          <w:r>
            <w:t>1</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"_Toc159182938" </w:instrText>
          </w:r>
          <w:r>
            <w:fldChar w:fldCharType="separate"/>
          </w:r>
          <w:r>
            <w:rPr>
              <w:rStyle w:val="21"/>
            </w:rPr>
            <w:t>PENDAHULUAN</w:t>
          </w:r>
          <w:r>
            <w:rPr>
              <w:color w:val="FFFFFF" w:themeColor="background1"/>
              <w14:textFill>
                <w14:solidFill>
                  <w14:schemeClr w14:val="bg1"/>
                </w14:solidFill>
              </w14:textFill>
            </w:rPr>
            <w:tab/>
          </w:r>
          <w:r>
            <w:fldChar w:fldCharType="begin"/>
          </w:r>
          <w:r>
            <w:instrText xml:space="preserve"> PAGEREF _Toc159182938 \h </w:instrText>
          </w:r>
          <w:r>
            <w:fldChar w:fldCharType="separate"/>
          </w:r>
          <w:r>
            <w:t>1</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"_Toc159182939" </w:instrText>
          </w:r>
          <w:r>
            <w:fldChar w:fldCharType="separate"/>
          </w:r>
          <w:r>
            <w:rPr>
              <w:rStyle w:val="21"/>
            </w:rPr>
            <w:t>A.</w:t>
          </w:r>
          <w:r>
            <w:rPr>
              <w:rFonts w:asciiTheme="minorHAnsi" w:hAnsiTheme="minorHAnsi" w:eastAsiaTheme="minorEastAsia" w:cstheme="minorBidi"/>
              <w:spacing w:val="0"/>
              <w:w w:val="100"/>
              <w:sz w:val="22"/>
              <w:szCs w:val="22"/>
            </w:rPr>
            <w:tab/>
          </w:r>
          <w:r>
            <w:rPr>
              <w:rStyle w:val="21"/>
            </w:rPr>
            <w:t>Latar Belakang</w:t>
          </w:r>
          <w:r>
            <w:tab/>
          </w:r>
          <w:r>
            <w:fldChar w:fldCharType="begin"/>
          </w:r>
          <w:r>
            <w:instrText xml:space="preserve"> PAGEREF _Toc159182939 \h </w:instrText>
          </w:r>
          <w:r>
            <w:fldChar w:fldCharType="separate"/>
          </w:r>
          <w:r>
            <w:t>1</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"_Toc159182941" </w:instrText>
          </w:r>
          <w:r>
            <w:fldChar w:fldCharType="separate"/>
          </w:r>
          <w:r>
            <w:rPr>
              <w:rStyle w:val="21"/>
            </w:rPr>
            <w:t>B.</w:t>
          </w:r>
          <w:r>
            <w:rPr>
              <w:rFonts w:asciiTheme="minorHAnsi" w:hAnsiTheme="minorHAnsi" w:eastAsiaTheme="minorEastAsia" w:cstheme="minorBidi"/>
              <w:spacing w:val="0"/>
              <w:w w:val="100"/>
              <w:sz w:val="22"/>
              <w:szCs w:val="22"/>
            </w:rPr>
            <w:tab/>
          </w:r>
          <w:r>
            <w:rPr>
              <w:rStyle w:val="21"/>
            </w:rPr>
            <w:t>Rumusan Masalah</w:t>
          </w:r>
          <w:r>
            <w:tab/>
          </w:r>
          <w:r>
            <w:fldChar w:fldCharType="begin"/>
          </w:r>
          <w:r>
            <w:instrText xml:space="preserve"> PAGEREF _Toc159182941 \h </w:instrText>
          </w:r>
          <w:r>
            <w:fldChar w:fldCharType="separate"/>
          </w:r>
          <w:r>
            <w:t>3</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"_Toc159182942" </w:instrText>
          </w:r>
          <w:r>
            <w:fldChar w:fldCharType="separate"/>
          </w:r>
          <w:r>
            <w:rPr>
              <w:rStyle w:val="21"/>
              <w:lang w:val="id-ID"/>
            </w:rPr>
            <w:t>C.</w:t>
          </w:r>
          <w:r>
            <w:rPr>
              <w:rFonts w:asciiTheme="minorHAnsi" w:hAnsiTheme="minorHAnsi" w:eastAsiaTheme="minorEastAsia" w:cstheme="minorBidi"/>
              <w:spacing w:val="0"/>
              <w:w w:val="100"/>
              <w:sz w:val="22"/>
              <w:szCs w:val="22"/>
            </w:rPr>
            <w:tab/>
          </w:r>
          <w:r>
            <w:rPr>
              <w:rStyle w:val="21"/>
              <w:lang w:val="id-ID"/>
            </w:rPr>
            <w:t>Batasan Masalah</w:t>
          </w:r>
          <w:r>
            <w:tab/>
          </w:r>
          <w:r>
            <w:fldChar w:fldCharType="begin"/>
          </w:r>
          <w:r>
            <w:instrText xml:space="preserve"> PAGEREF _Toc159182942 \h </w:instrText>
          </w:r>
          <w:r>
            <w:fldChar w:fldCharType="separate"/>
          </w:r>
          <w:r>
            <w:t>3</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"_Toc159182943" </w:instrText>
          </w:r>
          <w:r>
            <w:fldChar w:fldCharType="separate"/>
          </w:r>
          <w:r>
            <w:rPr>
              <w:rStyle w:val="21"/>
            </w:rPr>
            <w:t>D.</w:t>
          </w:r>
          <w:r>
            <w:rPr>
              <w:rFonts w:asciiTheme="minorHAnsi" w:hAnsiTheme="minorHAnsi" w:eastAsiaTheme="minorEastAsia" w:cstheme="minorBidi"/>
              <w:spacing w:val="0"/>
              <w:w w:val="100"/>
              <w:sz w:val="22"/>
              <w:szCs w:val="22"/>
            </w:rPr>
            <w:tab/>
          </w:r>
          <w:r>
            <w:rPr>
              <w:rStyle w:val="21"/>
            </w:rPr>
            <w:t>Tujuan Penelitian</w:t>
          </w:r>
          <w:r>
            <w:tab/>
          </w:r>
          <w:r>
            <w:fldChar w:fldCharType="begin"/>
          </w:r>
          <w:r>
            <w:instrText xml:space="preserve"> PAGEREF _Toc159182943 \h </w:instrText>
          </w:r>
          <w:r>
            <w:fldChar w:fldCharType="separate"/>
          </w:r>
          <w:r>
            <w:t>3</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"_Toc159182944" </w:instrText>
          </w:r>
          <w:r>
            <w:fldChar w:fldCharType="separate"/>
          </w:r>
          <w:r>
            <w:rPr>
              <w:rStyle w:val="21"/>
            </w:rPr>
            <w:t>BAB II</w:t>
          </w:r>
          <w:r>
            <w:rPr>
              <w:color w:val="FFFFFF" w:themeColor="background1"/>
              <w14:textFill>
                <w14:solidFill>
                  <w14:schemeClr w14:val="bg1"/>
                </w14:solidFill>
              </w14:textFill>
            </w:rPr>
            <w:tab/>
          </w:r>
          <w:r>
            <w:fldChar w:fldCharType="begin"/>
          </w:r>
          <w:r>
            <w:instrText xml:space="preserve"> PAGEREF _Toc159182944 \h </w:instrText>
          </w:r>
          <w:r>
            <w:fldChar w:fldCharType="separate"/>
          </w:r>
          <w:r>
            <w:t>4</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"_Toc159182945" </w:instrText>
          </w:r>
          <w:r>
            <w:fldChar w:fldCharType="separate"/>
          </w:r>
          <w:r>
            <w:rPr>
              <w:rStyle w:val="21"/>
              <w:lang w:val="id-ID"/>
            </w:rPr>
            <w:t>TINJAUAN PUSTAKA</w:t>
          </w:r>
          <w:r>
            <w:rPr>
              <w:color w:val="FFFFFF" w:themeColor="background1"/>
              <w14:textFill>
                <w14:solidFill>
                  <w14:schemeClr w14:val="bg1"/>
                </w14:solidFill>
              </w14:textFill>
            </w:rPr>
            <w:tab/>
          </w:r>
          <w:r>
            <w:fldChar w:fldCharType="begin"/>
          </w:r>
          <w:r>
            <w:instrText xml:space="preserve"> PAGEREF _Toc159182945 \h </w:instrText>
          </w:r>
          <w:r>
            <w:fldChar w:fldCharType="separate"/>
          </w:r>
          <w:r>
            <w:t>4</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"_Toc159182946" </w:instrText>
          </w:r>
          <w:r>
            <w:fldChar w:fldCharType="separate"/>
          </w:r>
          <w:r>
            <w:rPr>
              <w:rStyle w:val="21"/>
            </w:rPr>
            <w:t>A.</w:t>
          </w:r>
          <w:r>
            <w:rPr>
              <w:rFonts w:asciiTheme="minorHAnsi" w:hAnsiTheme="minorHAnsi" w:eastAsiaTheme="minorEastAsia" w:cstheme="minorBidi"/>
              <w:spacing w:val="0"/>
              <w:w w:val="100"/>
              <w:sz w:val="22"/>
              <w:szCs w:val="22"/>
            </w:rPr>
            <w:tab/>
          </w:r>
          <w:r>
            <w:rPr>
              <w:rStyle w:val="21"/>
            </w:rPr>
            <w:t>Pengertian Sistem Pneumati</w:t>
          </w:r>
          <w:r>
            <w:rPr>
              <w:rStyle w:val="21"/>
              <w:lang w:val="id-ID"/>
            </w:rPr>
            <w:t>c</w:t>
          </w:r>
          <w:r>
            <w:tab/>
          </w:r>
          <w:r>
            <w:fldChar w:fldCharType="begin"/>
          </w:r>
          <w:r>
            <w:instrText xml:space="preserve"> PAGEREF _Toc159182946 \h </w:instrText>
          </w:r>
          <w:r>
            <w:fldChar w:fldCharType="separate"/>
          </w:r>
          <w:r>
            <w:t>4</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"_Toc159182947" </w:instrText>
          </w:r>
          <w:r>
            <w:fldChar w:fldCharType="separate"/>
          </w:r>
          <w:r>
            <w:rPr>
              <w:rStyle w:val="21"/>
            </w:rPr>
            <w:t>B.</w:t>
          </w:r>
          <w:r>
            <w:rPr>
              <w:rFonts w:asciiTheme="minorHAnsi" w:hAnsiTheme="minorHAnsi" w:eastAsiaTheme="minorEastAsia" w:cstheme="minorBidi"/>
              <w:spacing w:val="0"/>
              <w:w w:val="100"/>
              <w:sz w:val="22"/>
              <w:szCs w:val="22"/>
            </w:rPr>
            <w:tab/>
          </w:r>
          <w:r>
            <w:rPr>
              <w:rStyle w:val="21"/>
            </w:rPr>
            <w:t>Komponen Sistem Pneumatik</w:t>
          </w:r>
          <w:r>
            <w:tab/>
          </w:r>
          <w:r>
            <w:fldChar w:fldCharType="begin"/>
          </w:r>
          <w:r>
            <w:instrText xml:space="preserve"> PAGEREF _Toc159182947 \h </w:instrText>
          </w:r>
          <w:r>
            <w:fldChar w:fldCharType="separate"/>
          </w:r>
          <w:r>
            <w:t>5</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"_Toc159182948" </w:instrText>
          </w:r>
          <w:r>
            <w:fldChar w:fldCharType="separate"/>
          </w:r>
          <w:r>
            <w:rPr>
              <w:rStyle w:val="21"/>
            </w:rPr>
            <w:t>C.</w:t>
          </w:r>
          <w:r>
            <w:rPr>
              <w:rFonts w:asciiTheme="minorHAnsi" w:hAnsiTheme="minorHAnsi" w:eastAsiaTheme="minorEastAsia" w:cstheme="minorBidi"/>
              <w:spacing w:val="0"/>
              <w:w w:val="100"/>
              <w:sz w:val="22"/>
              <w:szCs w:val="22"/>
            </w:rPr>
            <w:tab/>
          </w:r>
          <w:r>
            <w:rPr>
              <w:rStyle w:val="21"/>
            </w:rPr>
            <w:t>Gangguan pada Sistem Pneumatic</w:t>
          </w:r>
          <w:r>
            <w:tab/>
          </w:r>
          <w:r>
            <w:fldChar w:fldCharType="begin"/>
          </w:r>
          <w:r>
            <w:instrText xml:space="preserve"> PAGEREF _Toc159182948 \h </w:instrText>
          </w:r>
          <w:r>
            <w:fldChar w:fldCharType="separate"/>
          </w:r>
          <w:r>
            <w:t>9</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"_Toc159182949" </w:instrText>
          </w:r>
          <w:r>
            <w:fldChar w:fldCharType="separate"/>
          </w:r>
          <w:r>
            <w:rPr>
              <w:rStyle w:val="21"/>
            </w:rPr>
            <w:t>D.</w:t>
          </w:r>
          <w:r>
            <w:rPr>
              <w:rFonts w:asciiTheme="minorHAnsi" w:hAnsiTheme="minorHAnsi" w:eastAsiaTheme="minorEastAsia" w:cstheme="minorBidi"/>
              <w:spacing w:val="0"/>
              <w:w w:val="100"/>
              <w:sz w:val="22"/>
              <w:szCs w:val="22"/>
            </w:rPr>
            <w:tab/>
          </w:r>
          <w:r>
            <w:rPr>
              <w:rStyle w:val="21"/>
            </w:rPr>
            <w:t>Prinsip kerja perawatan System Pneumatic Control</w:t>
          </w:r>
          <w:r>
            <w:tab/>
          </w:r>
          <w:r>
            <w:fldChar w:fldCharType="begin"/>
          </w:r>
          <w:r>
            <w:instrText xml:space="preserve"> PAGEREF _Toc159182949 \h </w:instrText>
          </w:r>
          <w:r>
            <w:fldChar w:fldCharType="separate"/>
          </w:r>
          <w:r>
            <w:t>10</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"_Toc159182950" </w:instrText>
          </w:r>
          <w:r>
            <w:fldChar w:fldCharType="separate"/>
          </w:r>
          <w:r>
            <w:rPr>
              <w:rStyle w:val="21"/>
              <w:lang w:val="id-ID"/>
            </w:rPr>
            <w:t>E.</w:t>
          </w:r>
          <w:r>
            <w:rPr>
              <w:rFonts w:asciiTheme="minorHAnsi" w:hAnsiTheme="minorHAnsi" w:eastAsiaTheme="minorEastAsia" w:cstheme="minorBidi"/>
              <w:spacing w:val="0"/>
              <w:w w:val="100"/>
              <w:sz w:val="22"/>
              <w:szCs w:val="22"/>
            </w:rPr>
            <w:tab/>
          </w:r>
          <w:r>
            <w:rPr>
              <w:rStyle w:val="21"/>
            </w:rPr>
            <w:t xml:space="preserve">Kerangka </w:t>
          </w:r>
          <w:r>
            <w:rPr>
              <w:rStyle w:val="21"/>
              <w:lang w:val="id-ID"/>
            </w:rPr>
            <w:t>P</w:t>
          </w:r>
          <w:r>
            <w:rPr>
              <w:rStyle w:val="21"/>
            </w:rPr>
            <w:t>ikir</w:t>
          </w:r>
          <w:r>
            <w:tab/>
          </w:r>
          <w:r>
            <w:fldChar w:fldCharType="begin"/>
          </w:r>
          <w:r>
            <w:instrText xml:space="preserve"> PAGEREF _Toc159182950 \h </w:instrText>
          </w:r>
          <w:r>
            <w:fldChar w:fldCharType="separate"/>
          </w:r>
          <w:r>
            <w:t>12</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"_Toc159182951" </w:instrText>
          </w:r>
          <w:r>
            <w:fldChar w:fldCharType="separate"/>
          </w:r>
          <w:r>
            <w:rPr>
              <w:rStyle w:val="21"/>
            </w:rPr>
            <w:t>F.</w:t>
          </w:r>
          <w:r>
            <w:rPr>
              <w:rFonts w:asciiTheme="minorHAnsi" w:hAnsiTheme="minorHAnsi" w:eastAsiaTheme="minorEastAsia" w:cstheme="minorBidi"/>
              <w:spacing w:val="0"/>
              <w:w w:val="100"/>
              <w:sz w:val="22"/>
              <w:szCs w:val="22"/>
            </w:rPr>
            <w:tab/>
          </w:r>
          <w:r>
            <w:rPr>
              <w:rStyle w:val="21"/>
            </w:rPr>
            <w:t>Hipotesis</w:t>
          </w:r>
          <w:r>
            <w:tab/>
          </w:r>
          <w:r>
            <w:fldChar w:fldCharType="begin"/>
          </w:r>
          <w:r>
            <w:instrText xml:space="preserve"> PAGEREF _Toc159182951 \h </w:instrText>
          </w:r>
          <w:r>
            <w:fldChar w:fldCharType="separate"/>
          </w:r>
          <w:r>
            <w:t>13</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"_Toc159182952" </w:instrText>
          </w:r>
          <w:r>
            <w:fldChar w:fldCharType="separate"/>
          </w:r>
          <w:r>
            <w:rPr>
              <w:rStyle w:val="21"/>
            </w:rPr>
            <w:t>BAB III</w:t>
          </w:r>
          <w:r>
            <w:rPr>
              <w:color w:val="FFFFFF" w:themeColor="background1"/>
              <w14:textFill>
                <w14:solidFill>
                  <w14:schemeClr w14:val="bg1"/>
                </w14:solidFill>
              </w14:textFill>
            </w:rPr>
            <w:tab/>
          </w:r>
          <w:r>
            <w:fldChar w:fldCharType="begin"/>
          </w:r>
          <w:r>
            <w:instrText xml:space="preserve"> PAGEREF _Toc159182952 \h </w:instrText>
          </w:r>
          <w:r>
            <w:fldChar w:fldCharType="separate"/>
          </w:r>
          <w:r>
            <w:t>14</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"_Toc159182953" </w:instrText>
          </w:r>
          <w:r>
            <w:fldChar w:fldCharType="separate"/>
          </w:r>
          <w:r>
            <w:rPr>
              <w:rStyle w:val="21"/>
            </w:rPr>
            <w:t>METODE PENELITIAN</w:t>
          </w:r>
          <w:r>
            <w:rPr>
              <w:color w:val="FFFFFF" w:themeColor="background1"/>
              <w14:textFill>
                <w14:solidFill>
                  <w14:schemeClr w14:val="bg1"/>
                </w14:solidFill>
              </w14:textFill>
            </w:rPr>
            <w:tab/>
          </w:r>
          <w:r>
            <w:fldChar w:fldCharType="begin"/>
          </w:r>
          <w:r>
            <w:instrText xml:space="preserve"> PAGEREF _Toc159182953 \h </w:instrText>
          </w:r>
          <w:r>
            <w:fldChar w:fldCharType="separate"/>
          </w:r>
          <w:r>
            <w:t>14</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"_Toc159182954" </w:instrText>
          </w:r>
          <w:r>
            <w:fldChar w:fldCharType="separate"/>
          </w:r>
          <w:r>
            <w:rPr>
              <w:rStyle w:val="21"/>
            </w:rPr>
            <w:t>A.</w:t>
          </w:r>
          <w:r>
            <w:rPr>
              <w:rFonts w:asciiTheme="minorHAnsi" w:hAnsiTheme="minorHAnsi" w:eastAsiaTheme="minorEastAsia" w:cstheme="minorBidi"/>
              <w:spacing w:val="0"/>
              <w:w w:val="100"/>
              <w:sz w:val="22"/>
              <w:szCs w:val="22"/>
            </w:rPr>
            <w:tab/>
          </w:r>
          <w:r>
            <w:rPr>
              <w:rStyle w:val="21"/>
            </w:rPr>
            <w:t>Waktu Dan TempatPenelitian</w:t>
          </w:r>
          <w:r>
            <w:tab/>
          </w:r>
          <w:r>
            <w:fldChar w:fldCharType="begin"/>
          </w:r>
          <w:r>
            <w:instrText xml:space="preserve"> PAGEREF _Toc159182954 \h </w:instrText>
          </w:r>
          <w:r>
            <w:fldChar w:fldCharType="separate"/>
          </w:r>
          <w:r>
            <w:t>14</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"_Toc159182955" </w:instrText>
          </w:r>
          <w:r>
            <w:fldChar w:fldCharType="separate"/>
          </w:r>
          <w:r>
            <w:rPr>
              <w:rStyle w:val="21"/>
            </w:rPr>
            <w:t>B.</w:t>
          </w:r>
          <w:r>
            <w:rPr>
              <w:rFonts w:asciiTheme="minorHAnsi" w:hAnsiTheme="minorHAnsi" w:eastAsiaTheme="minorEastAsia" w:cstheme="minorBidi"/>
              <w:spacing w:val="0"/>
              <w:w w:val="100"/>
              <w:sz w:val="22"/>
              <w:szCs w:val="22"/>
            </w:rPr>
            <w:tab/>
          </w:r>
          <w:r>
            <w:rPr>
              <w:rStyle w:val="21"/>
            </w:rPr>
            <w:t>Metode Pengumpulan Data</w:t>
          </w:r>
          <w:r>
            <w:tab/>
          </w:r>
          <w:r>
            <w:fldChar w:fldCharType="begin"/>
          </w:r>
          <w:r>
            <w:instrText xml:space="preserve"> PAGEREF _Toc159182955 \h </w:instrText>
          </w:r>
          <w:r>
            <w:fldChar w:fldCharType="separate"/>
          </w:r>
          <w:r>
            <w:t>14</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"_Toc159182956" </w:instrText>
          </w:r>
          <w:r>
            <w:fldChar w:fldCharType="separate"/>
          </w:r>
          <w:r>
            <w:rPr>
              <w:rStyle w:val="21"/>
            </w:rPr>
            <w:t>C.</w:t>
          </w:r>
          <w:r>
            <w:rPr>
              <w:rFonts w:asciiTheme="minorHAnsi" w:hAnsiTheme="minorHAnsi" w:eastAsiaTheme="minorEastAsia" w:cstheme="minorBidi"/>
              <w:spacing w:val="0"/>
              <w:w w:val="100"/>
              <w:sz w:val="22"/>
              <w:szCs w:val="22"/>
            </w:rPr>
            <w:tab/>
          </w:r>
          <w:r>
            <w:rPr>
              <w:rStyle w:val="21"/>
            </w:rPr>
            <w:t>Jenis Dan Sumber Data</w:t>
          </w:r>
          <w:r>
            <w:tab/>
          </w:r>
          <w:r>
            <w:fldChar w:fldCharType="begin"/>
          </w:r>
          <w:r>
            <w:instrText xml:space="preserve"> PAGEREF _Toc159182956 \h </w:instrText>
          </w:r>
          <w:r>
            <w:fldChar w:fldCharType="separate"/>
          </w:r>
          <w:r>
            <w:t>15</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"_Toc159182957" </w:instrText>
          </w:r>
          <w:r>
            <w:fldChar w:fldCharType="separate"/>
          </w:r>
          <w:r>
            <w:rPr>
              <w:rStyle w:val="21"/>
            </w:rPr>
            <w:t>D.</w:t>
          </w:r>
          <w:r>
            <w:rPr>
              <w:rFonts w:asciiTheme="minorHAnsi" w:hAnsiTheme="minorHAnsi" w:eastAsiaTheme="minorEastAsia" w:cstheme="minorBidi"/>
              <w:spacing w:val="0"/>
              <w:w w:val="100"/>
              <w:sz w:val="22"/>
              <w:szCs w:val="22"/>
            </w:rPr>
            <w:tab/>
          </w:r>
          <w:r>
            <w:rPr>
              <w:rStyle w:val="21"/>
            </w:rPr>
            <w:t>Metode Analisis</w:t>
          </w:r>
          <w:r>
            <w:tab/>
          </w:r>
          <w:r>
            <w:fldChar w:fldCharType="begin"/>
          </w:r>
          <w:r>
            <w:instrText xml:space="preserve"> PAGEREF _Toc159182957 \h </w:instrText>
          </w:r>
          <w:r>
            <w:fldChar w:fldCharType="separate"/>
          </w:r>
          <w:r>
            <w:t>15</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"_Toc159182958" </w:instrText>
          </w:r>
          <w:r>
            <w:fldChar w:fldCharType="separate"/>
          </w:r>
          <w:r>
            <w:rPr>
              <w:rStyle w:val="21"/>
            </w:rPr>
            <w:t>E.</w:t>
          </w:r>
          <w:r>
            <w:rPr>
              <w:rFonts w:asciiTheme="minorHAnsi" w:hAnsiTheme="minorHAnsi" w:eastAsiaTheme="minorEastAsia" w:cstheme="minorBidi"/>
              <w:spacing w:val="0"/>
              <w:w w:val="100"/>
              <w:sz w:val="22"/>
              <w:szCs w:val="22"/>
            </w:rPr>
            <w:tab/>
          </w:r>
          <w:r>
            <w:rPr>
              <w:rStyle w:val="21"/>
            </w:rPr>
            <w:t>Jadwal</w:t>
          </w:r>
          <w:r>
            <w:rPr>
              <w:rStyle w:val="21"/>
              <w:spacing w:val="-5"/>
            </w:rPr>
            <w:t xml:space="preserve"> </w:t>
          </w:r>
          <w:r>
            <w:rPr>
              <w:rStyle w:val="21"/>
            </w:rPr>
            <w:t>Penelitian</w:t>
          </w:r>
          <w:r>
            <w:tab/>
          </w:r>
          <w:r>
            <w:fldChar w:fldCharType="begin"/>
          </w:r>
          <w:r>
            <w:instrText xml:space="preserve"> PAGEREF _Toc159182958 \h </w:instrText>
          </w:r>
          <w:r>
            <w:fldChar w:fldCharType="separate"/>
          </w:r>
          <w:r>
            <w:t>17</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"_Toc159182959" </w:instrText>
          </w:r>
          <w:r>
            <w:fldChar w:fldCharType="separate"/>
          </w:r>
          <w:r>
            <w:rPr>
              <w:rStyle w:val="21"/>
            </w:rPr>
            <w:t>BAB</w:t>
          </w:r>
          <w:r>
            <w:rPr>
              <w:rStyle w:val="21"/>
              <w:spacing w:val="-2"/>
            </w:rPr>
            <w:t xml:space="preserve"> </w:t>
          </w:r>
          <w:r>
            <w:rPr>
              <w:rStyle w:val="21"/>
            </w:rPr>
            <w:t>IV</w:t>
          </w:r>
          <w:r>
            <w:rPr>
              <w:color w:val="FFFFFF" w:themeColor="background1"/>
              <w14:textFill>
                <w14:solidFill>
                  <w14:schemeClr w14:val="bg1"/>
                </w14:solidFill>
              </w14:textFill>
            </w:rPr>
            <w:tab/>
          </w:r>
          <w:r>
            <w:fldChar w:fldCharType="begin"/>
          </w:r>
          <w:r>
            <w:instrText xml:space="preserve"> PAGEREF _Toc159182959 \h </w:instrText>
          </w:r>
          <w:r>
            <w:fldChar w:fldCharType="separate"/>
          </w:r>
          <w:r>
            <w:t>18</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"_Toc159182960" </w:instrText>
          </w:r>
          <w:r>
            <w:fldChar w:fldCharType="separate"/>
          </w:r>
          <w:r>
            <w:rPr>
              <w:rStyle w:val="21"/>
              <w:lang w:val="id-ID"/>
            </w:rPr>
            <w:t>HASIL PENELITIAN</w:t>
          </w:r>
          <w:r>
            <w:rPr>
              <w:color w:val="FFFFFF" w:themeColor="background1"/>
              <w14:textFill>
                <w14:solidFill>
                  <w14:schemeClr w14:val="bg1"/>
                </w14:solidFill>
              </w14:textFill>
            </w:rPr>
            <w:tab/>
          </w:r>
          <w:r>
            <w:fldChar w:fldCharType="begin"/>
          </w:r>
          <w:r>
            <w:instrText xml:space="preserve"> PAGEREF _Toc159182960 \h </w:instrText>
          </w:r>
          <w:r>
            <w:fldChar w:fldCharType="separate"/>
          </w:r>
          <w:r>
            <w:t>18</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"_Toc159182961" </w:instrText>
          </w:r>
          <w:r>
            <w:fldChar w:fldCharType="separate"/>
          </w:r>
          <w:r>
            <w:rPr>
              <w:rStyle w:val="21"/>
              <w:lang w:val="id-ID"/>
            </w:rPr>
            <w:t>A.</w:t>
          </w:r>
          <w:r>
            <w:rPr>
              <w:rFonts w:asciiTheme="minorHAnsi" w:hAnsiTheme="minorHAnsi" w:eastAsiaTheme="minorEastAsia" w:cstheme="minorBidi"/>
              <w:spacing w:val="0"/>
              <w:w w:val="100"/>
              <w:sz w:val="22"/>
              <w:szCs w:val="22"/>
            </w:rPr>
            <w:tab/>
          </w:r>
          <w:r>
            <w:rPr>
              <w:rStyle w:val="21"/>
            </w:rPr>
            <w:t>Gambaran</w:t>
          </w:r>
          <w:r>
            <w:rPr>
              <w:rStyle w:val="21"/>
              <w:spacing w:val="-3"/>
            </w:rPr>
            <w:t xml:space="preserve"> </w:t>
          </w:r>
          <w:r>
            <w:rPr>
              <w:rStyle w:val="21"/>
              <w:lang w:val="id-ID"/>
            </w:rPr>
            <w:t>Umum</w:t>
          </w:r>
          <w:r>
            <w:tab/>
          </w:r>
          <w:r>
            <w:fldChar w:fldCharType="begin"/>
          </w:r>
          <w:r>
            <w:instrText xml:space="preserve"> PAGEREF _Toc159182961 \h </w:instrText>
          </w:r>
          <w:r>
            <w:fldChar w:fldCharType="separate"/>
          </w:r>
          <w:r>
            <w:t>18</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"_Toc159182962" </w:instrText>
          </w:r>
          <w:r>
            <w:fldChar w:fldCharType="separate"/>
          </w:r>
          <w:r>
            <w:rPr>
              <w:rStyle w:val="21"/>
              <w:rFonts w:eastAsia="SimSun"/>
              <w:b/>
            </w:rPr>
            <w:t>A.</w:t>
          </w:r>
          <w:r>
            <w:rPr>
              <w:rFonts w:asciiTheme="minorHAnsi" w:hAnsiTheme="minorHAnsi" w:eastAsiaTheme="minorEastAsia" w:cstheme="minorBidi"/>
              <w:spacing w:val="0"/>
              <w:w w:val="100"/>
              <w:sz w:val="22"/>
              <w:szCs w:val="22"/>
            </w:rPr>
            <w:tab/>
          </w:r>
          <w:r>
            <w:rPr>
              <w:rStyle w:val="21"/>
              <w:rFonts w:eastAsia="SimSun"/>
              <w:b/>
              <w:bCs/>
            </w:rPr>
            <w:t>Pembahasan</w:t>
          </w:r>
          <w:r>
            <w:tab/>
          </w:r>
          <w:r>
            <w:fldChar w:fldCharType="begin"/>
          </w:r>
          <w:r>
            <w:instrText xml:space="preserve"> PAGEREF _Toc159182962 \h </w:instrText>
          </w:r>
          <w:r>
            <w:fldChar w:fldCharType="separate"/>
          </w:r>
          <w:r>
            <w:t>23</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"_Toc159182963" </w:instrText>
          </w:r>
          <w:r>
            <w:fldChar w:fldCharType="separate"/>
          </w:r>
          <w:r>
            <w:rPr>
              <w:rStyle w:val="21"/>
            </w:rPr>
            <w:t>B.</w:t>
          </w:r>
          <w:r>
            <w:rPr>
              <w:rFonts w:asciiTheme="minorHAnsi" w:hAnsiTheme="minorHAnsi" w:eastAsiaTheme="minorEastAsia" w:cstheme="minorBidi"/>
              <w:spacing w:val="0"/>
              <w:w w:val="100"/>
              <w:sz w:val="22"/>
              <w:szCs w:val="22"/>
            </w:rPr>
            <w:tab/>
          </w:r>
          <w:r>
            <w:rPr>
              <w:rStyle w:val="21"/>
            </w:rPr>
            <w:t>Pembahasan</w:t>
          </w:r>
          <w:r>
            <w:rPr>
              <w:rStyle w:val="21"/>
              <w:spacing w:val="-4"/>
            </w:rPr>
            <w:t xml:space="preserve"> </w:t>
          </w:r>
          <w:r>
            <w:rPr>
              <w:rStyle w:val="21"/>
            </w:rPr>
            <w:t>Hasil</w:t>
          </w:r>
          <w:r>
            <w:rPr>
              <w:rStyle w:val="21"/>
              <w:spacing w:val="-4"/>
            </w:rPr>
            <w:t xml:space="preserve"> </w:t>
          </w:r>
          <w:r>
            <w:rPr>
              <w:rStyle w:val="21"/>
            </w:rPr>
            <w:t>Skripsi</w:t>
          </w:r>
          <w:r>
            <w:tab/>
          </w:r>
          <w:r>
            <w:fldChar w:fldCharType="begin"/>
          </w:r>
          <w:r>
            <w:instrText xml:space="preserve"> PAGEREF _Toc159182963 \h </w:instrText>
          </w:r>
          <w:r>
            <w:fldChar w:fldCharType="separate"/>
          </w:r>
          <w:r>
            <w:t>24</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"_Toc159182964" </w:instrText>
          </w:r>
          <w:r>
            <w:fldChar w:fldCharType="separate"/>
          </w:r>
          <w:r>
            <w:rPr>
              <w:rStyle w:val="21"/>
            </w:rPr>
            <w:t>C.</w:t>
          </w:r>
          <w:r>
            <w:rPr>
              <w:rFonts w:asciiTheme="minorHAnsi" w:hAnsiTheme="minorHAnsi" w:eastAsiaTheme="minorEastAsia" w:cstheme="minorBidi"/>
              <w:spacing w:val="0"/>
              <w:w w:val="100"/>
              <w:sz w:val="22"/>
              <w:szCs w:val="22"/>
            </w:rPr>
            <w:tab/>
          </w:r>
          <w:r>
            <w:rPr>
              <w:rStyle w:val="21"/>
            </w:rPr>
            <w:t xml:space="preserve">Upaya Mengatasi tidak normalnya </w:t>
          </w:r>
          <w:r>
            <w:rPr>
              <w:rStyle w:val="21"/>
              <w:i/>
            </w:rPr>
            <w:t>System Pneumatic Control</w:t>
          </w:r>
          <w:r>
            <w:rPr>
              <w:rStyle w:val="21"/>
            </w:rPr>
            <w:t xml:space="preserve"> pada</w:t>
          </w:r>
          <w:r>
            <w:rPr>
              <w:rStyle w:val="21"/>
              <w:spacing w:val="-64"/>
            </w:rPr>
            <w:t xml:space="preserve"> </w:t>
          </w:r>
          <w:r>
            <w:rPr>
              <w:rStyle w:val="21"/>
            </w:rPr>
            <w:t>mesin</w:t>
          </w:r>
          <w:r>
            <w:rPr>
              <w:rStyle w:val="21"/>
              <w:spacing w:val="-1"/>
            </w:rPr>
            <w:t xml:space="preserve"> </w:t>
          </w:r>
          <w:r>
            <w:rPr>
              <w:rStyle w:val="21"/>
            </w:rPr>
            <w:t>induk kapal</w:t>
          </w:r>
          <w:r>
            <w:tab/>
          </w:r>
          <w:r>
            <w:fldChar w:fldCharType="begin"/>
          </w:r>
          <w:r>
            <w:instrText xml:space="preserve"> PAGEREF _Toc159182964 \h </w:instrText>
          </w:r>
          <w:r>
            <w:fldChar w:fldCharType="separate"/>
          </w:r>
          <w:r>
            <w:t>28</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"_Toc159182965" </w:instrText>
          </w:r>
          <w:r>
            <w:fldChar w:fldCharType="separate"/>
          </w:r>
          <w:r>
            <w:rPr>
              <w:rStyle w:val="21"/>
            </w:rPr>
            <w:t>1.</w:t>
          </w:r>
          <w:r>
            <w:rPr>
              <w:rFonts w:asciiTheme="minorHAnsi" w:hAnsiTheme="minorHAnsi" w:eastAsiaTheme="minorEastAsia" w:cstheme="minorBidi"/>
              <w:spacing w:val="0"/>
              <w:w w:val="100"/>
              <w:sz w:val="22"/>
              <w:szCs w:val="22"/>
            </w:rPr>
            <w:tab/>
          </w:r>
          <w:r>
            <w:rPr>
              <w:rStyle w:val="21"/>
            </w:rPr>
            <w:t>Perawatan</w:t>
          </w:r>
          <w:r>
            <w:rPr>
              <w:rStyle w:val="21"/>
              <w:spacing w:val="-4"/>
            </w:rPr>
            <w:t xml:space="preserve"> </w:t>
          </w:r>
          <w:r>
            <w:rPr>
              <w:rStyle w:val="21"/>
            </w:rPr>
            <w:t>Pneumatic Pada Pengontrolan Mesin Induk</w:t>
          </w:r>
          <w:r>
            <w:tab/>
          </w:r>
          <w:r>
            <w:fldChar w:fldCharType="begin"/>
          </w:r>
          <w:r>
            <w:instrText xml:space="preserve"> PAGEREF _Toc159182965 \h </w:instrText>
          </w:r>
          <w:r>
            <w:fldChar w:fldCharType="separate"/>
          </w:r>
          <w:r>
            <w:t>29</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"_Toc159182966" </w:instrText>
          </w:r>
          <w:r>
            <w:fldChar w:fldCharType="separate"/>
          </w:r>
          <w:r>
            <w:rPr>
              <w:rStyle w:val="21"/>
            </w:rPr>
            <w:t>BAB V</w:t>
          </w:r>
          <w:r>
            <w:rPr>
              <w:color w:val="FFFFFF" w:themeColor="background1"/>
              <w14:textFill>
                <w14:solidFill>
                  <w14:schemeClr w14:val="bg1"/>
                </w14:solidFill>
              </w14:textFill>
            </w:rPr>
            <w:tab/>
          </w:r>
          <w:r>
            <w:fldChar w:fldCharType="begin"/>
          </w:r>
          <w:r>
            <w:instrText xml:space="preserve"> PAGEREF _Toc159182966 \h </w:instrText>
          </w:r>
          <w:r>
            <w:fldChar w:fldCharType="separate"/>
          </w:r>
          <w:r>
            <w:t>33</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"_Toc159182967" </w:instrText>
          </w:r>
          <w:r>
            <w:fldChar w:fldCharType="separate"/>
          </w:r>
          <w:r>
            <w:rPr>
              <w:rStyle w:val="21"/>
            </w:rPr>
            <w:t>KESIMPULAN</w:t>
          </w:r>
          <w:r>
            <w:rPr>
              <w:rStyle w:val="21"/>
              <w:lang w:val="id-ID"/>
            </w:rPr>
            <w:t xml:space="preserve"> DAN SARAN</w:t>
          </w:r>
          <w:r>
            <w:rPr>
              <w:color w:val="FFFFFF" w:themeColor="background1"/>
              <w14:textFill>
                <w14:solidFill>
                  <w14:schemeClr w14:val="bg1"/>
                </w14:solidFill>
              </w14:textFill>
            </w:rPr>
            <w:tab/>
          </w:r>
          <w:r>
            <w:fldChar w:fldCharType="begin"/>
          </w:r>
          <w:r>
            <w:instrText xml:space="preserve"> PAGEREF _Toc159182967 \h </w:instrText>
          </w:r>
          <w:r>
            <w:fldChar w:fldCharType="separate"/>
          </w:r>
          <w:r>
            <w:t>33</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"_Toc159182968" </w:instrText>
          </w:r>
          <w:r>
            <w:fldChar w:fldCharType="separate"/>
          </w:r>
          <w:r>
            <w:rPr>
              <w:rStyle w:val="21"/>
            </w:rPr>
            <w:t>A.</w:t>
          </w:r>
          <w:r>
            <w:rPr>
              <w:rFonts w:asciiTheme="minorHAnsi" w:hAnsiTheme="minorHAnsi" w:eastAsiaTheme="minorEastAsia" w:cstheme="minorBidi"/>
              <w:spacing w:val="0"/>
              <w:w w:val="100"/>
              <w:sz w:val="22"/>
              <w:szCs w:val="22"/>
            </w:rPr>
            <w:tab/>
          </w:r>
          <w:r>
            <w:rPr>
              <w:rStyle w:val="21"/>
            </w:rPr>
            <w:t>Kesimpulan</w:t>
          </w:r>
          <w:r>
            <w:tab/>
          </w:r>
          <w:r>
            <w:fldChar w:fldCharType="begin"/>
          </w:r>
          <w:r>
            <w:instrText xml:space="preserve"> PAGEREF _Toc159182968 \h </w:instrText>
          </w:r>
          <w:r>
            <w:fldChar w:fldCharType="separate"/>
          </w:r>
          <w:r>
            <w:t>33</w:t>
          </w:r>
          <w:r>
            <w:fldChar w:fldCharType="end"/>
          </w:r>
          <w:r>
            <w:fldChar w:fldCharType="end"/>
          </w:r>
        </w:p>
        <w:p>
          <w:pPr>
            <w:pStyle w:val="27"/>
            <w:numPr>
              <w:ilvl w:val="0"/>
              <w:numId w:val="0"/>
            </w:numPr>
            <w:tabs>
              <w:tab w:val="left" w:pos="1320"/>
            </w:tabs>
            <w:ind w:left="832"/>
            <w:rPr>
              <w:rFonts w:asciiTheme="minorHAnsi" w:hAnsiTheme="minorHAnsi" w:eastAsiaTheme="minorEastAsia" w:cstheme="minorBidi"/>
              <w:spacing w:val="0"/>
              <w:w w:val="100"/>
              <w:sz w:val="22"/>
              <w:szCs w:val="22"/>
            </w:rPr>
          </w:pPr>
          <w:r>
            <w:fldChar w:fldCharType="begin"/>
          </w:r>
          <w:r>
            <w:instrText xml:space="preserve"> HYPERLINK \l "_Toc159182969" </w:instrText>
          </w:r>
          <w:r>
            <w:fldChar w:fldCharType="separate"/>
          </w:r>
          <w:r>
            <w:rPr>
              <w:rStyle w:val="21"/>
            </w:rPr>
            <w:t>B.</w:t>
          </w:r>
          <w:r>
            <w:rPr>
              <w:rFonts w:asciiTheme="minorHAnsi" w:hAnsiTheme="minorHAnsi" w:eastAsiaTheme="minorEastAsia" w:cstheme="minorBidi"/>
              <w:spacing w:val="0"/>
              <w:w w:val="100"/>
              <w:sz w:val="22"/>
              <w:szCs w:val="22"/>
            </w:rPr>
            <w:tab/>
          </w:r>
          <w:r>
            <w:rPr>
              <w:rStyle w:val="21"/>
            </w:rPr>
            <w:t>Saran</w:t>
          </w:r>
          <w:r>
            <w:tab/>
          </w:r>
          <w:r>
            <w:fldChar w:fldCharType="begin"/>
          </w:r>
          <w:r>
            <w:instrText xml:space="preserve"> PAGEREF _Toc159182969 \h </w:instrText>
          </w:r>
          <w:r>
            <w:fldChar w:fldCharType="separate"/>
          </w:r>
          <w:r>
            <w:t>33</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"_Toc159182970" </w:instrText>
          </w:r>
          <w:r>
            <w:fldChar w:fldCharType="separate"/>
          </w:r>
          <w:r>
            <w:rPr>
              <w:rStyle w:val="21"/>
              <w:lang w:val="id-ID"/>
            </w:rPr>
            <w:t>Daftar Pustaka</w:t>
          </w:r>
          <w:r>
            <w:rPr>
              <w:color w:val="FFFFFF" w:themeColor="background1"/>
              <w14:textFill>
                <w14:solidFill>
                  <w14:schemeClr w14:val="bg1"/>
                </w14:solidFill>
              </w14:textFill>
            </w:rPr>
            <w:tab/>
          </w:r>
          <w:r>
            <w:fldChar w:fldCharType="begin"/>
          </w:r>
          <w:r>
            <w:instrText xml:space="preserve"> PAGEREF _Toc159182970 \h </w:instrText>
          </w:r>
          <w:r>
            <w:fldChar w:fldCharType="separate"/>
          </w:r>
          <w:r>
            <w:t>34</w:t>
          </w:r>
          <w:r>
            <w:fldChar w:fldCharType="end"/>
          </w:r>
          <w:r>
            <w:fldChar w:fldCharType="end"/>
          </w:r>
        </w:p>
        <w:p>
          <w:pPr>
            <w:pStyle w:val="26"/>
            <w:rPr>
              <w:rFonts w:asciiTheme="minorHAnsi" w:hAnsiTheme="minorHAnsi" w:eastAsiaTheme="minorEastAsia" w:cstheme="minorBidi"/>
              <w:b w:val="0"/>
              <w:sz w:val="22"/>
              <w:szCs w:val="22"/>
            </w:rPr>
          </w:pPr>
          <w:r>
            <w:fldChar w:fldCharType="begin"/>
          </w:r>
          <w:r>
            <w:instrText xml:space="preserve"> HYPERLINK \l "_Toc159182971" </w:instrText>
          </w:r>
          <w:r>
            <w:fldChar w:fldCharType="separate"/>
          </w:r>
          <w:r>
            <w:rPr>
              <w:rStyle w:val="21"/>
              <w:lang w:val="zh-CN"/>
            </w:rPr>
            <w:t>Daftar Riwayat Hidup</w:t>
          </w:r>
          <w:r>
            <w:rPr>
              <w:color w:val="FFFFFF" w:themeColor="background1"/>
              <w14:textFill>
                <w14:solidFill>
                  <w14:schemeClr w14:val="bg1"/>
                </w14:solidFill>
              </w14:textFill>
            </w:rPr>
            <w:tab/>
          </w:r>
          <w:r>
            <w:fldChar w:fldCharType="begin"/>
          </w:r>
          <w:r>
            <w:instrText xml:space="preserve"> PAGEREF _Toc159182971 \h </w:instrText>
          </w:r>
          <w:r>
            <w:fldChar w:fldCharType="separate"/>
          </w:r>
          <w:r>
            <w:t>45</w:t>
          </w:r>
          <w:r>
            <w:fldChar w:fldCharType="end"/>
          </w:r>
          <w:r>
            <w:fldChar w:fldCharType="end"/>
          </w:r>
        </w:p>
        <w:p>
          <w:pPr>
            <w:tabs>
              <w:tab w:val="left" w:pos="7655"/>
            </w:tabs>
            <w:ind w:right="0"/>
          </w:pPr>
          <w:r>
            <w:rPr>
              <w:rFonts w:ascii="Arial" w:hAnsi="Arial" w:cs="Arial"/>
              <w:b/>
              <w:sz w:val="24"/>
              <w:szCs w:val="24"/>
            </w:rPr>
            <w:fldChar w:fldCharType="end"/>
          </w:r>
        </w:p>
      </w:sdtContent>
    </w:sdt>
    <w:p>
      <w:pPr>
        <w:pStyle w:val="2"/>
        <w:numPr>
          <w:ilvl w:val="0"/>
          <w:numId w:val="0"/>
        </w:numPr>
        <w:ind w:right="0"/>
        <w:jc w:val="center"/>
        <w:rPr>
          <w:rFonts w:ascii="Arial" w:hAnsi="Arial" w:cs="Arial"/>
          <w:color w:val="auto"/>
        </w:rPr>
      </w:pPr>
    </w:p>
    <w:p>
      <w:pPr>
        <w:pStyle w:val="2"/>
        <w:numPr>
          <w:ilvl w:val="0"/>
          <w:numId w:val="0"/>
        </w:numPr>
        <w:ind w:right="0"/>
        <w:jc w:val="center"/>
        <w:rPr>
          <w:rFonts w:ascii="Arial" w:hAnsi="Arial" w:cs="Arial"/>
          <w:color w:val="auto"/>
        </w:rPr>
      </w:pPr>
    </w:p>
    <w:p>
      <w:pPr>
        <w:spacing w:before="0" w:after="0" w:line="240" w:lineRule="auto"/>
        <w:ind w:right="0"/>
        <w:rPr>
          <w:rFonts w:ascii="Arial" w:hAnsi="Arial" w:cs="Arial" w:eastAsiaTheme="majorEastAsia"/>
          <w:b/>
          <w:bCs/>
          <w:sz w:val="28"/>
          <w:szCs w:val="28"/>
        </w:rPr>
      </w:pPr>
      <w:r>
        <w:rPr>
          <w:rFonts w:ascii="Arial" w:hAnsi="Arial" w:cs="Arial"/>
        </w:rPr>
        <w:br w:type="page"/>
      </w:r>
    </w:p>
    <w:p>
      <w:pPr>
        <w:pStyle w:val="2"/>
        <w:numPr>
          <w:ilvl w:val="0"/>
          <w:numId w:val="0"/>
        </w:numPr>
        <w:ind w:right="0"/>
        <w:jc w:val="center"/>
        <w:rPr>
          <w:rFonts w:ascii="Arial" w:hAnsi="Arial" w:cs="Arial"/>
          <w:color w:val="auto"/>
        </w:rPr>
      </w:pPr>
      <w:bookmarkStart w:id="12" w:name="_Toc159182934"/>
      <w:r>
        <w:rPr>
          <w:rFonts w:ascii="Arial" w:hAnsi="Arial" w:cs="Arial"/>
          <w:color w:val="auto"/>
        </w:rPr>
        <w:t>DAFTAR TABEL</w:t>
      </w:r>
      <w:bookmarkEnd w:id="12"/>
    </w:p>
    <w:p>
      <w:pPr>
        <w:ind w:right="0"/>
        <w:jc w:val="center"/>
        <w:rPr>
          <w:rFonts w:ascii="Arial" w:hAnsi="Arial" w:cs="Arial"/>
          <w:b/>
          <w:sz w:val="24"/>
          <w:szCs w:val="24"/>
        </w:rPr>
      </w:pPr>
    </w:p>
    <w:p>
      <w:pPr>
        <w:pStyle w:val="25"/>
        <w:tabs>
          <w:tab w:val="right" w:pos="7928"/>
        </w:tabs>
        <w:jc w:val="both"/>
        <w:rPr>
          <w:rFonts w:ascii="Arial" w:hAnsi="Arial" w:cs="Arial" w:eastAsiaTheme="minorEastAsia"/>
          <w:sz w:val="24"/>
          <w:szCs w:val="24"/>
          <w:lang w:val="id-ID" w:eastAsia="id-ID"/>
        </w:rPr>
      </w:pPr>
      <w:r>
        <w:rPr>
          <w:rFonts w:ascii="Arial" w:hAnsi="Arial" w:cs="Arial"/>
          <w:sz w:val="24"/>
          <w:szCs w:val="24"/>
          <w:lang w:val="id-ID"/>
        </w:rPr>
        <w:fldChar w:fldCharType="begin"/>
      </w:r>
      <w:r>
        <w:rPr>
          <w:rFonts w:ascii="Arial" w:hAnsi="Arial" w:cs="Arial"/>
          <w:sz w:val="24"/>
          <w:szCs w:val="24"/>
          <w:lang w:val="id-ID"/>
        </w:rPr>
        <w:instrText xml:space="preserve"> TOC \h \z \c "(). Tabel" </w:instrText>
      </w:r>
      <w:r>
        <w:rPr>
          <w:rFonts w:ascii="Arial" w:hAnsi="Arial" w:cs="Arial"/>
          <w:sz w:val="24"/>
          <w:szCs w:val="24"/>
          <w:lang w:val="id-ID"/>
        </w:rPr>
        <w:fldChar w:fldCharType="separate"/>
      </w:r>
      <w:r>
        <w:fldChar w:fldCharType="begin"/>
      </w:r>
      <w:r>
        <w:instrText xml:space="preserve"> HYPERLINK \l "_Toc137556476" </w:instrText>
      </w:r>
      <w:r>
        <w:fldChar w:fldCharType="separate"/>
      </w:r>
      <w:r>
        <w:rPr>
          <w:rStyle w:val="21"/>
          <w:rFonts w:ascii="Arial" w:hAnsi="Arial" w:cs="Arial"/>
          <w:sz w:val="24"/>
          <w:szCs w:val="24"/>
        </w:rPr>
        <w:t>(</w:t>
      </w:r>
      <w:r>
        <w:rPr>
          <w:rStyle w:val="21"/>
          <w:rFonts w:ascii="Arial" w:hAnsi="Arial" w:cs="Arial"/>
          <w:sz w:val="24"/>
          <w:szCs w:val="24"/>
          <w:lang w:val="id-ID"/>
        </w:rPr>
        <w:t>Kerangka pikir</w:t>
      </w:r>
      <w:r>
        <w:rPr>
          <w:rStyle w:val="21"/>
          <w:rFonts w:ascii="Arial" w:hAnsi="Arial" w:cs="Arial"/>
          <w:sz w:val="24"/>
          <w:szCs w:val="24"/>
        </w:rPr>
        <w:t>). Tabel</w:t>
      </w:r>
      <w:r>
        <w:rPr>
          <w:rStyle w:val="21"/>
          <w:rFonts w:ascii="Arial" w:hAnsi="Arial" w:cs="Arial"/>
          <w:sz w:val="24"/>
          <w:szCs w:val="24"/>
          <w:lang w:val="id-ID"/>
        </w:rPr>
        <w:t xml:space="preserve"> 2.1</w:t>
      </w:r>
      <w:r>
        <w:rPr>
          <w:rStyle w:val="21"/>
          <w:rFonts w:ascii="Arial" w:hAnsi="Arial" w:cs="Arial"/>
          <w:color w:val="FFFFFF" w:themeColor="background1"/>
          <w:sz w:val="24"/>
          <w:szCs w:val="24"/>
          <w14:textFill>
            <w14:solidFill>
              <w14:schemeClr w14:val="bg1"/>
            </w14:solidFill>
          </w14:textFill>
        </w:rPr>
        <w:t xml:space="preserve"> 1</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_Toc137556476 \h </w:instrText>
      </w:r>
      <w:r>
        <w:rPr>
          <w:rFonts w:ascii="Arial" w:hAnsi="Arial" w:cs="Arial"/>
          <w:sz w:val="24"/>
          <w:szCs w:val="24"/>
        </w:rPr>
        <w:fldChar w:fldCharType="separate"/>
      </w:r>
      <w:r>
        <w:rPr>
          <w:rFonts w:ascii="Arial" w:hAnsi="Arial" w:cs="Arial"/>
          <w:sz w:val="24"/>
          <w:szCs w:val="24"/>
        </w:rPr>
        <w:t>12</w:t>
      </w:r>
      <w:r>
        <w:rPr>
          <w:rFonts w:ascii="Arial" w:hAnsi="Arial" w:cs="Arial"/>
          <w:sz w:val="24"/>
          <w:szCs w:val="24"/>
        </w:rPr>
        <w:fldChar w:fldCharType="end"/>
      </w:r>
      <w:r>
        <w:rPr>
          <w:rFonts w:ascii="Arial" w:hAnsi="Arial" w:cs="Arial"/>
          <w:sz w:val="24"/>
          <w:szCs w:val="24"/>
        </w:rPr>
        <w:fldChar w:fldCharType="end"/>
      </w:r>
    </w:p>
    <w:p>
      <w:pPr>
        <w:pStyle w:val="25"/>
        <w:tabs>
          <w:tab w:val="right" w:pos="7928"/>
        </w:tabs>
        <w:jc w:val="both"/>
        <w:rPr>
          <w:rFonts w:ascii="Arial" w:hAnsi="Arial" w:cs="Arial" w:eastAsiaTheme="minorEastAsia"/>
          <w:sz w:val="24"/>
          <w:szCs w:val="24"/>
          <w:lang w:val="id-ID" w:eastAsia="id-ID"/>
        </w:rPr>
      </w:pPr>
      <w:r>
        <w:fldChar w:fldCharType="begin"/>
      </w:r>
      <w:r>
        <w:instrText xml:space="preserve"> HYPERLINK \l "_Toc137556477" </w:instrText>
      </w:r>
      <w:r>
        <w:fldChar w:fldCharType="separate"/>
      </w:r>
      <w:r>
        <w:rPr>
          <w:rStyle w:val="21"/>
          <w:rFonts w:ascii="Arial" w:hAnsi="Arial" w:cs="Arial"/>
          <w:sz w:val="24"/>
          <w:szCs w:val="24"/>
        </w:rPr>
        <w:t>(</w:t>
      </w:r>
      <w:r>
        <w:rPr>
          <w:rStyle w:val="21"/>
          <w:rFonts w:ascii="Arial" w:hAnsi="Arial" w:cs="Arial"/>
          <w:sz w:val="24"/>
          <w:szCs w:val="24"/>
          <w:lang w:val="id-ID"/>
        </w:rPr>
        <w:t>Jadwal Penelitian</w:t>
      </w:r>
      <w:r>
        <w:rPr>
          <w:rStyle w:val="21"/>
          <w:rFonts w:ascii="Arial" w:hAnsi="Arial" w:cs="Arial"/>
          <w:sz w:val="24"/>
          <w:szCs w:val="24"/>
        </w:rPr>
        <w:t>). Tabel</w:t>
      </w:r>
      <w:r>
        <w:rPr>
          <w:rStyle w:val="21"/>
          <w:rFonts w:ascii="Arial" w:hAnsi="Arial" w:cs="Arial"/>
          <w:sz w:val="24"/>
          <w:szCs w:val="24"/>
          <w:lang w:val="id-ID"/>
        </w:rPr>
        <w:t xml:space="preserve"> 3.1</w:t>
      </w:r>
      <w:r>
        <w:rPr>
          <w:rStyle w:val="21"/>
          <w:rFonts w:ascii="Arial" w:hAnsi="Arial" w:cs="Arial"/>
          <w:sz w:val="24"/>
          <w:szCs w:val="24"/>
        </w:rPr>
        <w:t xml:space="preserve"> </w:t>
      </w:r>
      <w:r>
        <w:rPr>
          <w:rStyle w:val="21"/>
          <w:rFonts w:ascii="Arial" w:hAnsi="Arial" w:cs="Arial"/>
          <w:color w:val="FFFFFF" w:themeColor="background1"/>
          <w:sz w:val="24"/>
          <w:szCs w:val="24"/>
          <w14:textFill>
            <w14:solidFill>
              <w14:schemeClr w14:val="bg1"/>
            </w14:solidFill>
          </w14:textFill>
        </w:rPr>
        <w:t>2</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_Toc137556477 \h </w:instrText>
      </w:r>
      <w:r>
        <w:rPr>
          <w:rFonts w:ascii="Arial" w:hAnsi="Arial" w:cs="Arial"/>
          <w:sz w:val="24"/>
          <w:szCs w:val="24"/>
        </w:rPr>
        <w:fldChar w:fldCharType="separate"/>
      </w:r>
      <w:r>
        <w:rPr>
          <w:rFonts w:ascii="Arial" w:hAnsi="Arial" w:cs="Arial"/>
          <w:sz w:val="24"/>
          <w:szCs w:val="24"/>
        </w:rPr>
        <w:t>17</w:t>
      </w:r>
      <w:r>
        <w:rPr>
          <w:rFonts w:ascii="Arial" w:hAnsi="Arial" w:cs="Arial"/>
          <w:sz w:val="24"/>
          <w:szCs w:val="24"/>
        </w:rPr>
        <w:fldChar w:fldCharType="end"/>
      </w:r>
      <w:r>
        <w:rPr>
          <w:rFonts w:ascii="Arial" w:hAnsi="Arial" w:cs="Arial"/>
          <w:sz w:val="24"/>
          <w:szCs w:val="24"/>
        </w:rPr>
        <w:fldChar w:fldCharType="end"/>
      </w:r>
    </w:p>
    <w:p>
      <w:pPr>
        <w:pStyle w:val="25"/>
        <w:tabs>
          <w:tab w:val="right" w:pos="7928"/>
        </w:tabs>
        <w:jc w:val="both"/>
        <w:rPr>
          <w:rFonts w:ascii="Arial" w:hAnsi="Arial" w:cs="Arial" w:eastAsiaTheme="minorEastAsia"/>
          <w:sz w:val="24"/>
          <w:szCs w:val="24"/>
          <w:lang w:val="id-ID" w:eastAsia="id-ID"/>
        </w:rPr>
      </w:pPr>
      <w:r>
        <w:fldChar w:fldCharType="begin"/>
      </w:r>
      <w:r>
        <w:instrText xml:space="preserve"> HYPERLINK \l "_Toc137556478" </w:instrText>
      </w:r>
      <w:r>
        <w:fldChar w:fldCharType="separate"/>
      </w:r>
      <w:r>
        <w:rPr>
          <w:rStyle w:val="21"/>
          <w:rFonts w:ascii="Arial" w:hAnsi="Arial" w:cs="Arial"/>
          <w:sz w:val="24"/>
          <w:szCs w:val="24"/>
        </w:rPr>
        <w:t>(</w:t>
      </w:r>
      <w:r>
        <w:rPr>
          <w:rStyle w:val="21"/>
          <w:rFonts w:ascii="Arial" w:hAnsi="Arial" w:cs="Arial"/>
          <w:sz w:val="24"/>
          <w:szCs w:val="24"/>
          <w:lang w:val="id-ID"/>
        </w:rPr>
        <w:t>Gambaran Umum</w:t>
      </w:r>
      <w:r>
        <w:rPr>
          <w:rStyle w:val="21"/>
          <w:rFonts w:ascii="Arial" w:hAnsi="Arial" w:cs="Arial"/>
          <w:sz w:val="24"/>
          <w:szCs w:val="24"/>
        </w:rPr>
        <w:t xml:space="preserve">). Tabel </w:t>
      </w:r>
      <w:r>
        <w:rPr>
          <w:rStyle w:val="21"/>
          <w:rFonts w:ascii="Arial" w:hAnsi="Arial" w:cs="Arial"/>
          <w:sz w:val="24"/>
          <w:szCs w:val="24"/>
          <w:lang w:val="id-ID"/>
        </w:rPr>
        <w:t>4.1</w:t>
      </w:r>
      <w:r>
        <w:rPr>
          <w:rStyle w:val="21"/>
          <w:rFonts w:ascii="Arial" w:hAnsi="Arial" w:cs="Arial"/>
          <w:color w:val="FFFFFF" w:themeColor="background1"/>
          <w:sz w:val="24"/>
          <w:szCs w:val="24"/>
          <w14:textFill>
            <w14:solidFill>
              <w14:schemeClr w14:val="bg1"/>
            </w14:solidFill>
          </w14:textFill>
        </w:rPr>
        <w:t>3</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_Toc137556478 \h </w:instrText>
      </w:r>
      <w:r>
        <w:rPr>
          <w:rFonts w:ascii="Arial" w:hAnsi="Arial" w:cs="Arial"/>
          <w:sz w:val="24"/>
          <w:szCs w:val="24"/>
        </w:rPr>
        <w:fldChar w:fldCharType="separate"/>
      </w:r>
      <w:r>
        <w:rPr>
          <w:rFonts w:ascii="Arial" w:hAnsi="Arial" w:cs="Arial"/>
          <w:sz w:val="24"/>
          <w:szCs w:val="24"/>
        </w:rPr>
        <w:t>23</w:t>
      </w:r>
      <w:r>
        <w:rPr>
          <w:rFonts w:ascii="Arial" w:hAnsi="Arial" w:cs="Arial"/>
          <w:sz w:val="24"/>
          <w:szCs w:val="24"/>
        </w:rPr>
        <w:fldChar w:fldCharType="end"/>
      </w:r>
      <w:r>
        <w:rPr>
          <w:rFonts w:ascii="Arial" w:hAnsi="Arial" w:cs="Arial"/>
          <w:sz w:val="24"/>
          <w:szCs w:val="24"/>
        </w:rPr>
        <w:fldChar w:fldCharType="end"/>
      </w:r>
    </w:p>
    <w:p>
      <w:pPr>
        <w:pStyle w:val="25"/>
        <w:tabs>
          <w:tab w:val="right" w:pos="7928"/>
        </w:tabs>
        <w:jc w:val="both"/>
        <w:rPr>
          <w:rFonts w:ascii="Arial" w:hAnsi="Arial" w:cs="Arial" w:eastAsiaTheme="minorEastAsia"/>
          <w:sz w:val="24"/>
          <w:szCs w:val="24"/>
          <w:lang w:val="id-ID" w:eastAsia="id-ID"/>
        </w:rPr>
      </w:pPr>
      <w:r>
        <w:fldChar w:fldCharType="begin"/>
      </w:r>
      <w:r>
        <w:instrText xml:space="preserve"> HYPERLINK \l "_Toc137556479" </w:instrText>
      </w:r>
      <w:r>
        <w:fldChar w:fldCharType="separate"/>
      </w:r>
      <w:r>
        <w:rPr>
          <w:rStyle w:val="21"/>
          <w:rFonts w:ascii="Arial" w:hAnsi="Arial" w:cs="Arial"/>
          <w:sz w:val="24"/>
          <w:szCs w:val="24"/>
        </w:rPr>
        <w:t>(</w:t>
      </w:r>
      <w:r>
        <w:rPr>
          <w:rStyle w:val="21"/>
          <w:rFonts w:ascii="Arial" w:hAnsi="Arial" w:cs="Arial"/>
          <w:sz w:val="24"/>
          <w:szCs w:val="24"/>
          <w:lang w:val="id-ID"/>
        </w:rPr>
        <w:t>Spefikasi Mesin Induk</w:t>
      </w:r>
      <w:r>
        <w:rPr>
          <w:rStyle w:val="21"/>
          <w:rFonts w:ascii="Arial" w:hAnsi="Arial" w:cs="Arial"/>
          <w:sz w:val="24"/>
          <w:szCs w:val="24"/>
        </w:rPr>
        <w:t>). Tabel 4</w:t>
      </w:r>
      <w:r>
        <w:rPr>
          <w:rStyle w:val="21"/>
          <w:rFonts w:ascii="Arial" w:hAnsi="Arial" w:cs="Arial"/>
          <w:sz w:val="24"/>
          <w:szCs w:val="24"/>
          <w:lang w:val="id-ID"/>
        </w:rPr>
        <w:t>.2</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_Toc137556479 \h </w:instrText>
      </w:r>
      <w:r>
        <w:rPr>
          <w:rFonts w:ascii="Arial" w:hAnsi="Arial" w:cs="Arial"/>
          <w:sz w:val="24"/>
          <w:szCs w:val="24"/>
        </w:rPr>
        <w:fldChar w:fldCharType="separate"/>
      </w:r>
      <w:r>
        <w:rPr>
          <w:rFonts w:ascii="Arial" w:hAnsi="Arial" w:cs="Arial"/>
          <w:sz w:val="24"/>
          <w:szCs w:val="24"/>
        </w:rPr>
        <w:t>24</w:t>
      </w:r>
      <w:r>
        <w:rPr>
          <w:rFonts w:ascii="Arial" w:hAnsi="Arial" w:cs="Arial"/>
          <w:sz w:val="24"/>
          <w:szCs w:val="24"/>
        </w:rPr>
        <w:fldChar w:fldCharType="end"/>
      </w:r>
      <w:r>
        <w:rPr>
          <w:rFonts w:ascii="Arial" w:hAnsi="Arial" w:cs="Arial"/>
          <w:sz w:val="24"/>
          <w:szCs w:val="24"/>
        </w:rPr>
        <w:fldChar w:fldCharType="end"/>
      </w:r>
    </w:p>
    <w:p>
      <w:pPr>
        <w:ind w:right="0"/>
        <w:jc w:val="both"/>
        <w:rPr>
          <w:rFonts w:ascii="Arial" w:hAnsi="Arial" w:cs="Arial"/>
          <w:sz w:val="24"/>
          <w:szCs w:val="24"/>
          <w:lang w:val="id-ID"/>
        </w:rPr>
      </w:pPr>
      <w:r>
        <w:rPr>
          <w:rFonts w:ascii="Arial" w:hAnsi="Arial" w:cs="Arial"/>
          <w:sz w:val="24"/>
          <w:szCs w:val="24"/>
          <w:lang w:val="id-ID"/>
        </w:rPr>
        <w:fldChar w:fldCharType="end"/>
      </w: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ind w:right="0"/>
        <w:rPr>
          <w:rFonts w:ascii="Arial" w:hAnsi="Arial" w:cs="Arial"/>
          <w:b/>
          <w:sz w:val="24"/>
          <w:szCs w:val="24"/>
          <w:lang w:val="id-ID"/>
        </w:rPr>
      </w:pPr>
    </w:p>
    <w:p>
      <w:pPr>
        <w:pStyle w:val="2"/>
        <w:numPr>
          <w:ilvl w:val="0"/>
          <w:numId w:val="0"/>
        </w:numPr>
        <w:ind w:right="0"/>
        <w:jc w:val="center"/>
        <w:rPr>
          <w:rFonts w:ascii="Arial" w:hAnsi="Arial" w:cs="Arial"/>
          <w:color w:val="auto"/>
        </w:rPr>
      </w:pPr>
      <w:bookmarkStart w:id="13" w:name="_Toc159182935"/>
      <w:r>
        <w:rPr>
          <w:rFonts w:ascii="Arial" w:hAnsi="Arial" w:cs="Arial"/>
          <w:color w:val="auto"/>
        </w:rPr>
        <w:t>DAFTAR GAMBAR</w:t>
      </w:r>
      <w:bookmarkEnd w:id="13"/>
    </w:p>
    <w:p>
      <w:pPr>
        <w:ind w:right="0"/>
        <w:rPr>
          <w:rFonts w:ascii="Arial" w:hAnsi="Arial" w:cs="Arial"/>
          <w:b/>
          <w:sz w:val="24"/>
          <w:szCs w:val="24"/>
        </w:rPr>
      </w:pPr>
    </w:p>
    <w:p>
      <w:pPr>
        <w:pStyle w:val="25"/>
        <w:tabs>
          <w:tab w:val="right" w:pos="7928"/>
        </w:tabs>
        <w:jc w:val="both"/>
        <w:rPr>
          <w:rFonts w:ascii="Arial" w:hAnsi="Arial" w:cs="Arial"/>
          <w:sz w:val="24"/>
        </w:rPr>
      </w:pPr>
      <w:r>
        <w:rPr>
          <w:rFonts w:ascii="Arial" w:hAnsi="Arial" w:cs="Arial"/>
          <w:sz w:val="24"/>
          <w:szCs w:val="24"/>
          <w:lang w:val="id-ID"/>
        </w:rPr>
        <w:fldChar w:fldCharType="begin"/>
      </w:r>
      <w:r>
        <w:rPr>
          <w:rFonts w:ascii="Arial" w:hAnsi="Arial" w:cs="Arial"/>
          <w:sz w:val="24"/>
          <w:szCs w:val="24"/>
          <w:lang w:val="id-ID"/>
        </w:rPr>
        <w:instrText xml:space="preserve"> TOC \h \z \c "(). Gambar 2." </w:instrText>
      </w:r>
      <w:r>
        <w:rPr>
          <w:rFonts w:ascii="Arial" w:hAnsi="Arial" w:cs="Arial"/>
          <w:sz w:val="24"/>
          <w:szCs w:val="24"/>
          <w:lang w:val="id-ID"/>
        </w:rPr>
        <w:fldChar w:fldCharType="separate"/>
      </w:r>
      <w:r>
        <w:fldChar w:fldCharType="begin"/>
      </w:r>
      <w:r>
        <w:instrText xml:space="preserve"> HYPERLINK "file:///C:\\Users\\HP\\Documents\\muh.syafaat%20suyuti\\SEMINAR%20HASIL%20SYAFAAT\\SKRIPSI%20TERBARU.docx" \l "_Toc137556133" </w:instrText>
      </w:r>
      <w:r>
        <w:fldChar w:fldCharType="separate"/>
      </w:r>
      <w:r>
        <w:rPr>
          <w:rStyle w:val="21"/>
          <w:rFonts w:ascii="Arial" w:hAnsi="Arial" w:cs="Arial"/>
          <w:sz w:val="24"/>
        </w:rPr>
        <w:t>(</w:t>
      </w:r>
      <w:r>
        <w:rPr>
          <w:rStyle w:val="21"/>
          <w:rFonts w:ascii="Arial" w:hAnsi="Arial" w:cs="Arial"/>
          <w:sz w:val="24"/>
          <w:lang w:val="id-ID"/>
        </w:rPr>
        <w:t>Kompressor</w:t>
      </w:r>
      <w:r>
        <w:rPr>
          <w:rStyle w:val="21"/>
          <w:rFonts w:ascii="Arial" w:hAnsi="Arial" w:cs="Arial"/>
          <w:sz w:val="24"/>
        </w:rPr>
        <w:t>). Gambar 2. 1</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_Toc137556133 \h </w:instrText>
      </w:r>
      <w:r>
        <w:rPr>
          <w:rFonts w:ascii="Arial" w:hAnsi="Arial" w:cs="Arial"/>
          <w:sz w:val="24"/>
        </w:rPr>
        <w:fldChar w:fldCharType="separate"/>
      </w:r>
      <w:r>
        <w:rPr>
          <w:rFonts w:ascii="Arial" w:hAnsi="Arial" w:cs="Arial"/>
          <w:sz w:val="24"/>
        </w:rPr>
        <w:t>5</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sz w:val="24"/>
        </w:rPr>
      </w:pPr>
      <w:r>
        <w:fldChar w:fldCharType="begin"/>
      </w:r>
      <w:r>
        <w:instrText xml:space="preserve"> HYPERLINK \l "_Toc137556134" </w:instrText>
      </w:r>
      <w:r>
        <w:fldChar w:fldCharType="separate"/>
      </w:r>
      <w:r>
        <w:rPr>
          <w:rStyle w:val="21"/>
          <w:rFonts w:ascii="Arial" w:hAnsi="Arial" w:cs="Arial"/>
          <w:sz w:val="24"/>
        </w:rPr>
        <w:t>(</w:t>
      </w:r>
      <w:r>
        <w:rPr>
          <w:rStyle w:val="21"/>
          <w:rFonts w:ascii="Arial" w:hAnsi="Arial" w:cs="Arial"/>
          <w:sz w:val="24"/>
          <w:lang w:val="id-ID"/>
        </w:rPr>
        <w:t>Regulator</w:t>
      </w:r>
      <w:r>
        <w:rPr>
          <w:rStyle w:val="21"/>
          <w:rFonts w:ascii="Arial" w:hAnsi="Arial" w:cs="Arial"/>
          <w:sz w:val="24"/>
        </w:rPr>
        <w:t>). Gambar 2. 2</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_Toc137556134 \h </w:instrText>
      </w:r>
      <w:r>
        <w:rPr>
          <w:rFonts w:ascii="Arial" w:hAnsi="Arial" w:cs="Arial"/>
          <w:sz w:val="24"/>
        </w:rPr>
        <w:fldChar w:fldCharType="separate"/>
      </w:r>
      <w:r>
        <w:rPr>
          <w:rFonts w:ascii="Arial" w:hAnsi="Arial" w:cs="Arial"/>
          <w:sz w:val="24"/>
        </w:rPr>
        <w:t>6</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sz w:val="24"/>
        </w:rPr>
      </w:pPr>
      <w:r>
        <w:fldChar w:fldCharType="begin"/>
      </w:r>
      <w:r>
        <w:instrText xml:space="preserve"> HYPERLINK \l "_Toc137556135" </w:instrText>
      </w:r>
      <w:r>
        <w:fldChar w:fldCharType="separate"/>
      </w:r>
      <w:r>
        <w:rPr>
          <w:rStyle w:val="21"/>
          <w:rFonts w:ascii="Arial" w:hAnsi="Arial" w:cs="Arial"/>
          <w:sz w:val="24"/>
        </w:rPr>
        <w:t>(CheckValve). Gambar 2. 3</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_Toc137556135 \h </w:instrText>
      </w:r>
      <w:r>
        <w:rPr>
          <w:rFonts w:ascii="Arial" w:hAnsi="Arial" w:cs="Arial"/>
          <w:sz w:val="24"/>
        </w:rPr>
        <w:fldChar w:fldCharType="separate"/>
      </w:r>
      <w:r>
        <w:rPr>
          <w:rFonts w:ascii="Arial" w:hAnsi="Arial" w:cs="Arial"/>
          <w:sz w:val="24"/>
        </w:rPr>
        <w:t>6</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sz w:val="24"/>
        </w:rPr>
      </w:pPr>
      <w:r>
        <w:fldChar w:fldCharType="begin"/>
      </w:r>
      <w:r>
        <w:instrText xml:space="preserve"> HYPERLINK \l "_Toc137556136" </w:instrText>
      </w:r>
      <w:r>
        <w:fldChar w:fldCharType="separate"/>
      </w:r>
      <w:r>
        <w:rPr>
          <w:rStyle w:val="21"/>
          <w:rFonts w:ascii="Arial" w:hAnsi="Arial" w:cs="Arial"/>
          <w:sz w:val="24"/>
          <w:u w:val="none"/>
        </w:rPr>
        <w:t>(Saluran Pipa). Gambar 2. 4</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_Toc137556136 \h </w:instrText>
      </w:r>
      <w:r>
        <w:rPr>
          <w:rFonts w:ascii="Arial" w:hAnsi="Arial" w:cs="Arial"/>
          <w:sz w:val="24"/>
        </w:rPr>
        <w:fldChar w:fldCharType="separate"/>
      </w:r>
      <w:r>
        <w:rPr>
          <w:rFonts w:ascii="Arial" w:hAnsi="Arial" w:cs="Arial"/>
          <w:sz w:val="24"/>
        </w:rPr>
        <w:t>7</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sz w:val="24"/>
        </w:rPr>
      </w:pPr>
      <w:r>
        <w:fldChar w:fldCharType="begin"/>
      </w:r>
      <w:r>
        <w:instrText xml:space="preserve"> HYPERLINK \l "_Toc137556137" </w:instrText>
      </w:r>
      <w:r>
        <w:fldChar w:fldCharType="separate"/>
      </w:r>
      <w:r>
        <w:rPr>
          <w:rStyle w:val="21"/>
          <w:rFonts w:ascii="Arial" w:hAnsi="Arial" w:cs="Arial"/>
          <w:sz w:val="24"/>
        </w:rPr>
        <w:t>(</w:t>
      </w:r>
      <w:r>
        <w:rPr>
          <w:rStyle w:val="21"/>
          <w:rFonts w:ascii="Arial" w:hAnsi="Arial" w:cs="Arial"/>
          <w:sz w:val="24"/>
          <w:lang w:val="id-ID"/>
        </w:rPr>
        <w:t>Directiomal Valve</w:t>
      </w:r>
      <w:r>
        <w:rPr>
          <w:rStyle w:val="21"/>
          <w:rFonts w:ascii="Arial" w:hAnsi="Arial" w:cs="Arial"/>
          <w:sz w:val="24"/>
        </w:rPr>
        <w:t>). Gambar 2. 5</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_Toc137556137 \h </w:instrText>
      </w:r>
      <w:r>
        <w:rPr>
          <w:rFonts w:ascii="Arial" w:hAnsi="Arial" w:cs="Arial"/>
          <w:sz w:val="24"/>
        </w:rPr>
        <w:fldChar w:fldCharType="separate"/>
      </w:r>
      <w:r>
        <w:rPr>
          <w:rFonts w:ascii="Arial" w:hAnsi="Arial" w:cs="Arial"/>
          <w:sz w:val="24"/>
        </w:rPr>
        <w:t>7</w:t>
      </w:r>
      <w:r>
        <w:rPr>
          <w:rFonts w:ascii="Arial" w:hAnsi="Arial" w:cs="Arial"/>
          <w:sz w:val="24"/>
        </w:rPr>
        <w:fldChar w:fldCharType="end"/>
      </w:r>
      <w:r>
        <w:rPr>
          <w:rFonts w:ascii="Arial" w:hAnsi="Arial" w:cs="Arial"/>
          <w:sz w:val="24"/>
        </w:rPr>
        <w:fldChar w:fldCharType="end"/>
      </w:r>
    </w:p>
    <w:p>
      <w:pPr>
        <w:pStyle w:val="25"/>
        <w:tabs>
          <w:tab w:val="right" w:pos="7928"/>
        </w:tabs>
        <w:jc w:val="both"/>
      </w:pPr>
      <w:r>
        <w:fldChar w:fldCharType="begin"/>
      </w:r>
      <w:r>
        <w:instrText xml:space="preserve"> HYPERLINK \l "_Toc137556138" </w:instrText>
      </w:r>
      <w:r>
        <w:fldChar w:fldCharType="separate"/>
      </w:r>
      <w:r>
        <w:rPr>
          <w:rStyle w:val="21"/>
          <w:rFonts w:ascii="Arial" w:hAnsi="Arial" w:cs="Arial"/>
          <w:sz w:val="24"/>
        </w:rPr>
        <w:t>(</w:t>
      </w:r>
      <w:r>
        <w:rPr>
          <w:rStyle w:val="21"/>
          <w:rFonts w:ascii="Arial" w:hAnsi="Arial" w:cs="Arial"/>
          <w:sz w:val="24"/>
          <w:lang w:val="id-ID"/>
        </w:rPr>
        <w:t>Akuator</w:t>
      </w:r>
      <w:r>
        <w:rPr>
          <w:rStyle w:val="21"/>
          <w:rFonts w:ascii="Arial" w:hAnsi="Arial" w:cs="Arial"/>
          <w:sz w:val="24"/>
        </w:rPr>
        <w:t>). Gambar 2. 6</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_Toc137556138 \h </w:instrText>
      </w:r>
      <w:r>
        <w:rPr>
          <w:rFonts w:ascii="Arial" w:hAnsi="Arial" w:cs="Arial"/>
          <w:sz w:val="24"/>
        </w:rPr>
        <w:fldChar w:fldCharType="separate"/>
      </w:r>
      <w:r>
        <w:rPr>
          <w:rFonts w:ascii="Arial" w:hAnsi="Arial" w:cs="Arial"/>
          <w:sz w:val="24"/>
        </w:rPr>
        <w:t>8</w:t>
      </w:r>
      <w:r>
        <w:rPr>
          <w:rFonts w:ascii="Arial" w:hAnsi="Arial" w:cs="Arial"/>
          <w:sz w:val="24"/>
        </w:rPr>
        <w:fldChar w:fldCharType="end"/>
      </w:r>
      <w:r>
        <w:rPr>
          <w:rFonts w:ascii="Arial" w:hAnsi="Arial" w:cs="Arial"/>
          <w:sz w:val="24"/>
        </w:rPr>
        <w:fldChar w:fldCharType="end"/>
      </w:r>
    </w:p>
    <w:p>
      <w:pPr>
        <w:ind w:right="0"/>
        <w:rPr>
          <w:rFonts w:ascii="Arial" w:hAnsi="Arial" w:cs="Arial"/>
          <w:sz w:val="24"/>
          <w:szCs w:val="24"/>
          <w:lang w:val="id-ID"/>
        </w:rPr>
      </w:pPr>
      <w:r>
        <w:rPr>
          <w:rFonts w:ascii="Arial" w:hAnsi="Arial" w:cs="Arial"/>
          <w:sz w:val="24"/>
          <w:szCs w:val="24"/>
          <w:lang w:val="id-ID"/>
        </w:rPr>
        <w:fldChar w:fldCharType="end"/>
      </w: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ind w:right="0"/>
        <w:rPr>
          <w:rFonts w:ascii="Arial" w:hAnsi="Arial" w:cs="Arial"/>
          <w:sz w:val="24"/>
          <w:szCs w:val="24"/>
          <w:lang w:val="id-ID"/>
        </w:rPr>
      </w:pPr>
    </w:p>
    <w:p>
      <w:pPr>
        <w:pStyle w:val="2"/>
        <w:numPr>
          <w:ilvl w:val="0"/>
          <w:numId w:val="0"/>
        </w:numPr>
        <w:ind w:right="0"/>
        <w:jc w:val="center"/>
        <w:rPr>
          <w:rFonts w:ascii="Arial" w:hAnsi="Arial" w:cs="Arial"/>
          <w:color w:val="auto"/>
          <w:lang w:val="id-ID"/>
        </w:rPr>
      </w:pPr>
      <w:bookmarkStart w:id="14" w:name="_Toc159182936"/>
      <w:r>
        <w:rPr>
          <w:rFonts w:ascii="Arial" w:hAnsi="Arial" w:cs="Arial"/>
          <w:color w:val="auto"/>
        </w:rPr>
        <w:t>DAFTAR LAMPIRAN</w:t>
      </w:r>
      <w:bookmarkEnd w:id="14"/>
    </w:p>
    <w:p>
      <w:pPr>
        <w:ind w:right="0"/>
        <w:rPr>
          <w:rFonts w:ascii="Arial" w:hAnsi="Arial" w:cs="Arial"/>
          <w:b/>
          <w:sz w:val="24"/>
          <w:szCs w:val="24"/>
        </w:rPr>
      </w:pPr>
    </w:p>
    <w:p>
      <w:pPr>
        <w:pStyle w:val="25"/>
        <w:tabs>
          <w:tab w:val="right" w:pos="7928"/>
        </w:tabs>
        <w:jc w:val="both"/>
        <w:rPr>
          <w:rFonts w:ascii="Arial" w:hAnsi="Arial" w:cs="Arial" w:eastAsiaTheme="minorEastAsia"/>
          <w:sz w:val="24"/>
          <w:lang w:val="id-ID" w:eastAsia="id-ID"/>
        </w:rPr>
      </w:pPr>
      <w:r>
        <w:rPr>
          <w:rFonts w:ascii="Arial" w:hAnsi="Arial" w:cs="Arial"/>
          <w:b/>
          <w:sz w:val="24"/>
          <w:szCs w:val="24"/>
        </w:rPr>
        <w:fldChar w:fldCharType="begin"/>
      </w:r>
      <w:r>
        <w:rPr>
          <w:rFonts w:ascii="Arial" w:hAnsi="Arial" w:cs="Arial"/>
          <w:b/>
          <w:sz w:val="24"/>
          <w:szCs w:val="24"/>
        </w:rPr>
        <w:instrText xml:space="preserve"> TOC \h \z \c "() Lampiran" </w:instrText>
      </w:r>
      <w:r>
        <w:rPr>
          <w:rFonts w:ascii="Arial" w:hAnsi="Arial" w:cs="Arial"/>
          <w:b/>
          <w:sz w:val="24"/>
          <w:szCs w:val="24"/>
        </w:rPr>
        <w:fldChar w:fldCharType="separate"/>
      </w:r>
      <w:r>
        <w:fldChar w:fldCharType="begin"/>
      </w:r>
      <w:r>
        <w:instrText xml:space="preserve"> HYPERLINK \l "_Toc137559650" </w:instrText>
      </w:r>
      <w:r>
        <w:fldChar w:fldCharType="separate"/>
      </w:r>
      <w:r>
        <w:rPr>
          <w:rStyle w:val="21"/>
          <w:rFonts w:ascii="Arial" w:hAnsi="Arial" w:cs="Arial"/>
          <w:sz w:val="24"/>
        </w:rPr>
        <w:t>(</w:t>
      </w:r>
      <w:r>
        <w:rPr>
          <w:rStyle w:val="21"/>
          <w:rFonts w:ascii="Arial" w:hAnsi="Arial" w:cs="Arial"/>
          <w:sz w:val="24"/>
          <w:lang w:val="id-ID"/>
        </w:rPr>
        <w:t>Kompressor</w:t>
      </w:r>
      <w:r>
        <w:rPr>
          <w:rStyle w:val="21"/>
          <w:rFonts w:ascii="Arial" w:hAnsi="Arial" w:cs="Arial"/>
          <w:sz w:val="24"/>
        </w:rPr>
        <w:t>) Lampiran 1</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_Toc137559650 \h </w:instrText>
      </w:r>
      <w:r>
        <w:rPr>
          <w:rFonts w:ascii="Arial" w:hAnsi="Arial" w:cs="Arial"/>
          <w:sz w:val="24"/>
        </w:rPr>
        <w:fldChar w:fldCharType="separate"/>
      </w:r>
      <w:r>
        <w:rPr>
          <w:rFonts w:ascii="Arial" w:hAnsi="Arial" w:cs="Arial"/>
          <w:sz w:val="24"/>
        </w:rPr>
        <w:t>37</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"_Toc137559651" </w:instrText>
      </w:r>
      <w:r>
        <w:fldChar w:fldCharType="separate"/>
      </w:r>
      <w:r>
        <w:rPr>
          <w:rStyle w:val="21"/>
          <w:rFonts w:ascii="Arial" w:hAnsi="Arial" w:cs="Arial"/>
          <w:sz w:val="24"/>
        </w:rPr>
        <w:t>(</w:t>
      </w:r>
      <w:r>
        <w:rPr>
          <w:rStyle w:val="21"/>
          <w:rFonts w:ascii="Arial" w:hAnsi="Arial" w:cs="Arial"/>
          <w:sz w:val="24"/>
          <w:lang w:val="id-ID"/>
        </w:rPr>
        <w:t>Regulator</w:t>
      </w:r>
      <w:r>
        <w:rPr>
          <w:rStyle w:val="21"/>
          <w:rFonts w:ascii="Arial" w:hAnsi="Arial" w:cs="Arial"/>
          <w:sz w:val="24"/>
        </w:rPr>
        <w:t>) Lampiran 2</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_Toc137559651 \h </w:instrText>
      </w:r>
      <w:r>
        <w:rPr>
          <w:rFonts w:ascii="Arial" w:hAnsi="Arial" w:cs="Arial"/>
          <w:sz w:val="24"/>
        </w:rPr>
        <w:fldChar w:fldCharType="separate"/>
      </w:r>
      <w:r>
        <w:rPr>
          <w:rFonts w:ascii="Arial" w:hAnsi="Arial" w:cs="Arial"/>
          <w:sz w:val="24"/>
        </w:rPr>
        <w:t>37</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"_Toc137559652" </w:instrText>
      </w:r>
      <w:r>
        <w:fldChar w:fldCharType="separate"/>
      </w:r>
      <w:r>
        <w:rPr>
          <w:rStyle w:val="21"/>
          <w:rFonts w:ascii="Arial" w:hAnsi="Arial" w:cs="Arial"/>
          <w:sz w:val="24"/>
        </w:rPr>
        <w:t>(</w:t>
      </w:r>
      <w:r>
        <w:rPr>
          <w:rStyle w:val="21"/>
          <w:rFonts w:ascii="Arial" w:hAnsi="Arial" w:cs="Arial"/>
          <w:sz w:val="24"/>
          <w:lang w:val="id-ID"/>
        </w:rPr>
        <w:t>Box Valve Pneumatic Main Engine</w:t>
      </w:r>
      <w:r>
        <w:rPr>
          <w:rStyle w:val="21"/>
          <w:rFonts w:ascii="Arial" w:hAnsi="Arial" w:cs="Arial"/>
          <w:sz w:val="24"/>
        </w:rPr>
        <w:t>) Lampiran 3</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_Toc137559652 \h </w:instrText>
      </w:r>
      <w:r>
        <w:rPr>
          <w:rFonts w:ascii="Arial" w:hAnsi="Arial" w:cs="Arial"/>
          <w:sz w:val="24"/>
        </w:rPr>
        <w:fldChar w:fldCharType="separate"/>
      </w:r>
      <w:r>
        <w:rPr>
          <w:rFonts w:ascii="Arial" w:hAnsi="Arial" w:cs="Arial"/>
          <w:sz w:val="24"/>
        </w:rPr>
        <w:t>38</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"_Toc137559653" </w:instrText>
      </w:r>
      <w:r>
        <w:fldChar w:fldCharType="separate"/>
      </w:r>
      <w:r>
        <w:rPr>
          <w:rStyle w:val="21"/>
          <w:rFonts w:ascii="Arial" w:hAnsi="Arial" w:cs="Arial"/>
          <w:sz w:val="24"/>
        </w:rPr>
        <w:t>(</w:t>
      </w:r>
      <w:r>
        <w:rPr>
          <w:rStyle w:val="21"/>
          <w:rFonts w:ascii="Arial" w:hAnsi="Arial" w:cs="Arial"/>
          <w:sz w:val="24"/>
          <w:lang w:val="id-ID"/>
        </w:rPr>
        <w:t>Tanki Air Reservoir</w:t>
      </w:r>
      <w:r>
        <w:rPr>
          <w:rStyle w:val="21"/>
          <w:rFonts w:ascii="Arial" w:hAnsi="Arial" w:cs="Arial"/>
          <w:sz w:val="24"/>
        </w:rPr>
        <w:t>) Lampiran 4</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_Toc137559653 \h </w:instrText>
      </w:r>
      <w:r>
        <w:rPr>
          <w:rFonts w:ascii="Arial" w:hAnsi="Arial" w:cs="Arial"/>
          <w:sz w:val="24"/>
        </w:rPr>
        <w:fldChar w:fldCharType="separate"/>
      </w:r>
      <w:r>
        <w:rPr>
          <w:rFonts w:ascii="Arial" w:hAnsi="Arial" w:cs="Arial"/>
          <w:sz w:val="24"/>
        </w:rPr>
        <w:t>39</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"_Toc137559654" </w:instrText>
      </w:r>
      <w:r>
        <w:fldChar w:fldCharType="separate"/>
      </w:r>
      <w:r>
        <w:rPr>
          <w:rStyle w:val="21"/>
          <w:rFonts w:ascii="Arial" w:hAnsi="Arial" w:cs="Arial"/>
          <w:sz w:val="24"/>
        </w:rPr>
        <w:t>(</w:t>
      </w:r>
      <w:r>
        <w:rPr>
          <w:rStyle w:val="21"/>
          <w:rFonts w:ascii="Arial" w:hAnsi="Arial" w:cs="Arial"/>
          <w:sz w:val="24"/>
          <w:lang w:val="id-ID"/>
        </w:rPr>
        <w:t>Pengecekan O-ring Selenoid valve Astern Main Engine</w:t>
      </w:r>
      <w:r>
        <w:rPr>
          <w:rStyle w:val="21"/>
          <w:rFonts w:ascii="Arial" w:hAnsi="Arial" w:cs="Arial"/>
          <w:sz w:val="24"/>
        </w:rPr>
        <w:t>) Lampiran 5</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_Toc137559654 \h </w:instrText>
      </w:r>
      <w:r>
        <w:rPr>
          <w:rFonts w:ascii="Arial" w:hAnsi="Arial" w:cs="Arial"/>
          <w:sz w:val="24"/>
        </w:rPr>
        <w:fldChar w:fldCharType="separate"/>
      </w:r>
      <w:r>
        <w:rPr>
          <w:rFonts w:ascii="Arial" w:hAnsi="Arial" w:cs="Arial"/>
          <w:sz w:val="24"/>
        </w:rPr>
        <w:t>40</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"_Toc137559655" </w:instrText>
      </w:r>
      <w:r>
        <w:fldChar w:fldCharType="separate"/>
      </w:r>
      <w:r>
        <w:rPr>
          <w:rStyle w:val="21"/>
          <w:rFonts w:ascii="Arial" w:hAnsi="Arial" w:cs="Arial"/>
          <w:sz w:val="24"/>
        </w:rPr>
        <w:t>(</w:t>
      </w:r>
      <w:r>
        <w:rPr>
          <w:rStyle w:val="21"/>
          <w:rFonts w:ascii="Arial" w:hAnsi="Arial" w:cs="Arial"/>
          <w:sz w:val="24"/>
          <w:lang w:val="id-ID"/>
        </w:rPr>
        <w:t>Sign On Penulis</w:t>
      </w:r>
      <w:r>
        <w:rPr>
          <w:rStyle w:val="21"/>
          <w:rFonts w:ascii="Arial" w:hAnsi="Arial" w:cs="Arial"/>
          <w:sz w:val="24"/>
        </w:rPr>
        <w:t>) Lampiran 6</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_Toc137559655 \h </w:instrText>
      </w:r>
      <w:r>
        <w:rPr>
          <w:rFonts w:ascii="Arial" w:hAnsi="Arial" w:cs="Arial"/>
          <w:sz w:val="24"/>
        </w:rPr>
        <w:fldChar w:fldCharType="separate"/>
      </w:r>
      <w:r>
        <w:rPr>
          <w:rFonts w:ascii="Arial" w:hAnsi="Arial" w:cs="Arial"/>
          <w:sz w:val="24"/>
        </w:rPr>
        <w:t>41</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"_Toc137559656" </w:instrText>
      </w:r>
      <w:r>
        <w:fldChar w:fldCharType="separate"/>
      </w:r>
      <w:r>
        <w:rPr>
          <w:rStyle w:val="21"/>
          <w:rFonts w:ascii="Arial" w:hAnsi="Arial" w:cs="Arial"/>
          <w:sz w:val="24"/>
        </w:rPr>
        <w:t>(</w:t>
      </w:r>
      <w:r>
        <w:rPr>
          <w:rStyle w:val="21"/>
          <w:rFonts w:ascii="Arial" w:hAnsi="Arial" w:cs="Arial"/>
          <w:sz w:val="24"/>
          <w:lang w:val="id-ID"/>
        </w:rPr>
        <w:t>Sign Off Penulis</w:t>
      </w:r>
      <w:r>
        <w:rPr>
          <w:rStyle w:val="21"/>
          <w:rFonts w:ascii="Arial" w:hAnsi="Arial" w:cs="Arial"/>
          <w:sz w:val="24"/>
        </w:rPr>
        <w:t>) Lampiran 7</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_Toc137559656 \h </w:instrText>
      </w:r>
      <w:r>
        <w:rPr>
          <w:rFonts w:ascii="Arial" w:hAnsi="Arial" w:cs="Arial"/>
          <w:sz w:val="24"/>
        </w:rPr>
        <w:fldChar w:fldCharType="separate"/>
      </w:r>
      <w:r>
        <w:rPr>
          <w:rFonts w:ascii="Arial" w:hAnsi="Arial" w:cs="Arial"/>
          <w:sz w:val="24"/>
        </w:rPr>
        <w:t>42</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"_Toc137559657" </w:instrText>
      </w:r>
      <w:r>
        <w:fldChar w:fldCharType="separate"/>
      </w:r>
      <w:r>
        <w:rPr>
          <w:rStyle w:val="21"/>
          <w:rFonts w:ascii="Arial" w:hAnsi="Arial" w:cs="Arial"/>
          <w:sz w:val="24"/>
        </w:rPr>
        <w:t>(</w:t>
      </w:r>
      <w:r>
        <w:rPr>
          <w:rStyle w:val="21"/>
          <w:rFonts w:ascii="Arial" w:hAnsi="Arial" w:cs="Arial"/>
          <w:sz w:val="24"/>
          <w:lang w:val="id-ID"/>
        </w:rPr>
        <w:t>Crew List MV.GG SEJATI</w:t>
      </w:r>
      <w:r>
        <w:rPr>
          <w:rStyle w:val="21"/>
          <w:rFonts w:ascii="Arial" w:hAnsi="Arial" w:cs="Arial"/>
          <w:sz w:val="24"/>
        </w:rPr>
        <w:t>) Lampiran 8</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_Toc137559657 \h </w:instrText>
      </w:r>
      <w:r>
        <w:rPr>
          <w:rFonts w:ascii="Arial" w:hAnsi="Arial" w:cs="Arial"/>
          <w:sz w:val="24"/>
        </w:rPr>
        <w:fldChar w:fldCharType="separate"/>
      </w:r>
      <w:r>
        <w:rPr>
          <w:rFonts w:ascii="Arial" w:hAnsi="Arial" w:cs="Arial"/>
          <w:sz w:val="24"/>
        </w:rPr>
        <w:t>43</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ascii="Arial" w:hAnsi="Arial" w:cs="Arial" w:eastAsiaTheme="minorEastAsia"/>
          <w:sz w:val="24"/>
          <w:lang w:val="id-ID" w:eastAsia="id-ID"/>
        </w:rPr>
      </w:pPr>
      <w:r>
        <w:fldChar w:fldCharType="begin"/>
      </w:r>
      <w:r>
        <w:instrText xml:space="preserve"> HYPERLINK \l "_Toc137559658" </w:instrText>
      </w:r>
      <w:r>
        <w:fldChar w:fldCharType="separate"/>
      </w:r>
      <w:r>
        <w:rPr>
          <w:rStyle w:val="21"/>
          <w:rFonts w:ascii="Arial" w:hAnsi="Arial" w:cs="Arial"/>
          <w:sz w:val="24"/>
        </w:rPr>
        <w:t>(</w:t>
      </w:r>
      <w:r>
        <w:rPr>
          <w:rStyle w:val="21"/>
          <w:rFonts w:ascii="Arial" w:hAnsi="Arial" w:cs="Arial"/>
          <w:sz w:val="24"/>
          <w:lang w:val="id-ID"/>
        </w:rPr>
        <w:t>Ship’s Particular</w:t>
      </w:r>
      <w:r>
        <w:rPr>
          <w:rStyle w:val="21"/>
          <w:rFonts w:ascii="Arial" w:hAnsi="Arial" w:cs="Arial"/>
          <w:sz w:val="24"/>
        </w:rPr>
        <w:t>) Lampiran 9</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_Toc137559658 \h </w:instrText>
      </w:r>
      <w:r>
        <w:rPr>
          <w:rFonts w:ascii="Arial" w:hAnsi="Arial" w:cs="Arial"/>
          <w:sz w:val="24"/>
        </w:rPr>
        <w:fldChar w:fldCharType="separate"/>
      </w:r>
      <w:r>
        <w:rPr>
          <w:rFonts w:ascii="Arial" w:hAnsi="Arial" w:cs="Arial"/>
          <w:sz w:val="24"/>
        </w:rPr>
        <w:t>44</w:t>
      </w:r>
      <w:r>
        <w:rPr>
          <w:rFonts w:ascii="Arial" w:hAnsi="Arial" w:cs="Arial"/>
          <w:sz w:val="24"/>
        </w:rPr>
        <w:fldChar w:fldCharType="end"/>
      </w:r>
      <w:r>
        <w:rPr>
          <w:rFonts w:ascii="Arial" w:hAnsi="Arial" w:cs="Arial"/>
          <w:sz w:val="24"/>
        </w:rPr>
        <w:fldChar w:fldCharType="end"/>
      </w:r>
    </w:p>
    <w:p>
      <w:pPr>
        <w:pStyle w:val="25"/>
        <w:tabs>
          <w:tab w:val="right" w:pos="7928"/>
        </w:tabs>
        <w:jc w:val="both"/>
        <w:rPr>
          <w:rFonts w:eastAsiaTheme="minorEastAsia"/>
          <w:lang w:val="id-ID" w:eastAsia="id-ID"/>
        </w:rPr>
      </w:pPr>
      <w:r>
        <w:fldChar w:fldCharType="begin"/>
      </w:r>
      <w:r>
        <w:instrText xml:space="preserve"> HYPERLINK \l "_Toc137559659" </w:instrText>
      </w:r>
      <w:r>
        <w:fldChar w:fldCharType="separate"/>
      </w:r>
      <w:r>
        <w:rPr>
          <w:rStyle w:val="21"/>
          <w:rFonts w:ascii="Arial" w:hAnsi="Arial" w:cs="Arial"/>
          <w:sz w:val="24"/>
        </w:rPr>
        <w:t>(</w:t>
      </w:r>
      <w:r>
        <w:rPr>
          <w:rStyle w:val="21"/>
          <w:rFonts w:ascii="Arial" w:hAnsi="Arial" w:cs="Arial"/>
          <w:sz w:val="24"/>
          <w:lang w:val="id-ID"/>
        </w:rPr>
        <w:t>Surat Keterangan Masa Layar Penulis</w:t>
      </w:r>
      <w:r>
        <w:rPr>
          <w:rStyle w:val="21"/>
          <w:rFonts w:ascii="Arial" w:hAnsi="Arial" w:cs="Arial"/>
          <w:sz w:val="24"/>
        </w:rPr>
        <w:t>) Lampiran 10</w:t>
      </w:r>
      <w:r>
        <w:rPr>
          <w:rFonts w:ascii="Arial" w:hAnsi="Arial" w:cs="Arial"/>
          <w:sz w:val="24"/>
        </w:rPr>
        <w:tab/>
      </w:r>
      <w:r>
        <w:rPr>
          <w:rFonts w:ascii="Arial" w:hAnsi="Arial" w:cs="Arial"/>
          <w:sz w:val="24"/>
        </w:rPr>
        <w:fldChar w:fldCharType="begin"/>
      </w:r>
      <w:r>
        <w:rPr>
          <w:rFonts w:ascii="Arial" w:hAnsi="Arial" w:cs="Arial"/>
          <w:sz w:val="24"/>
        </w:rPr>
        <w:instrText xml:space="preserve"> PAGEREF _Toc137559659 \h </w:instrText>
      </w:r>
      <w:r>
        <w:rPr>
          <w:rFonts w:ascii="Arial" w:hAnsi="Arial" w:cs="Arial"/>
          <w:sz w:val="24"/>
        </w:rPr>
        <w:fldChar w:fldCharType="separate"/>
      </w:r>
      <w:r>
        <w:rPr>
          <w:rFonts w:ascii="Arial" w:hAnsi="Arial" w:cs="Arial"/>
          <w:sz w:val="24"/>
        </w:rPr>
        <w:t>45</w:t>
      </w:r>
      <w:r>
        <w:rPr>
          <w:rFonts w:ascii="Arial" w:hAnsi="Arial" w:cs="Arial"/>
          <w:sz w:val="24"/>
        </w:rPr>
        <w:fldChar w:fldCharType="end"/>
      </w:r>
      <w:r>
        <w:rPr>
          <w:rFonts w:ascii="Arial" w:hAnsi="Arial" w:cs="Arial"/>
          <w:sz w:val="24"/>
        </w:rPr>
        <w:fldChar w:fldCharType="end"/>
      </w:r>
    </w:p>
    <w:p>
      <w:pPr>
        <w:tabs>
          <w:tab w:val="left" w:pos="1478"/>
          <w:tab w:val="right" w:pos="7938"/>
        </w:tabs>
        <w:ind w:right="0"/>
        <w:rPr>
          <w:rFonts w:ascii="Arial" w:hAnsi="Arial" w:cs="Arial"/>
          <w:b/>
          <w:sz w:val="24"/>
          <w:szCs w:val="24"/>
        </w:rPr>
      </w:pPr>
      <w:r>
        <w:rPr>
          <w:rFonts w:ascii="Arial" w:hAnsi="Arial" w:cs="Arial"/>
          <w:b/>
          <w:sz w:val="24"/>
          <w:szCs w:val="24"/>
        </w:rPr>
        <w:fldChar w:fldCharType="end"/>
      </w:r>
      <w:r>
        <w:rPr>
          <w:rFonts w:ascii="Arial" w:hAnsi="Arial" w:cs="Arial"/>
          <w:b/>
          <w:sz w:val="24"/>
          <w:szCs w:val="24"/>
        </w:rPr>
        <w:tab/>
      </w:r>
    </w:p>
    <w:p>
      <w:pPr>
        <w:rPr>
          <w:rFonts w:ascii="Arial" w:hAnsi="Arial" w:cs="Arial"/>
          <w:b/>
          <w:sz w:val="24"/>
          <w:szCs w:val="24"/>
        </w:rPr>
        <w:sectPr>
          <w:pgSz w:w="11907" w:h="16839"/>
          <w:pgMar w:top="2268" w:right="1701" w:bottom="1701" w:left="2268" w:header="720" w:footer="720" w:gutter="0"/>
          <w:pgNumType w:fmt="upperRoman"/>
          <w:cols w:space="720" w:num="1"/>
          <w:docGrid w:linePitch="360" w:charSpace="0"/>
        </w:sectPr>
      </w:pPr>
    </w:p>
    <w:bookmarkEnd w:id="0"/>
    <w:bookmarkEnd w:id="1"/>
    <w:p>
      <w:pPr>
        <w:pStyle w:val="2"/>
        <w:numPr>
          <w:ilvl w:val="0"/>
          <w:numId w:val="0"/>
        </w:numPr>
        <w:spacing w:before="0"/>
        <w:jc w:val="center"/>
        <w:rPr>
          <w:rFonts w:ascii="Arial" w:hAnsi="Arial" w:cs="Arial"/>
          <w:color w:val="auto"/>
          <w:lang w:val="id-ID"/>
        </w:rPr>
      </w:pPr>
      <w:bookmarkStart w:id="15" w:name="_Toc159182937"/>
      <w:bookmarkStart w:id="16" w:name="_Toc137547145"/>
      <w:r>
        <w:rPr>
          <w:rFonts w:ascii="Arial" w:hAnsi="Arial" w:cs="Arial"/>
          <w:color w:val="auto"/>
        </w:rPr>
        <w:t>BAB I</w:t>
      </w:r>
      <w:bookmarkEnd w:id="15"/>
      <w:bookmarkEnd w:id="16"/>
      <w:r>
        <w:rPr>
          <w:rFonts w:ascii="Arial" w:hAnsi="Arial" w:cs="Arial"/>
          <w:color w:val="auto"/>
          <w:lang w:val="id-ID"/>
        </w:rPr>
        <w:t xml:space="preserve"> </w:t>
      </w:r>
    </w:p>
    <w:p>
      <w:pPr>
        <w:pStyle w:val="2"/>
        <w:numPr>
          <w:ilvl w:val="0"/>
          <w:numId w:val="0"/>
        </w:numPr>
        <w:spacing w:before="0"/>
        <w:jc w:val="center"/>
        <w:rPr>
          <w:rFonts w:ascii="Arial" w:hAnsi="Arial" w:cs="Arial"/>
          <w:color w:val="auto"/>
          <w:lang w:val="id-ID"/>
        </w:rPr>
      </w:pPr>
      <w:bookmarkStart w:id="17" w:name="_Toc159182938"/>
      <w:r>
        <w:rPr>
          <w:rFonts w:ascii="Arial" w:hAnsi="Arial" w:cs="Arial"/>
          <w:color w:val="auto"/>
        </w:rPr>
        <w:t>PENDAHULUAN</w:t>
      </w:r>
      <w:bookmarkEnd w:id="17"/>
    </w:p>
    <w:p>
      <w:pPr>
        <w:pStyle w:val="3"/>
        <w:spacing w:after="240"/>
        <w:ind w:left="284" w:hanging="284"/>
        <w:rPr>
          <w:rFonts w:ascii="Arial" w:hAnsi="Arial" w:cs="Arial"/>
          <w:color w:val="auto"/>
          <w:sz w:val="24"/>
        </w:rPr>
      </w:pPr>
      <w:bookmarkStart w:id="18" w:name="_Toc103335119"/>
      <w:bookmarkStart w:id="19" w:name="_Toc159182939"/>
      <w:r>
        <w:rPr>
          <w:rFonts w:ascii="Arial" w:hAnsi="Arial" w:cs="Arial"/>
          <w:color w:val="auto"/>
          <w:sz w:val="24"/>
        </w:rPr>
        <w:t>Latar Belakang</w:t>
      </w:r>
      <w:bookmarkEnd w:id="18"/>
      <w:bookmarkEnd w:id="19"/>
    </w:p>
    <w:p>
      <w:pPr>
        <w:pStyle w:val="29"/>
        <w:spacing w:after="240"/>
        <w:ind w:left="284" w:right="0" w:firstLine="567"/>
        <w:jc w:val="both"/>
        <w:rPr>
          <w:rFonts w:ascii="Arial" w:hAnsi="Arial" w:cs="Arial"/>
          <w:sz w:val="24"/>
          <w:szCs w:val="24"/>
        </w:rPr>
      </w:pPr>
      <w:r>
        <w:rPr>
          <w:rFonts w:ascii="Arial" w:hAnsi="Arial" w:cs="Arial"/>
          <w:sz w:val="24"/>
          <w:szCs w:val="24"/>
        </w:rPr>
        <w:t>Dalam dunia kemaritiman sering kita jumpai ketatnya persaingan terutama di lapangan kerja namun dengan ketatnya persaingan tersebut kita sebagai calon perwira kapal niaga harus memiliki kualitas standar yang di butuhkan perusahan di dalam ataupun luar negeri maka dari itu kita harus memiliki bekal ilmu teori dan juga ilmu praktek serta mampu mengatasi masalah dengan bermodalkan pengetahuan dan pengalaman agar kondisi mesin di atas kapal berjalan dengan baik.</w:t>
      </w:r>
    </w:p>
    <w:p>
      <w:pPr>
        <w:pStyle w:val="29"/>
        <w:ind w:left="284" w:right="0" w:firstLine="567"/>
        <w:jc w:val="both"/>
        <w:rPr>
          <w:rFonts w:ascii="Arial" w:hAnsi="Arial" w:cs="Arial"/>
          <w:sz w:val="24"/>
          <w:szCs w:val="24"/>
        </w:rPr>
      </w:pPr>
      <w:r>
        <w:rPr>
          <w:rFonts w:ascii="Arial" w:hAnsi="Arial" w:cs="Arial"/>
          <w:sz w:val="24"/>
          <w:szCs w:val="24"/>
        </w:rPr>
        <w:t xml:space="preserve">Pada umumnya Sistem pneumatik digunakan secara luas dalam pengontrolan mesin induk kapal karena keandalannya, daya tahan, dan kemampuannya untuk mengoperasikan peralatan dengan efisiensi tinggi di lingkungan maritim. Studi tentang penggunaan pneumatik dalam sistem pengontrolan mesin induk kapal penting untuk memastikan kinerja optimal, keandalan, dan keamanan operasi. </w:t>
      </w:r>
    </w:p>
    <w:p>
      <w:pPr>
        <w:pStyle w:val="29"/>
        <w:ind w:left="284" w:right="0" w:firstLine="567"/>
        <w:jc w:val="both"/>
        <w:rPr>
          <w:rFonts w:ascii="Arial" w:hAnsi="Arial" w:cs="Arial"/>
          <w:sz w:val="24"/>
          <w:szCs w:val="24"/>
          <w:lang w:val="id-ID"/>
        </w:rPr>
      </w:pPr>
      <w:r>
        <w:rPr>
          <w:rFonts w:ascii="Arial" w:hAnsi="Arial"/>
          <w:sz w:val="24"/>
          <w:szCs w:val="24"/>
          <w:lang w:val="zh-CN"/>
        </w:rPr>
        <w:t>S</w:t>
      </w:r>
      <w:r>
        <w:rPr>
          <w:rFonts w:ascii="Arial" w:hAnsi="Arial"/>
          <w:sz w:val="24"/>
          <w:szCs w:val="24"/>
          <w:lang w:val="id-ID"/>
        </w:rPr>
        <w:t>tudi perawatan instalasi pneumatic system dalam pengontrolan mesin induk kapal sangat penting untuk memastikan kehandalan operasional dan keamanan kapal. Pneumatic system digunakan untuk mengontrol berbagai fungsi mesin, dan pemahaman mendalam terhadap perawatan sistem ini membantu mencegah kegagalan yang dapat berdampak pada kinerja kapal. Studi ini melibatkan pemahaman mendalam terhadap komponen pneumatic, pemeliharaan preventif, dan penanganan masalah potensial guna memastikan operasional yang efisien dan aman.</w:t>
      </w:r>
    </w:p>
    <w:p>
      <w:pPr>
        <w:pStyle w:val="29"/>
        <w:tabs>
          <w:tab w:val="left" w:pos="142"/>
        </w:tabs>
        <w:ind w:left="284" w:right="0" w:firstLine="567"/>
        <w:jc w:val="both"/>
        <w:rPr>
          <w:rFonts w:ascii="Arial" w:hAnsi="Arial" w:cs="Arial"/>
          <w:sz w:val="24"/>
          <w:szCs w:val="24"/>
          <w:shd w:val="clear" w:color="auto" w:fill="F7F7F8"/>
        </w:rPr>
      </w:pPr>
      <w:r>
        <w:rPr>
          <w:rFonts w:ascii="Arial" w:hAnsi="Arial" w:cs="Arial"/>
          <w:sz w:val="24"/>
          <w:szCs w:val="24"/>
        </w:rPr>
        <w:t>Sistem pneumatik dalam pengontrolan mesin induk kapal dirancang untuk memberikan efisiensi operasional yang tinggi. Udara dapat dikompresi dengan mudah dan cepat, menghasilkan tekanan yang diperlukan untuk menggerakkan komponen seperti katup, silinder, dan perangkat pengontrol lainnya. Ini memungkinkan mesin induk kapal untuk beroperasi dengan kecepatan dan presisi yang tinggi</w:t>
      </w:r>
      <w:r>
        <w:rPr>
          <w:rFonts w:ascii="Arial" w:hAnsi="Arial" w:cs="Arial"/>
          <w:sz w:val="24"/>
          <w:szCs w:val="24"/>
          <w:shd w:val="clear" w:color="auto" w:fill="F7F7F8"/>
        </w:rPr>
        <w:t>.</w:t>
      </w:r>
    </w:p>
    <w:p>
      <w:pPr>
        <w:pStyle w:val="29"/>
        <w:tabs>
          <w:tab w:val="left" w:pos="142"/>
        </w:tabs>
        <w:ind w:left="284" w:right="0" w:firstLine="567"/>
        <w:jc w:val="both"/>
        <w:rPr>
          <w:rFonts w:ascii="Arial" w:hAnsi="Arial" w:cs="Arial"/>
          <w:sz w:val="24"/>
          <w:szCs w:val="24"/>
          <w:shd w:val="clear" w:color="auto" w:fill="F7F7F8"/>
          <w:lang w:val="id-ID"/>
        </w:rPr>
      </w:pPr>
      <w:r>
        <w:rPr>
          <w:rFonts w:ascii="Arial" w:hAnsi="Arial"/>
          <w:sz w:val="24"/>
          <w:szCs w:val="24"/>
          <w:shd w:val="clear" w:color="auto" w:fill="F7F7F8"/>
          <w:lang w:val="zh-CN"/>
        </w:rPr>
        <w:t>P</w:t>
      </w:r>
      <w:r>
        <w:rPr>
          <w:rFonts w:ascii="Arial" w:hAnsi="Arial"/>
          <w:sz w:val="24"/>
          <w:szCs w:val="24"/>
          <w:shd w:val="clear" w:color="auto" w:fill="F7F7F8"/>
          <w:lang w:val="id-ID"/>
        </w:rPr>
        <w:t>erawatan instalasi pneumatic system dalam pengontrolan mesin melibatkan pemahaman mendalam terhadap komponen-komponen sistem pneumatik, pemeliharaan rutin, dan penanganan masalah potensial. Fokus pada pemeliharaan preventif, seperti pemeriksaan berkala, pelumasan, dan penggantian komponen yang aus, dapat meningkatkan umur operasional sistem pneumatik. Selain itu, pemahaman terhadap teknologi terkini dan prinsip kerja sistem pneumatik mendukung perbaikan efektif dan peningkatan kinerja mesin. Studi ini esensial untuk memastikan keandalan sistem pengontrolan mesin dalam berbagai konteks industri.</w:t>
      </w:r>
    </w:p>
    <w:p>
      <w:pPr>
        <w:pStyle w:val="29"/>
        <w:ind w:left="284" w:right="0" w:firstLine="567"/>
        <w:jc w:val="both"/>
        <w:rPr>
          <w:rFonts w:ascii="Arial" w:hAnsi="Arial" w:cs="Arial"/>
          <w:sz w:val="24"/>
          <w:szCs w:val="24"/>
        </w:rPr>
      </w:pPr>
      <w:r>
        <w:rPr>
          <w:rFonts w:ascii="Arial" w:hAnsi="Arial" w:cs="Arial"/>
          <w:sz w:val="24"/>
          <w:szCs w:val="24"/>
        </w:rPr>
        <w:t xml:space="preserve"> Karena jarang atau tidak seringnya diperhatikan dan dilakukan perawatan secara berkala terhadap pneumatic sytem dalam pengontrolan mesin induk kapal tiba tiba kapal mengalami gangguan-gangguan pada sytem pneumatic,dengan mempertimbangkan hal-hal tersebut diatas, maka penulis memilih</w:t>
      </w:r>
      <w:r>
        <w:rPr>
          <w:rFonts w:ascii="Arial" w:hAnsi="Arial" w:cs="Arial"/>
          <w:sz w:val="24"/>
          <w:szCs w:val="24"/>
          <w:lang w:val="zh-CN"/>
        </w:rPr>
        <w:t xml:space="preserve"> </w:t>
      </w:r>
      <w:r>
        <w:rPr>
          <w:rFonts w:ascii="Arial" w:hAnsi="Arial" w:cs="Arial"/>
          <w:sz w:val="24"/>
          <w:szCs w:val="24"/>
        </w:rPr>
        <w:t>judul</w:t>
      </w:r>
      <w:r>
        <w:rPr>
          <w:rFonts w:ascii="Arial" w:hAnsi="Arial" w:cs="Arial"/>
          <w:i/>
          <w:sz w:val="24"/>
          <w:szCs w:val="24"/>
          <w:lang w:val="zh-CN"/>
        </w:rPr>
        <w:t xml:space="preserve"> </w:t>
      </w:r>
      <w:r>
        <w:rPr>
          <w:rFonts w:ascii="Arial" w:hAnsi="Arial" w:cs="Arial"/>
          <w:sz w:val="24"/>
          <w:szCs w:val="24"/>
          <w:lang w:val="id-ID"/>
        </w:rPr>
        <w:t xml:space="preserve">Studi “Perawatan Instalasi Peneumatic System Dalam Pengontrolan Mesin induk kapal Mv.GG SEJATI </w:t>
      </w:r>
      <w:r>
        <w:rPr>
          <w:rFonts w:ascii="Arial" w:hAnsi="Arial" w:cs="Arial"/>
          <w:sz w:val="24"/>
          <w:szCs w:val="24"/>
        </w:rPr>
        <w:t>”</w:t>
      </w:r>
    </w:p>
    <w:p>
      <w:pPr>
        <w:pStyle w:val="29"/>
        <w:ind w:left="284" w:right="0" w:firstLine="567"/>
        <w:jc w:val="both"/>
        <w:rPr>
          <w:rFonts w:ascii="Arial" w:hAnsi="Arial" w:cs="Arial"/>
          <w:sz w:val="24"/>
          <w:szCs w:val="24"/>
        </w:rPr>
      </w:pPr>
    </w:p>
    <w:p>
      <w:pPr>
        <w:pStyle w:val="29"/>
        <w:keepNext/>
        <w:keepLines/>
        <w:numPr>
          <w:ilvl w:val="0"/>
          <w:numId w:val="4"/>
        </w:numPr>
        <w:spacing w:before="200" w:after="0"/>
        <w:contextualSpacing w:val="0"/>
        <w:jc w:val="both"/>
        <w:outlineLvl w:val="1"/>
        <w:rPr>
          <w:rFonts w:ascii="Arial" w:hAnsi="Arial" w:cs="Arial" w:eastAsiaTheme="majorEastAsia"/>
          <w:b/>
          <w:bCs/>
          <w:vanish/>
          <w:sz w:val="24"/>
          <w:szCs w:val="24"/>
        </w:rPr>
      </w:pPr>
      <w:bookmarkStart w:id="20" w:name="_Toc137329614"/>
      <w:bookmarkEnd w:id="20"/>
      <w:bookmarkStart w:id="21" w:name="_Toc137330857"/>
      <w:bookmarkEnd w:id="21"/>
      <w:bookmarkStart w:id="22" w:name="_Toc137329571"/>
      <w:bookmarkEnd w:id="22"/>
      <w:bookmarkStart w:id="23" w:name="_Toc137547034"/>
      <w:bookmarkEnd w:id="23"/>
      <w:bookmarkStart w:id="24" w:name="_Toc137330648"/>
      <w:bookmarkEnd w:id="24"/>
      <w:bookmarkStart w:id="25" w:name="_Toc137338916"/>
      <w:bookmarkEnd w:id="25"/>
      <w:bookmarkStart w:id="26" w:name="_Toc137329927"/>
      <w:bookmarkEnd w:id="26"/>
      <w:bookmarkStart w:id="27" w:name="_Toc137547148"/>
      <w:bookmarkEnd w:id="27"/>
      <w:bookmarkStart w:id="28" w:name="_Toc159182311"/>
      <w:bookmarkEnd w:id="28"/>
      <w:bookmarkStart w:id="29" w:name="_Toc137329792"/>
      <w:bookmarkEnd w:id="29"/>
      <w:bookmarkStart w:id="30" w:name="_Toc159182940"/>
      <w:bookmarkEnd w:id="30"/>
      <w:bookmarkStart w:id="31" w:name="_Toc103335120"/>
    </w:p>
    <w:p>
      <w:pPr>
        <w:pStyle w:val="3"/>
        <w:numPr>
          <w:ilvl w:val="1"/>
          <w:numId w:val="0"/>
        </w:numPr>
        <w:tabs>
          <w:tab w:val="left" w:pos="142"/>
        </w:tabs>
        <w:jc w:val="both"/>
        <w:rPr>
          <w:rFonts w:ascii="Arial" w:hAnsi="Arial" w:cs="Arial"/>
          <w:color w:val="auto"/>
          <w:sz w:val="24"/>
          <w:szCs w:val="24"/>
        </w:rPr>
        <w:sectPr>
          <w:footerReference r:id="rId7" w:type="default"/>
          <w:type w:val="nextColumn"/>
          <w:pgSz w:w="11907" w:h="16839"/>
          <w:pgMar w:top="2268" w:right="1701" w:bottom="1701" w:left="2268" w:header="720" w:footer="720" w:gutter="0"/>
          <w:pgNumType w:start="1"/>
          <w:cols w:space="720" w:num="1"/>
          <w:docGrid w:linePitch="360" w:charSpace="0"/>
        </w:sectPr>
      </w:pPr>
    </w:p>
    <w:p>
      <w:pPr>
        <w:pStyle w:val="3"/>
        <w:numPr>
          <w:ilvl w:val="0"/>
          <w:numId w:val="4"/>
        </w:numPr>
        <w:tabs>
          <w:tab w:val="left" w:pos="142"/>
        </w:tabs>
        <w:ind w:left="284" w:hanging="284"/>
        <w:jc w:val="both"/>
        <w:rPr>
          <w:rFonts w:ascii="Arial" w:hAnsi="Arial" w:cs="Arial"/>
          <w:color w:val="auto"/>
          <w:sz w:val="24"/>
          <w:szCs w:val="24"/>
        </w:rPr>
      </w:pPr>
      <w:bookmarkStart w:id="32" w:name="_Toc159182941"/>
      <w:r>
        <w:rPr>
          <w:rFonts w:ascii="Arial" w:hAnsi="Arial" w:cs="Arial"/>
          <w:color w:val="auto"/>
          <w:sz w:val="24"/>
          <w:szCs w:val="24"/>
        </w:rPr>
        <w:t>Rumusan Masalah</w:t>
      </w:r>
      <w:bookmarkEnd w:id="31"/>
      <w:bookmarkEnd w:id="32"/>
    </w:p>
    <w:p>
      <w:pPr>
        <w:pStyle w:val="29"/>
        <w:ind w:left="284" w:right="0" w:firstLine="567"/>
        <w:jc w:val="both"/>
        <w:rPr>
          <w:rFonts w:ascii="Arial" w:hAnsi="Arial" w:cs="Arial"/>
          <w:sz w:val="24"/>
          <w:szCs w:val="24"/>
        </w:rPr>
      </w:pPr>
      <w:r>
        <w:rPr>
          <w:rFonts w:ascii="Arial" w:hAnsi="Arial" w:cs="Arial"/>
          <w:sz w:val="24"/>
          <w:szCs w:val="24"/>
        </w:rPr>
        <w:t>Adapun beberapa permasala</w:t>
      </w:r>
      <w:r>
        <w:rPr>
          <w:rFonts w:ascii="Arial" w:hAnsi="Arial" w:cs="Arial"/>
          <w:sz w:val="24"/>
          <w:szCs w:val="24"/>
          <w:lang w:val="id-ID"/>
        </w:rPr>
        <w:t>han</w:t>
      </w:r>
      <w:r>
        <w:rPr>
          <w:rFonts w:ascii="Arial" w:hAnsi="Arial" w:cs="Arial"/>
          <w:sz w:val="24"/>
          <w:szCs w:val="24"/>
        </w:rPr>
        <w:t xml:space="preserve"> yang diangkat dalam penulisan skripsi ini yang menurut penulis adalah permasalah utama</w:t>
      </w:r>
      <w:r>
        <w:rPr>
          <w:rFonts w:ascii="Arial" w:hAnsi="Arial" w:cs="Arial"/>
          <w:sz w:val="24"/>
          <w:szCs w:val="24"/>
          <w:lang w:val="id-ID"/>
        </w:rPr>
        <w:t xml:space="preserve"> </w:t>
      </w:r>
      <w:r>
        <w:rPr>
          <w:rFonts w:ascii="Arial" w:hAnsi="Arial" w:cs="Arial"/>
          <w:sz w:val="24"/>
          <w:szCs w:val="24"/>
        </w:rPr>
        <w:t>yaitu :</w:t>
      </w:r>
    </w:p>
    <w:p>
      <w:pPr>
        <w:pStyle w:val="29"/>
        <w:numPr>
          <w:ilvl w:val="0"/>
          <w:numId w:val="5"/>
        </w:numPr>
        <w:ind w:left="851" w:right="0" w:hanging="567"/>
        <w:jc w:val="both"/>
        <w:rPr>
          <w:rFonts w:ascii="Arial" w:hAnsi="Arial" w:cs="Arial"/>
          <w:sz w:val="24"/>
          <w:szCs w:val="24"/>
        </w:rPr>
      </w:pPr>
      <w:r>
        <w:rPr>
          <w:rFonts w:ascii="Arial" w:hAnsi="Arial" w:cs="Arial"/>
          <w:sz w:val="24"/>
          <w:szCs w:val="24"/>
          <w:lang w:val="id-ID"/>
        </w:rPr>
        <w:t>Bagaimana melakukan pemeliharaan rutin pada komponen sistem</w:t>
      </w:r>
      <w:r>
        <w:rPr>
          <w:rFonts w:ascii="Arial" w:hAnsi="Arial" w:cs="Arial"/>
          <w:i/>
          <w:sz w:val="24"/>
          <w:szCs w:val="24"/>
          <w:lang w:val="id-ID"/>
        </w:rPr>
        <w:t xml:space="preserve"> Peneumatic</w:t>
      </w:r>
      <w:r>
        <w:rPr>
          <w:rFonts w:ascii="Arial" w:hAnsi="Arial" w:cs="Arial"/>
          <w:sz w:val="24"/>
          <w:szCs w:val="24"/>
          <w:lang w:val="id-ID"/>
        </w:rPr>
        <w:t xml:space="preserve"> kapal?</w:t>
      </w:r>
    </w:p>
    <w:p>
      <w:pPr>
        <w:pStyle w:val="29"/>
        <w:numPr>
          <w:ilvl w:val="0"/>
          <w:numId w:val="5"/>
        </w:numPr>
        <w:ind w:left="851" w:right="0" w:hanging="567"/>
        <w:jc w:val="both"/>
        <w:rPr>
          <w:rFonts w:ascii="Arial" w:hAnsi="Arial" w:cs="Arial"/>
          <w:sz w:val="24"/>
          <w:szCs w:val="24"/>
        </w:rPr>
      </w:pPr>
      <w:r>
        <w:rPr>
          <w:rFonts w:ascii="Arial" w:hAnsi="Arial" w:cs="Arial"/>
          <w:sz w:val="24"/>
          <w:szCs w:val="24"/>
        </w:rPr>
        <w:t>Apa Yang Menyebabkan Tidak Normalnya System Pneumatic Kapal?</w:t>
      </w:r>
    </w:p>
    <w:p>
      <w:pPr>
        <w:pStyle w:val="3"/>
        <w:numPr>
          <w:ilvl w:val="0"/>
          <w:numId w:val="4"/>
        </w:numPr>
        <w:ind w:left="284" w:hanging="284"/>
        <w:rPr>
          <w:rFonts w:ascii="Arial" w:hAnsi="Arial" w:cs="Arial"/>
          <w:color w:val="auto"/>
          <w:sz w:val="24"/>
          <w:lang w:val="id-ID"/>
        </w:rPr>
      </w:pPr>
      <w:r>
        <w:rPr>
          <w:rFonts w:ascii="Arial" w:hAnsi="Arial" w:cs="Arial"/>
          <w:color w:val="auto"/>
          <w:sz w:val="24"/>
          <w:lang w:val="id-ID"/>
        </w:rPr>
        <w:t xml:space="preserve"> </w:t>
      </w:r>
      <w:bookmarkStart w:id="33" w:name="_Toc159182942"/>
      <w:r>
        <w:rPr>
          <w:rFonts w:ascii="Arial" w:hAnsi="Arial" w:cs="Arial"/>
          <w:color w:val="auto"/>
          <w:sz w:val="24"/>
          <w:lang w:val="id-ID"/>
        </w:rPr>
        <w:t>Batasan Masalah</w:t>
      </w:r>
      <w:bookmarkEnd w:id="33"/>
    </w:p>
    <w:p>
      <w:pPr>
        <w:ind w:left="851" w:right="0" w:hanging="131"/>
        <w:jc w:val="both"/>
        <w:rPr>
          <w:rFonts w:ascii="Arial" w:hAnsi="Arial" w:cs="Arial"/>
          <w:sz w:val="24"/>
          <w:szCs w:val="24"/>
          <w:lang w:val="id-ID"/>
        </w:rPr>
      </w:pPr>
      <w:r>
        <w:rPr>
          <w:rFonts w:ascii="Arial" w:hAnsi="Arial" w:cs="Arial"/>
          <w:lang w:val="id-ID"/>
        </w:rPr>
        <w:tab/>
      </w:r>
      <w:bookmarkStart w:id="34" w:name="_Toc137037991"/>
      <w:r>
        <w:rPr>
          <w:rFonts w:ascii="Arial" w:hAnsi="Arial" w:cs="Arial"/>
          <w:sz w:val="24"/>
          <w:szCs w:val="24"/>
        </w:rPr>
        <w:t xml:space="preserve">Mengingat luasnya permasalahan yang dapat dikembangkan dalam penelitian tersebut, maka penulis membuat Batasan masalah tentang “cara </w:t>
      </w:r>
      <w:r>
        <w:rPr>
          <w:rFonts w:ascii="Arial" w:hAnsi="Arial" w:cs="Arial"/>
          <w:sz w:val="24"/>
          <w:szCs w:val="24"/>
          <w:lang w:val="id-ID"/>
        </w:rPr>
        <w:t xml:space="preserve">melakukan perawatan pada </w:t>
      </w:r>
      <w:r>
        <w:rPr>
          <w:rFonts w:ascii="Arial" w:hAnsi="Arial" w:cs="Arial"/>
          <w:i/>
          <w:sz w:val="24"/>
          <w:szCs w:val="24"/>
          <w:lang w:val="id-ID"/>
        </w:rPr>
        <w:t>System Control Pneumatic</w:t>
      </w:r>
      <w:r>
        <w:rPr>
          <w:rFonts w:ascii="Arial" w:hAnsi="Arial" w:cs="Arial"/>
          <w:sz w:val="24"/>
          <w:szCs w:val="24"/>
        </w:rPr>
        <w:t xml:space="preserve"> “</w:t>
      </w:r>
      <w:bookmarkEnd w:id="34"/>
    </w:p>
    <w:p>
      <w:pPr>
        <w:pStyle w:val="3"/>
        <w:numPr>
          <w:ilvl w:val="0"/>
          <w:numId w:val="4"/>
        </w:numPr>
        <w:ind w:left="284" w:right="0" w:hanging="284"/>
        <w:jc w:val="both"/>
        <w:rPr>
          <w:rFonts w:ascii="Arial" w:hAnsi="Arial" w:cs="Arial"/>
          <w:color w:val="auto"/>
          <w:sz w:val="24"/>
          <w:szCs w:val="24"/>
        </w:rPr>
      </w:pPr>
      <w:bookmarkStart w:id="35" w:name="_Toc103335121"/>
      <w:bookmarkStart w:id="36" w:name="_Toc159182943"/>
      <w:r>
        <w:rPr>
          <w:rFonts w:ascii="Arial" w:hAnsi="Arial" w:cs="Arial"/>
          <w:color w:val="auto"/>
          <w:sz w:val="24"/>
          <w:szCs w:val="24"/>
        </w:rPr>
        <w:t>Tujuan Penelitian</w:t>
      </w:r>
      <w:bookmarkEnd w:id="35"/>
      <w:bookmarkEnd w:id="36"/>
    </w:p>
    <w:p>
      <w:pPr>
        <w:pStyle w:val="29"/>
        <w:ind w:left="284"/>
        <w:jc w:val="both"/>
        <w:rPr>
          <w:rFonts w:ascii="Arial" w:hAnsi="Arial" w:cs="Arial"/>
          <w:sz w:val="24"/>
          <w:szCs w:val="24"/>
        </w:rPr>
      </w:pPr>
      <w:r>
        <w:rPr>
          <w:rFonts w:ascii="Arial" w:hAnsi="Arial" w:cs="Arial"/>
          <w:sz w:val="24"/>
          <w:szCs w:val="24"/>
        </w:rPr>
        <w:t>Adapun tujuan dari pada penelitian ini sebagai berikut :</w:t>
      </w:r>
    </w:p>
    <w:p>
      <w:pPr>
        <w:pStyle w:val="29"/>
        <w:ind w:left="851" w:right="0"/>
        <w:jc w:val="both"/>
        <w:rPr>
          <w:rFonts w:ascii="Arial" w:hAnsi="Arial" w:cs="Arial"/>
          <w:i/>
          <w:sz w:val="24"/>
          <w:szCs w:val="24"/>
        </w:rPr>
      </w:pPr>
      <w:r>
        <w:rPr>
          <w:rFonts w:ascii="Arial" w:hAnsi="Arial" w:cs="Arial"/>
          <w:sz w:val="24"/>
          <w:szCs w:val="24"/>
        </w:rPr>
        <w:t>Tujuan yang ingin dicapai</w:t>
      </w:r>
      <w:r>
        <w:rPr>
          <w:rFonts w:ascii="Arial" w:hAnsi="Arial" w:cs="Arial"/>
          <w:sz w:val="24"/>
          <w:szCs w:val="24"/>
          <w:lang w:val="id-ID"/>
        </w:rPr>
        <w:t xml:space="preserve"> </w:t>
      </w:r>
      <w:r>
        <w:rPr>
          <w:rFonts w:ascii="Arial" w:hAnsi="Arial" w:cs="Arial"/>
          <w:sz w:val="24"/>
          <w:szCs w:val="24"/>
        </w:rPr>
        <w:t xml:space="preserve">dalam penelitian ini adalah untuk mengetahui langkah yang tepat untuk perawatan </w:t>
      </w:r>
      <w:r>
        <w:rPr>
          <w:rFonts w:ascii="Arial" w:hAnsi="Arial" w:cs="Arial"/>
          <w:i/>
          <w:sz w:val="24"/>
          <w:szCs w:val="24"/>
          <w:lang w:val="id-ID"/>
        </w:rPr>
        <w:t>S</w:t>
      </w:r>
      <w:r>
        <w:rPr>
          <w:rFonts w:ascii="Arial" w:hAnsi="Arial" w:cs="Arial"/>
          <w:i/>
          <w:sz w:val="24"/>
          <w:szCs w:val="24"/>
        </w:rPr>
        <w:t xml:space="preserve">ystem </w:t>
      </w:r>
      <w:r>
        <w:rPr>
          <w:rFonts w:ascii="Arial" w:hAnsi="Arial" w:cs="Arial"/>
          <w:i/>
          <w:sz w:val="24"/>
          <w:szCs w:val="24"/>
          <w:lang w:val="id-ID"/>
        </w:rPr>
        <w:t>P</w:t>
      </w:r>
      <w:r>
        <w:rPr>
          <w:rFonts w:ascii="Arial" w:hAnsi="Arial" w:cs="Arial"/>
          <w:i/>
          <w:sz w:val="24"/>
          <w:szCs w:val="24"/>
        </w:rPr>
        <w:t>neumati</w:t>
      </w:r>
      <w:r>
        <w:rPr>
          <w:rFonts w:ascii="Arial" w:hAnsi="Arial" w:cs="Arial"/>
          <w:i/>
          <w:sz w:val="24"/>
          <w:szCs w:val="24"/>
          <w:lang w:val="id-ID"/>
        </w:rPr>
        <w:t>c</w:t>
      </w:r>
      <w:r>
        <w:rPr>
          <w:rFonts w:ascii="Arial" w:hAnsi="Arial" w:cs="Arial"/>
          <w:i/>
          <w:sz w:val="24"/>
          <w:szCs w:val="24"/>
        </w:rPr>
        <w:t>.</w:t>
      </w:r>
    </w:p>
    <w:p>
      <w:pPr>
        <w:pStyle w:val="29"/>
        <w:numPr>
          <w:ilvl w:val="0"/>
          <w:numId w:val="4"/>
        </w:numPr>
        <w:ind w:left="284" w:hanging="284"/>
        <w:jc w:val="both"/>
        <w:rPr>
          <w:rFonts w:ascii="Arial" w:hAnsi="Arial" w:cs="Arial"/>
          <w:b/>
          <w:sz w:val="24"/>
          <w:szCs w:val="24"/>
        </w:rPr>
      </w:pPr>
      <w:r>
        <w:rPr>
          <w:rFonts w:ascii="Arial" w:hAnsi="Arial" w:cs="Arial"/>
          <w:b/>
          <w:sz w:val="24"/>
          <w:szCs w:val="24"/>
        </w:rPr>
        <w:t>Manfaat Penelitian</w:t>
      </w:r>
    </w:p>
    <w:p>
      <w:pPr>
        <w:ind w:left="709"/>
        <w:rPr>
          <w:rFonts w:ascii="Arial" w:hAnsi="Arial" w:cs="Arial"/>
          <w:sz w:val="24"/>
        </w:rPr>
      </w:pPr>
      <w:r>
        <w:rPr>
          <w:rFonts w:ascii="Arial" w:hAnsi="Arial" w:cs="Arial"/>
          <w:sz w:val="24"/>
          <w:lang w:val="id-ID"/>
        </w:rPr>
        <w:t xml:space="preserve">Adapun manfaat penelitian yang didapat dari penelitian </w:t>
      </w:r>
      <w:r>
        <w:rPr>
          <w:rFonts w:ascii="Arial" w:hAnsi="Arial" w:cs="Arial"/>
          <w:sz w:val="24"/>
        </w:rPr>
        <w:t>ini adalah :</w:t>
      </w:r>
    </w:p>
    <w:p>
      <w:pPr>
        <w:pStyle w:val="29"/>
        <w:numPr>
          <w:ilvl w:val="0"/>
          <w:numId w:val="6"/>
        </w:numPr>
        <w:spacing w:after="0"/>
        <w:ind w:left="1080" w:right="0"/>
        <w:jc w:val="both"/>
        <w:rPr>
          <w:rFonts w:ascii="Arial" w:hAnsi="Arial" w:cs="Arial"/>
          <w:i/>
          <w:sz w:val="24"/>
          <w:szCs w:val="24"/>
        </w:rPr>
      </w:pPr>
      <w:r>
        <w:rPr>
          <w:rFonts w:ascii="Arial" w:hAnsi="Arial" w:cs="Arial"/>
          <w:sz w:val="24"/>
          <w:szCs w:val="24"/>
          <w:lang w:val="id-ID"/>
        </w:rPr>
        <w:t>Dapat dijadikan sebagai bahan acuan yang bertanggung jawab tentang pengoperasian system pneumatic pada kapal</w:t>
      </w:r>
    </w:p>
    <w:p>
      <w:pPr>
        <w:pStyle w:val="29"/>
        <w:numPr>
          <w:ilvl w:val="0"/>
          <w:numId w:val="6"/>
        </w:numPr>
        <w:spacing w:after="0"/>
        <w:ind w:left="1080" w:right="0"/>
        <w:jc w:val="both"/>
        <w:rPr>
          <w:rFonts w:ascii="Arial" w:hAnsi="Arial" w:cs="Arial"/>
          <w:i/>
          <w:sz w:val="24"/>
          <w:szCs w:val="24"/>
        </w:rPr>
      </w:pPr>
      <w:r>
        <w:rPr>
          <w:rFonts w:ascii="Arial" w:hAnsi="Arial" w:cs="Arial"/>
          <w:sz w:val="24"/>
          <w:szCs w:val="24"/>
          <w:lang w:val="id-ID"/>
        </w:rPr>
        <w:t>Setelah mengetahui permasalahan dalam sistem pneumatik. Kemudian dijadikan sebgai bahan referensi kepada para penulis dan yang akan melakukan penelitian lebihn lanju</w:t>
      </w:r>
    </w:p>
    <w:p>
      <w:pPr>
        <w:pStyle w:val="3"/>
        <w:numPr>
          <w:ilvl w:val="1"/>
          <w:numId w:val="4"/>
        </w:numPr>
        <w:ind w:left="720"/>
        <w:jc w:val="both"/>
        <w:rPr>
          <w:rFonts w:ascii="Arial" w:hAnsi="Arial" w:cs="Arial"/>
          <w:color w:val="auto"/>
          <w:sz w:val="24"/>
          <w:szCs w:val="24"/>
          <w:lang w:val="id-ID"/>
        </w:rPr>
        <w:sectPr>
          <w:footerReference r:id="rId8" w:type="default"/>
          <w:pgSz w:w="11907" w:h="16839"/>
          <w:pgMar w:top="2268" w:right="1701" w:bottom="1701" w:left="2268" w:header="720" w:footer="720" w:gutter="0"/>
          <w:cols w:space="720" w:num="1"/>
          <w:docGrid w:linePitch="360" w:charSpace="0"/>
        </w:sectPr>
      </w:pPr>
    </w:p>
    <w:p>
      <w:pPr>
        <w:pStyle w:val="2"/>
        <w:numPr>
          <w:ilvl w:val="0"/>
          <w:numId w:val="0"/>
        </w:numPr>
        <w:spacing w:before="0"/>
        <w:ind w:right="0"/>
        <w:jc w:val="center"/>
        <w:rPr>
          <w:rFonts w:ascii="Arial" w:hAnsi="Arial" w:cs="Arial"/>
          <w:color w:val="auto"/>
          <w:lang w:val="id-ID"/>
        </w:rPr>
      </w:pPr>
      <w:bookmarkStart w:id="37" w:name="_Toc137021630"/>
      <w:bookmarkStart w:id="38" w:name="_Toc137547152"/>
      <w:bookmarkStart w:id="39" w:name="_Toc159182944"/>
      <w:r>
        <w:rPr>
          <w:rFonts w:ascii="Arial" w:hAnsi="Arial" w:cs="Arial"/>
          <w:color w:val="auto"/>
        </w:rPr>
        <w:t>BAB II</w:t>
      </w:r>
      <w:bookmarkEnd w:id="37"/>
      <w:bookmarkEnd w:id="38"/>
      <w:bookmarkEnd w:id="39"/>
      <w:r>
        <w:rPr>
          <w:rFonts w:ascii="Arial" w:hAnsi="Arial" w:cs="Arial"/>
          <w:color w:val="auto"/>
          <w:lang w:val="id-ID"/>
        </w:rPr>
        <w:t xml:space="preserve"> </w:t>
      </w:r>
    </w:p>
    <w:p>
      <w:pPr>
        <w:pStyle w:val="2"/>
        <w:numPr>
          <w:ilvl w:val="0"/>
          <w:numId w:val="0"/>
        </w:numPr>
        <w:spacing w:before="0"/>
        <w:ind w:right="0"/>
        <w:jc w:val="center"/>
        <w:rPr>
          <w:rFonts w:ascii="Arial" w:hAnsi="Arial" w:cs="Arial"/>
          <w:color w:val="auto"/>
          <w:lang w:val="id-ID"/>
        </w:rPr>
      </w:pPr>
      <w:bookmarkStart w:id="40" w:name="_Toc159182945"/>
      <w:r>
        <w:rPr>
          <w:rFonts w:ascii="Arial" w:hAnsi="Arial" w:cs="Arial"/>
          <w:color w:val="auto"/>
          <w:lang w:val="id-ID"/>
        </w:rPr>
        <w:t>TINJAUAN PUSTAKA</w:t>
      </w:r>
      <w:bookmarkEnd w:id="40"/>
    </w:p>
    <w:p>
      <w:pPr>
        <w:pStyle w:val="3"/>
        <w:numPr>
          <w:ilvl w:val="1"/>
          <w:numId w:val="7"/>
        </w:numPr>
        <w:spacing w:after="240"/>
        <w:ind w:left="284" w:hanging="284"/>
        <w:rPr>
          <w:rFonts w:ascii="Arial" w:hAnsi="Arial" w:cs="Arial"/>
          <w:color w:val="auto"/>
          <w:sz w:val="24"/>
        </w:rPr>
      </w:pPr>
      <w:bookmarkStart w:id="41" w:name="_TINJAUAN_PUSTAKA"/>
      <w:bookmarkEnd w:id="41"/>
      <w:bookmarkStart w:id="42" w:name="_Toc159182946"/>
      <w:r>
        <w:rPr>
          <w:rFonts w:ascii="Arial" w:hAnsi="Arial" w:cs="Arial"/>
          <w:color w:val="auto"/>
          <w:sz w:val="24"/>
        </w:rPr>
        <w:t>Pengertian Sistem Pneumati</w:t>
      </w:r>
      <w:r>
        <w:rPr>
          <w:rFonts w:ascii="Arial" w:hAnsi="Arial" w:cs="Arial"/>
          <w:color w:val="auto"/>
          <w:sz w:val="24"/>
          <w:lang w:val="id-ID"/>
        </w:rPr>
        <w:t>c</w:t>
      </w:r>
      <w:bookmarkEnd w:id="42"/>
    </w:p>
    <w:p>
      <w:pPr>
        <w:spacing w:after="0"/>
        <w:ind w:left="426" w:right="0" w:firstLine="425"/>
        <w:jc w:val="both"/>
        <w:rPr>
          <w:rFonts w:ascii="Arial" w:hAnsi="Arial" w:cs="Arial"/>
          <w:sz w:val="24"/>
          <w:szCs w:val="24"/>
          <w:lang w:val="zh-CN"/>
        </w:rPr>
      </w:pPr>
      <w:r>
        <w:rPr>
          <w:rFonts w:ascii="Arial" w:hAnsi="Arial" w:cs="Arial"/>
          <w:sz w:val="24"/>
          <w:szCs w:val="24"/>
          <w:lang w:val="id-ID"/>
        </w:rPr>
        <w:t xml:space="preserve">Menurut William C. Whitman (2012), </w:t>
      </w:r>
      <w:r>
        <w:rPr>
          <w:rFonts w:ascii="Arial" w:hAnsi="Arial" w:cs="Arial"/>
          <w:sz w:val="24"/>
          <w:szCs w:val="24"/>
        </w:rPr>
        <w:t xml:space="preserve">Penggunaan teknik </w:t>
      </w:r>
      <w:r>
        <w:rPr>
          <w:rFonts w:ascii="Arial" w:hAnsi="Arial" w:cs="Arial"/>
          <w:i/>
          <w:sz w:val="24"/>
          <w:szCs w:val="24"/>
        </w:rPr>
        <w:t>pneumatic</w:t>
      </w:r>
      <w:r>
        <w:rPr>
          <w:rFonts w:ascii="Arial" w:hAnsi="Arial" w:cs="Arial"/>
          <w:sz w:val="24"/>
          <w:szCs w:val="24"/>
        </w:rPr>
        <w:t xml:space="preserve"> dalam industri</w:t>
      </w:r>
      <w:r>
        <w:rPr>
          <w:rFonts w:ascii="Arial" w:hAnsi="Arial" w:cs="Arial"/>
          <w:sz w:val="24"/>
          <w:szCs w:val="24"/>
          <w:lang w:val="zh-CN"/>
        </w:rPr>
        <w:t xml:space="preserve"> </w:t>
      </w:r>
      <w:r>
        <w:rPr>
          <w:rFonts w:ascii="Arial" w:hAnsi="Arial" w:cs="Arial"/>
          <w:sz w:val="24"/>
          <w:szCs w:val="24"/>
        </w:rPr>
        <w:t>dunia dimulai ketika industri-industri ini membutuhkan otomatisasi</w:t>
      </w:r>
      <w:r>
        <w:rPr>
          <w:rFonts w:ascii="Arial" w:hAnsi="Arial" w:cs="Arial"/>
          <w:sz w:val="24"/>
          <w:szCs w:val="24"/>
          <w:lang w:val="zh-CN"/>
        </w:rPr>
        <w:t xml:space="preserve"> </w:t>
      </w:r>
      <w:r>
        <w:rPr>
          <w:rFonts w:ascii="Arial" w:hAnsi="Arial" w:cs="Arial"/>
          <w:sz w:val="24"/>
          <w:szCs w:val="24"/>
        </w:rPr>
        <w:t>dan rasionalisasi rangkaian operasional secara kontinyu untuk mempertinggi produktivitas dengan biaya yang lebih murah. Sistem pneumatic adalah semua sistem</w:t>
      </w:r>
      <w:r>
        <w:rPr>
          <w:rFonts w:ascii="Arial" w:hAnsi="Arial" w:cs="Arial"/>
          <w:sz w:val="24"/>
          <w:szCs w:val="24"/>
          <w:lang w:val="zh-CN"/>
        </w:rPr>
        <w:t xml:space="preserve"> </w:t>
      </w:r>
      <w:r>
        <w:rPr>
          <w:rFonts w:ascii="Arial" w:hAnsi="Arial" w:cs="Arial"/>
          <w:sz w:val="24"/>
          <w:szCs w:val="24"/>
        </w:rPr>
        <w:t>yang</w:t>
      </w:r>
      <w:r>
        <w:rPr>
          <w:rFonts w:ascii="Arial" w:hAnsi="Arial" w:cs="Arial"/>
          <w:sz w:val="24"/>
          <w:szCs w:val="24"/>
          <w:lang w:val="zh-CN"/>
        </w:rPr>
        <w:t xml:space="preserve"> </w:t>
      </w:r>
      <w:r>
        <w:rPr>
          <w:rFonts w:ascii="Arial" w:hAnsi="Arial" w:cs="Arial"/>
          <w:sz w:val="24"/>
          <w:szCs w:val="24"/>
        </w:rPr>
        <w:t>menggunakan tenaga</w:t>
      </w:r>
      <w:r>
        <w:rPr>
          <w:rFonts w:ascii="Arial" w:hAnsi="Arial" w:cs="Arial"/>
          <w:sz w:val="24"/>
          <w:szCs w:val="24"/>
          <w:lang w:val="zh-CN"/>
        </w:rPr>
        <w:t xml:space="preserve"> </w:t>
      </w:r>
      <w:r>
        <w:rPr>
          <w:rFonts w:ascii="Arial" w:hAnsi="Arial" w:cs="Arial"/>
          <w:sz w:val="24"/>
          <w:szCs w:val="24"/>
        </w:rPr>
        <w:t>yang</w:t>
      </w:r>
      <w:r>
        <w:rPr>
          <w:rFonts w:ascii="Arial" w:hAnsi="Arial" w:cs="Arial"/>
          <w:sz w:val="24"/>
          <w:szCs w:val="24"/>
          <w:lang w:val="zh-CN"/>
        </w:rPr>
        <w:t xml:space="preserve"> </w:t>
      </w:r>
      <w:r>
        <w:rPr>
          <w:rFonts w:ascii="Arial" w:hAnsi="Arial" w:cs="Arial"/>
          <w:sz w:val="24"/>
          <w:szCs w:val="24"/>
        </w:rPr>
        <w:t>disimpan dalam bentuk udara</w:t>
      </w:r>
      <w:r>
        <w:rPr>
          <w:rFonts w:ascii="Arial" w:hAnsi="Arial" w:cs="Arial"/>
          <w:sz w:val="24"/>
          <w:szCs w:val="24"/>
          <w:lang w:val="zh-CN"/>
        </w:rPr>
        <w:t xml:space="preserve"> </w:t>
      </w:r>
      <w:r>
        <w:rPr>
          <w:rFonts w:ascii="Arial" w:hAnsi="Arial" w:cs="Arial"/>
          <w:sz w:val="24"/>
          <w:szCs w:val="24"/>
        </w:rPr>
        <w:t>yang</w:t>
      </w:r>
      <w:r>
        <w:rPr>
          <w:rFonts w:ascii="Arial" w:hAnsi="Arial" w:cs="Arial"/>
          <w:sz w:val="24"/>
          <w:szCs w:val="24"/>
          <w:lang w:val="zh-CN"/>
        </w:rPr>
        <w:t xml:space="preserve"> </w:t>
      </w:r>
      <w:r>
        <w:rPr>
          <w:rFonts w:ascii="Arial" w:hAnsi="Arial" w:cs="Arial"/>
          <w:sz w:val="24"/>
          <w:szCs w:val="24"/>
        </w:rPr>
        <w:t>dimampatkan, serta dimanfaatkan untuk menghasilkan suatu kerja. Udara mampat ini diperoleh dari atmosfer bumi</w:t>
      </w:r>
      <w:r>
        <w:rPr>
          <w:rFonts w:ascii="Arial" w:hAnsi="Arial" w:cs="Arial"/>
          <w:sz w:val="24"/>
          <w:szCs w:val="24"/>
          <w:lang w:val="zh-CN"/>
        </w:rPr>
        <w:t xml:space="preserve"> </w:t>
      </w:r>
      <w:r>
        <w:rPr>
          <w:rFonts w:ascii="Arial" w:hAnsi="Arial" w:cs="Arial"/>
          <w:sz w:val="24"/>
          <w:szCs w:val="24"/>
        </w:rPr>
        <w:t>yang</w:t>
      </w:r>
      <w:r>
        <w:rPr>
          <w:rFonts w:ascii="Arial" w:hAnsi="Arial" w:cs="Arial"/>
          <w:sz w:val="24"/>
          <w:szCs w:val="24"/>
          <w:lang w:val="zh-CN"/>
        </w:rPr>
        <w:t xml:space="preserve"> </w:t>
      </w:r>
      <w:r>
        <w:rPr>
          <w:rFonts w:ascii="Arial" w:hAnsi="Arial" w:cs="Arial"/>
          <w:sz w:val="24"/>
          <w:szCs w:val="24"/>
        </w:rPr>
        <w:t>diserap kompresor dengan tekanan udara normal (0,98 bar) sampai mencapai tekanan yang lebih tinggi (antara 4-8 bar).</w:t>
      </w:r>
      <w:r>
        <w:rPr>
          <w:rFonts w:ascii="Arial" w:hAnsi="Arial" w:cs="Arial"/>
          <w:sz w:val="24"/>
          <w:szCs w:val="24"/>
          <w:lang w:val="zh-CN"/>
        </w:rPr>
        <w:t xml:space="preserve"> </w:t>
      </w:r>
    </w:p>
    <w:p>
      <w:pPr>
        <w:ind w:left="426" w:right="0" w:firstLine="567"/>
        <w:jc w:val="both"/>
        <w:rPr>
          <w:rFonts w:ascii="Arial" w:hAnsi="Arial" w:cs="Arial"/>
          <w:sz w:val="24"/>
          <w:szCs w:val="24"/>
        </w:rPr>
      </w:pPr>
      <w:r>
        <w:rPr>
          <w:rFonts w:ascii="Arial" w:hAnsi="Arial" w:cs="Arial"/>
          <w:sz w:val="24"/>
          <w:szCs w:val="24"/>
        </w:rPr>
        <w:t>Sistem pneumatic merupakan suatu bentuk perubahan atau pemindahan daya dengan menggunakan</w:t>
      </w:r>
      <w:r>
        <w:rPr>
          <w:rFonts w:ascii="Arial" w:hAnsi="Arial" w:cs="Arial"/>
          <w:sz w:val="24"/>
          <w:szCs w:val="24"/>
          <w:lang w:val="zh-CN"/>
        </w:rPr>
        <w:t xml:space="preserve"> </w:t>
      </w:r>
      <w:r>
        <w:rPr>
          <w:rFonts w:ascii="Arial" w:hAnsi="Arial" w:cs="Arial"/>
          <w:sz w:val="24"/>
          <w:szCs w:val="24"/>
        </w:rPr>
        <w:t>media</w:t>
      </w:r>
      <w:r>
        <w:rPr>
          <w:rFonts w:ascii="Arial" w:hAnsi="Arial" w:cs="Arial"/>
          <w:sz w:val="24"/>
          <w:szCs w:val="24"/>
          <w:lang w:val="zh-CN"/>
        </w:rPr>
        <w:t xml:space="preserve"> </w:t>
      </w:r>
      <w:r>
        <w:rPr>
          <w:rFonts w:ascii="Arial" w:hAnsi="Arial" w:cs="Arial"/>
          <w:sz w:val="24"/>
          <w:szCs w:val="24"/>
        </w:rPr>
        <w:t>penghantar berupa fluida udara untuk memperoleh daya</w:t>
      </w:r>
      <w:r>
        <w:rPr>
          <w:rFonts w:ascii="Arial" w:hAnsi="Arial" w:cs="Arial"/>
          <w:sz w:val="24"/>
          <w:szCs w:val="24"/>
          <w:lang w:val="zh-CN"/>
        </w:rPr>
        <w:t xml:space="preserve"> </w:t>
      </w:r>
      <w:r>
        <w:rPr>
          <w:rFonts w:ascii="Arial" w:hAnsi="Arial" w:cs="Arial"/>
          <w:sz w:val="24"/>
          <w:szCs w:val="24"/>
        </w:rPr>
        <w:t>yang</w:t>
      </w:r>
      <w:r>
        <w:rPr>
          <w:rFonts w:ascii="Arial" w:hAnsi="Arial" w:cs="Arial"/>
          <w:sz w:val="24"/>
          <w:szCs w:val="24"/>
          <w:lang w:val="zh-CN"/>
        </w:rPr>
        <w:t xml:space="preserve"> </w:t>
      </w:r>
      <w:r>
        <w:rPr>
          <w:rFonts w:ascii="Arial" w:hAnsi="Arial" w:cs="Arial"/>
          <w:sz w:val="24"/>
          <w:szCs w:val="24"/>
        </w:rPr>
        <w:t>lebih besar dari daya awal</w:t>
      </w:r>
      <w:r>
        <w:rPr>
          <w:rFonts w:ascii="Arial" w:hAnsi="Arial" w:cs="Arial"/>
          <w:sz w:val="24"/>
          <w:szCs w:val="24"/>
          <w:lang w:val="zh-CN"/>
        </w:rPr>
        <w:t xml:space="preserve"> </w:t>
      </w:r>
      <w:r>
        <w:rPr>
          <w:rFonts w:ascii="Arial" w:hAnsi="Arial" w:cs="Arial"/>
          <w:sz w:val="24"/>
          <w:szCs w:val="24"/>
        </w:rPr>
        <w:t>yang</w:t>
      </w:r>
      <w:r>
        <w:rPr>
          <w:rFonts w:ascii="Arial" w:hAnsi="Arial" w:cs="Arial"/>
          <w:sz w:val="24"/>
          <w:szCs w:val="24"/>
          <w:lang w:val="zh-CN"/>
        </w:rPr>
        <w:t xml:space="preserve"> </w:t>
      </w:r>
      <w:r>
        <w:rPr>
          <w:rFonts w:ascii="Arial" w:hAnsi="Arial" w:cs="Arial"/>
          <w:sz w:val="24"/>
          <w:szCs w:val="24"/>
        </w:rPr>
        <w:t>dikeluarkan, dimana fluida penghantar ini dinaikkan tekanannya</w:t>
      </w:r>
      <w:r>
        <w:rPr>
          <w:rFonts w:ascii="Arial" w:hAnsi="Arial" w:cs="Arial"/>
          <w:sz w:val="24"/>
          <w:szCs w:val="24"/>
          <w:lang w:val="zh-CN"/>
        </w:rPr>
        <w:t xml:space="preserve"> </w:t>
      </w:r>
      <w:r>
        <w:rPr>
          <w:rFonts w:ascii="Arial" w:hAnsi="Arial" w:cs="Arial"/>
          <w:sz w:val="24"/>
          <w:szCs w:val="24"/>
        </w:rPr>
        <w:t>oleh</w:t>
      </w:r>
      <w:r>
        <w:rPr>
          <w:rFonts w:ascii="Arial" w:hAnsi="Arial" w:cs="Arial"/>
          <w:sz w:val="24"/>
          <w:szCs w:val="24"/>
          <w:lang w:val="zh-CN"/>
        </w:rPr>
        <w:t xml:space="preserve"> </w:t>
      </w:r>
      <w:r>
        <w:rPr>
          <w:rFonts w:ascii="Arial" w:hAnsi="Arial" w:cs="Arial"/>
          <w:sz w:val="24"/>
          <w:szCs w:val="24"/>
        </w:rPr>
        <w:t>pompa pembangkit tekanan kemudian diteruskanke silinder kerja melalui selang-selang saluran</w:t>
      </w:r>
      <w:r>
        <w:rPr>
          <w:rFonts w:ascii="Arial" w:hAnsi="Arial" w:cs="Arial"/>
          <w:sz w:val="24"/>
          <w:szCs w:val="24"/>
          <w:lang w:val="zh-CN"/>
        </w:rPr>
        <w:t xml:space="preserve"> </w:t>
      </w:r>
      <w:r>
        <w:rPr>
          <w:rFonts w:ascii="Arial" w:hAnsi="Arial" w:cs="Arial"/>
          <w:sz w:val="24"/>
          <w:szCs w:val="24"/>
        </w:rPr>
        <w:t>dan katup-katup.</w:t>
      </w:r>
      <w:r>
        <w:rPr>
          <w:rFonts w:ascii="Arial" w:hAnsi="Arial" w:cs="Arial"/>
          <w:sz w:val="24"/>
          <w:szCs w:val="24"/>
          <w:lang w:val="zh-CN"/>
        </w:rPr>
        <w:t xml:space="preserve"> </w:t>
      </w:r>
      <w:r>
        <w:rPr>
          <w:rFonts w:ascii="Arial" w:hAnsi="Arial" w:cs="Arial"/>
          <w:sz w:val="24"/>
          <w:szCs w:val="24"/>
        </w:rPr>
        <w:t>Gerakan</w:t>
      </w:r>
      <w:r>
        <w:rPr>
          <w:rFonts w:ascii="Arial" w:hAnsi="Arial" w:cs="Arial"/>
          <w:sz w:val="24"/>
          <w:szCs w:val="24"/>
          <w:lang w:val="zh-CN"/>
        </w:rPr>
        <w:t xml:space="preserve"> </w:t>
      </w:r>
      <w:r>
        <w:rPr>
          <w:rFonts w:ascii="Arial" w:hAnsi="Arial" w:cs="Arial"/>
          <w:sz w:val="24"/>
          <w:szCs w:val="24"/>
        </w:rPr>
        <w:t>translasi batang</w:t>
      </w:r>
      <w:r>
        <w:rPr>
          <w:rFonts w:ascii="Arial" w:hAnsi="Arial" w:cs="Arial"/>
          <w:sz w:val="24"/>
          <w:szCs w:val="24"/>
          <w:lang w:val="zh-CN"/>
        </w:rPr>
        <w:t xml:space="preserve"> </w:t>
      </w:r>
      <w:r>
        <w:rPr>
          <w:rFonts w:ascii="Arial" w:hAnsi="Arial" w:cs="Arial"/>
          <w:sz w:val="24"/>
          <w:szCs w:val="24"/>
        </w:rPr>
        <w:t>piston dari slinder kerja yang</w:t>
      </w:r>
      <w:r>
        <w:rPr>
          <w:rFonts w:ascii="Arial" w:hAnsi="Arial" w:cs="Arial"/>
          <w:sz w:val="24"/>
          <w:szCs w:val="24"/>
          <w:lang w:val="zh-CN"/>
        </w:rPr>
        <w:t xml:space="preserve"> </w:t>
      </w:r>
      <w:r>
        <w:rPr>
          <w:rFonts w:ascii="Arial" w:hAnsi="Arial" w:cs="Arial"/>
          <w:sz w:val="24"/>
          <w:szCs w:val="24"/>
        </w:rPr>
        <w:t>dibangkitkan oleh</w:t>
      </w:r>
      <w:r>
        <w:rPr>
          <w:rFonts w:ascii="Arial" w:hAnsi="Arial" w:cs="Arial"/>
          <w:sz w:val="24"/>
          <w:szCs w:val="24"/>
          <w:lang w:val="zh-CN"/>
        </w:rPr>
        <w:t xml:space="preserve"> </w:t>
      </w:r>
      <w:r>
        <w:rPr>
          <w:rFonts w:ascii="Arial" w:hAnsi="Arial" w:cs="Arial"/>
          <w:sz w:val="24"/>
          <w:szCs w:val="24"/>
        </w:rPr>
        <w:t>tekanan fluida pada ruang silinder dimanfaatkan untuk gerak maju dan mundur.</w:t>
      </w:r>
    </w:p>
    <w:p>
      <w:pPr>
        <w:spacing w:after="0"/>
        <w:ind w:left="426" w:right="0" w:firstLine="425"/>
        <w:jc w:val="both"/>
        <w:rPr>
          <w:rFonts w:ascii="Arial" w:hAnsi="Arial"/>
          <w:sz w:val="24"/>
          <w:szCs w:val="24"/>
          <w:lang w:val="zh-CN"/>
        </w:rPr>
      </w:pPr>
      <w:r>
        <w:rPr>
          <w:rFonts w:ascii="Arial" w:hAnsi="Arial"/>
          <w:sz w:val="24"/>
          <w:szCs w:val="24"/>
          <w:lang w:val="zh-CN"/>
        </w:rPr>
        <w:t>Pneumatic system dalam pengontrolan kapal merujuk pada sistem kontrol yang menggunakan udara bertekanan (pneumatik) untuk menggerakkan komponen-komponen mekanis dan mengontrol berbagai fungsi di kapal. Sistem ini melibatkan penggunaan udara sebagai media transmisi daya untuk menggerakkan piston, katup, dan elemen-elemen pengontrol lainnya. Pneumatic system digunakan dalam berbagai aspek, termasuk sistem kemudi, pengereman, dan sistem kontrol mesin, membantu kapal beroperasi secara efisien dan aman.</w:t>
      </w:r>
    </w:p>
    <w:p>
      <w:pPr>
        <w:spacing w:after="0"/>
        <w:ind w:left="426" w:right="0" w:firstLine="425"/>
        <w:jc w:val="both"/>
        <w:rPr>
          <w:rFonts w:ascii="Arial" w:hAnsi="Arial"/>
          <w:sz w:val="24"/>
          <w:szCs w:val="24"/>
          <w:lang w:val="id-ID"/>
        </w:rPr>
      </w:pPr>
      <w:r>
        <w:rPr>
          <w:rFonts w:ascii="Arial" w:hAnsi="Arial"/>
          <w:sz w:val="24"/>
          <w:szCs w:val="24"/>
          <w:lang w:val="id-ID"/>
        </w:rPr>
        <w:t>Perawatan sistem pneumatic di kapal merujuk pada serangkaian tindakan preventif dan korektif yang dilakukan untuk menjaga kinerja dan kehandalan sistem pengontrol pneumatik. Ini mencakup pemeliharaan komponen seperti katup, silinder pneumatik, pipa-pipa udara, dan perangkat pengontrol lainnya. Langkah-langkah perawatan melibatkan pemeriksaan berkala, pelumasan, penggantian komponen yang aus, serta penanganan masalah atau kerusakan yang mungkin timbul. Upaya perawatan yang baik membantu mencegah kegagalan sistem, memperpanjang umur operasional, dan memastikan kapal dapat berfungsi dengan optimal.</w:t>
      </w:r>
    </w:p>
    <w:p>
      <w:pPr>
        <w:spacing w:after="0"/>
        <w:ind w:left="426" w:right="0" w:firstLine="425"/>
        <w:jc w:val="both"/>
        <w:rPr>
          <w:rFonts w:ascii="Arial" w:hAnsi="Arial"/>
          <w:sz w:val="24"/>
          <w:szCs w:val="24"/>
          <w:lang w:val="id-ID"/>
        </w:rPr>
      </w:pPr>
    </w:p>
    <w:p>
      <w:pPr>
        <w:pStyle w:val="3"/>
        <w:tabs>
          <w:tab w:val="left" w:pos="284"/>
        </w:tabs>
        <w:spacing w:before="0"/>
        <w:ind w:left="284" w:hanging="284"/>
        <w:rPr>
          <w:rFonts w:ascii="Arial" w:hAnsi="Arial" w:cs="Arial"/>
          <w:color w:val="auto"/>
        </w:rPr>
      </w:pPr>
      <w:bookmarkStart w:id="43" w:name="_Toc159182947"/>
      <w:r>
        <w:rPr>
          <w:rFonts w:ascii="Arial" w:hAnsi="Arial" w:cs="Arial"/>
          <w:color w:val="auto"/>
        </w:rPr>
        <w:t>Komponen Sistem Pneumatik</w:t>
      </w:r>
      <w:bookmarkEnd w:id="43"/>
    </w:p>
    <w:p>
      <w:pPr>
        <w:pStyle w:val="29"/>
        <w:spacing w:after="160"/>
        <w:ind w:left="284" w:right="0"/>
      </w:pPr>
      <w:r>
        <w:rPr>
          <w:rFonts w:ascii="Arial" w:hAnsi="Arial" w:cs="Arial"/>
          <w:sz w:val="24"/>
          <w:szCs w:val="24"/>
        </w:rPr>
        <w:t>Berikut adalah komponen-komponen system pneumatic secara umum :</w:t>
      </w:r>
    </w:p>
    <w:p>
      <w:pPr>
        <w:pStyle w:val="29"/>
        <w:numPr>
          <w:ilvl w:val="0"/>
          <w:numId w:val="8"/>
        </w:numPr>
        <w:spacing w:after="160"/>
        <w:ind w:left="567" w:hanging="283"/>
        <w:rPr>
          <w:rFonts w:ascii="Arial" w:hAnsi="Arial" w:cs="Arial"/>
        </w:rPr>
      </w:pPr>
      <w:r>
        <w:rPr>
          <w:rFonts w:ascii="Arial" w:hAnsi="Arial" w:cs="Arial"/>
          <w:sz w:val="24"/>
          <w:szCs w:val="24"/>
        </w:rPr>
        <w:t xml:space="preserve">Kompresor </w:t>
      </w:r>
    </w:p>
    <w:p>
      <w:pPr>
        <w:ind w:left="709" w:right="0"/>
        <w:jc w:val="both"/>
        <w:rPr>
          <w:rFonts w:ascii="Arial" w:hAnsi="Arial" w:cs="Arial"/>
          <w:sz w:val="24"/>
          <w:szCs w:val="24"/>
          <w:lang w:val="id-ID"/>
        </w:rPr>
      </w:pPr>
      <w:r>
        <mc:AlternateContent>
          <mc:Choice Requires="wps">
            <w:drawing>
              <wp:anchor distT="0" distB="0" distL="114300" distR="114300" simplePos="0" relativeHeight="251687936" behindDoc="0" locked="0" layoutInCell="1" allowOverlap="1">
                <wp:simplePos x="0" y="0"/>
                <wp:positionH relativeFrom="column">
                  <wp:posOffset>1167130</wp:posOffset>
                </wp:positionH>
                <wp:positionV relativeFrom="paragraph">
                  <wp:posOffset>1325880</wp:posOffset>
                </wp:positionV>
                <wp:extent cx="2898775" cy="174625"/>
                <wp:effectExtent l="0" t="1270" r="0" b="0"/>
                <wp:wrapThrough wrapText="bothSides">
                  <wp:wrapPolygon>
                    <wp:start x="-85" y="0"/>
                    <wp:lineTo x="-85" y="21050"/>
                    <wp:lineTo x="21600" y="21050"/>
                    <wp:lineTo x="21600" y="0"/>
                    <wp:lineTo x="-85" y="0"/>
                  </wp:wrapPolygon>
                </wp:wrapThrough>
                <wp:docPr id="868994297" name="Text Box 58"/>
                <wp:cNvGraphicFramePr/>
                <a:graphic xmlns:a="http://schemas.openxmlformats.org/drawingml/2006/main">
                  <a:graphicData uri="http://schemas.microsoft.com/office/word/2010/wordprocessingShape">
                    <wps:wsp>
                      <wps:cNvSpPr txBox="1">
                        <a:spLocks noChangeArrowheads="1"/>
                      </wps:cNvSpPr>
                      <wps:spPr bwMode="auto">
                        <a:xfrm>
                          <a:off x="0" y="0"/>
                          <a:ext cx="2898775" cy="174625"/>
                        </a:xfrm>
                        <a:prstGeom prst="rect">
                          <a:avLst/>
                        </a:prstGeom>
                        <a:solidFill>
                          <a:srgbClr val="FFFFFF"/>
                        </a:solidFill>
                        <a:ln>
                          <a:noFill/>
                        </a:ln>
                      </wps:spPr>
                      <wps:txbx>
                        <w:txbxContent>
                          <w:p>
                            <w:pPr>
                              <w:pStyle w:val="15"/>
                              <w:ind w:right="29"/>
                              <w:jc w:val="center"/>
                              <w:rPr>
                                <w:rFonts w:ascii="Arial" w:hAnsi="Arial" w:cs="Arial" w:eastAsiaTheme="minorHAnsi"/>
                                <w:sz w:val="24"/>
                                <w:szCs w:val="24"/>
                                <w:lang w:val="id-ID"/>
                              </w:rPr>
                            </w:pPr>
                            <w:bookmarkStart w:id="101" w:name="_Toc137556133"/>
                            <w:r>
                              <w:t>(</w:t>
                            </w:r>
                            <w:r>
                              <w:rPr>
                                <w:lang w:val="id-ID"/>
                              </w:rPr>
                              <w:t>Kompressor</w:t>
                            </w:r>
                            <w:r>
                              <w:t xml:space="preserve">). Gambar 2. </w:t>
                            </w:r>
                            <w:r>
                              <w:fldChar w:fldCharType="begin"/>
                            </w:r>
                            <w:r>
                              <w:instrText xml:space="preserve"> SEQ ()._Gambar_2. \* ARABIC </w:instrText>
                            </w:r>
                            <w:r>
                              <w:fldChar w:fldCharType="separate"/>
                            </w:r>
                            <w:r>
                              <w:t>1</w:t>
                            </w:r>
                            <w:bookmarkEnd w:id="101"/>
                            <w:r>
                              <w:fldChar w:fldCharType="end"/>
                            </w:r>
                          </w:p>
                        </w:txbxContent>
                      </wps:txbx>
                      <wps:bodyPr rot="0" vert="horz" wrap="square" lIns="0" tIns="0" rIns="0" bIns="0" anchor="t" anchorCtr="0" upright="1">
                        <a:spAutoFit/>
                      </wps:bodyPr>
                    </wps:wsp>
                  </a:graphicData>
                </a:graphic>
              </wp:anchor>
            </w:drawing>
          </mc:Choice>
          <mc:Fallback>
            <w:pict>
              <v:shape id="Text Box 58" o:spid="_x0000_s1026" o:spt="202" type="#_x0000_t202" style="position:absolute;left:0pt;margin-left:91.9pt;margin-top:104.4pt;height:13.75pt;width:228.25pt;mso-wrap-distance-left:9pt;mso-wrap-distance-right:9pt;z-index:251687936;mso-width-relative:page;mso-height-relative:page;" fillcolor="#FFFFFF" filled="t" stroked="f" coordsize="21600,21600" wrapcoords="-85 0 -85 21050 21600 21050 21600 0 -85 0" o:gfxdata="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kbTeNoAAAAL&#10;AQAADwAAAAAAAAABACAAAAAiAAAAZHJzL2Rvd25yZXYueG1sUEsBAhQAFAAAAAgAh07iQAy7OGsa&#10;AgAANgQAAA4AAAAAAAAAAQAgAAAAKQEAAGRycy9lMm9Eb2MueG1sUEsFBgAAAAAGAAYAWQEAALUF&#10;AAAAAA==&#10;">
                <v:fill on="t" focussize="0,0"/>
                <v:stroke on="f"/>
                <v:imagedata o:title=""/>
                <o:lock v:ext="edit" aspectratio="f"/>
                <v:textbox inset="0mm,0mm,0mm,0mm" style="mso-fit-shape-to-text:t;">
                  <w:txbxContent>
                    <w:p>
                      <w:pPr>
                        <w:pStyle w:val="15"/>
                        <w:ind w:right="29"/>
                        <w:jc w:val="center"/>
                        <w:rPr>
                          <w:rFonts w:ascii="Arial" w:hAnsi="Arial" w:cs="Arial" w:eastAsiaTheme="minorHAnsi"/>
                          <w:sz w:val="24"/>
                          <w:szCs w:val="24"/>
                          <w:lang w:val="id-ID"/>
                        </w:rPr>
                      </w:pPr>
                      <w:bookmarkStart w:id="101" w:name="_Toc137556133"/>
                      <w:r>
                        <w:t>(</w:t>
                      </w:r>
                      <w:r>
                        <w:rPr>
                          <w:lang w:val="id-ID"/>
                        </w:rPr>
                        <w:t>Kompressor</w:t>
                      </w:r>
                      <w:r>
                        <w:t xml:space="preserve">). Gambar 2. </w:t>
                      </w:r>
                      <w:r>
                        <w:fldChar w:fldCharType="begin"/>
                      </w:r>
                      <w:r>
                        <w:instrText xml:space="preserve"> SEQ ()._Gambar_2. \* ARABIC </w:instrText>
                      </w:r>
                      <w:r>
                        <w:fldChar w:fldCharType="separate"/>
                      </w:r>
                      <w:r>
                        <w:t>1</w:t>
                      </w:r>
                      <w:bookmarkEnd w:id="101"/>
                      <w:r>
                        <w:fldChar w:fldCharType="end"/>
                      </w:r>
                    </w:p>
                  </w:txbxContent>
                </v:textbox>
                <w10:wrap type="through"/>
              </v:shape>
            </w:pict>
          </mc:Fallback>
        </mc:AlternateContent>
      </w:r>
      <w:r>
        <w:rPr>
          <w:rFonts w:ascii="Arial" w:hAnsi="Arial" w:cs="Arial"/>
          <w:sz w:val="24"/>
          <w:szCs w:val="24"/>
        </w:rPr>
        <w:t>Kompresor adalah suatu alat mekanikal yang bertujuan untuk menaikkan tekanan suatu gas dengan cara menurunkan volumenya. Komponen inilah yang menyuplai udara bertekanan untuk sistem pneumatik, serta menjaga tekanan sistem agar tetap berada pada tekanan kerjanya</w:t>
      </w:r>
    </w:p>
    <w:p>
      <w:pPr>
        <w:ind w:left="709" w:right="0"/>
        <w:jc w:val="both"/>
        <w:rPr>
          <w:rFonts w:ascii="Arial" w:hAnsi="Arial" w:cs="Arial"/>
          <w:sz w:val="24"/>
          <w:szCs w:val="24"/>
          <w:lang w:val="id-ID"/>
        </w:rPr>
      </w:pPr>
      <w:r>
        <w:rPr>
          <w:rFonts w:ascii="Arial" w:hAnsi="Arial" w:cs="Arial"/>
          <w:sz w:val="24"/>
          <w:szCs w:val="24"/>
        </w:rPr>
        <w:drawing>
          <wp:anchor distT="0" distB="0" distL="114300" distR="114300" simplePos="0" relativeHeight="251669504" behindDoc="0" locked="0" layoutInCell="1" allowOverlap="1">
            <wp:simplePos x="0" y="0"/>
            <wp:positionH relativeFrom="column">
              <wp:posOffset>962025</wp:posOffset>
            </wp:positionH>
            <wp:positionV relativeFrom="paragraph">
              <wp:posOffset>219710</wp:posOffset>
            </wp:positionV>
            <wp:extent cx="3171190" cy="2723515"/>
            <wp:effectExtent l="19050" t="0" r="0" b="0"/>
            <wp:wrapThrough wrapText="bothSides">
              <wp:wrapPolygon>
                <wp:start x="-130" y="0"/>
                <wp:lineTo x="-130" y="21454"/>
                <wp:lineTo x="21539" y="21454"/>
                <wp:lineTo x="21539" y="0"/>
                <wp:lineTo x="-130" y="0"/>
              </wp:wrapPolygon>
            </wp:wrapThrough>
            <wp:docPr id="11" name="Gambar 3" descr="2021-01-16 16:05:07.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3" descr="2021-01-16 16:05:07.15200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1190" cy="2723515"/>
                    </a:xfrm>
                    <a:prstGeom prst="rect">
                      <a:avLst/>
                    </a:prstGeom>
                  </pic:spPr>
                </pic:pic>
              </a:graphicData>
            </a:graphic>
          </wp:anchor>
        </w:drawing>
      </w:r>
    </w:p>
    <w:p>
      <w:pPr>
        <w:ind w:left="426"/>
        <w:jc w:val="both"/>
        <w:rPr>
          <w:rFonts w:ascii="Arial" w:hAnsi="Arial" w:cs="Arial"/>
          <w:sz w:val="24"/>
          <w:szCs w:val="24"/>
          <w:lang w:val="id-ID"/>
        </w:rPr>
      </w:pPr>
    </w:p>
    <w:p>
      <w:pPr>
        <w:ind w:left="426"/>
        <w:jc w:val="both"/>
        <w:rPr>
          <w:rFonts w:ascii="Arial" w:hAnsi="Arial" w:cs="Arial"/>
          <w:sz w:val="24"/>
          <w:szCs w:val="24"/>
          <w:lang w:val="id-ID"/>
        </w:rPr>
      </w:pPr>
    </w:p>
    <w:p>
      <w:pPr>
        <w:ind w:left="426"/>
        <w:jc w:val="both"/>
        <w:rPr>
          <w:rFonts w:ascii="Arial" w:hAnsi="Arial" w:cs="Arial"/>
          <w:sz w:val="24"/>
          <w:szCs w:val="24"/>
          <w:lang w:val="id-ID"/>
        </w:rPr>
      </w:pPr>
    </w:p>
    <w:p>
      <w:pPr>
        <w:ind w:left="426"/>
        <w:jc w:val="both"/>
        <w:rPr>
          <w:rFonts w:ascii="Arial" w:hAnsi="Arial" w:cs="Arial"/>
          <w:sz w:val="24"/>
          <w:szCs w:val="24"/>
          <w:lang w:val="id-ID"/>
        </w:rPr>
      </w:pPr>
    </w:p>
    <w:p>
      <w:pPr>
        <w:ind w:left="426"/>
        <w:jc w:val="both"/>
        <w:rPr>
          <w:rFonts w:ascii="Arial" w:hAnsi="Arial" w:cs="Arial"/>
          <w:sz w:val="24"/>
          <w:szCs w:val="24"/>
        </w:rPr>
      </w:pPr>
      <w:r>
        <mc:AlternateContent>
          <mc:Choice Requires="wps">
            <w:drawing>
              <wp:anchor distT="0" distB="0" distL="114300" distR="114300" simplePos="0" relativeHeight="251688960" behindDoc="0" locked="0" layoutInCell="1" allowOverlap="1">
                <wp:simplePos x="0" y="0"/>
                <wp:positionH relativeFrom="column">
                  <wp:posOffset>1144270</wp:posOffset>
                </wp:positionH>
                <wp:positionV relativeFrom="paragraph">
                  <wp:posOffset>1327150</wp:posOffset>
                </wp:positionV>
                <wp:extent cx="2898775" cy="174625"/>
                <wp:effectExtent l="0" t="0" r="0" b="0"/>
                <wp:wrapThrough wrapText="bothSides">
                  <wp:wrapPolygon>
                    <wp:start x="0" y="0"/>
                    <wp:lineTo x="0" y="18851"/>
                    <wp:lineTo x="21434" y="18851"/>
                    <wp:lineTo x="21434" y="0"/>
                    <wp:lineTo x="0" y="0"/>
                  </wp:wrapPolygon>
                </wp:wrapThrough>
                <wp:docPr id="1803991871" name="Text Box 59"/>
                <wp:cNvGraphicFramePr/>
                <a:graphic xmlns:a="http://schemas.openxmlformats.org/drawingml/2006/main">
                  <a:graphicData uri="http://schemas.microsoft.com/office/word/2010/wordprocessingShape">
                    <wps:wsp>
                      <wps:cNvSpPr txBox="1">
                        <a:spLocks noChangeArrowheads="1"/>
                      </wps:cNvSpPr>
                      <wps:spPr bwMode="auto">
                        <a:xfrm>
                          <a:off x="0" y="0"/>
                          <a:ext cx="2898775" cy="174625"/>
                        </a:xfrm>
                        <a:prstGeom prst="rect">
                          <a:avLst/>
                        </a:prstGeom>
                        <a:solidFill>
                          <a:srgbClr val="FFFFFF"/>
                        </a:solidFill>
                        <a:ln>
                          <a:noFill/>
                        </a:ln>
                      </wps:spPr>
                      <wps:txbx>
                        <w:txbxContent>
                          <w:p>
                            <w:pPr>
                              <w:pStyle w:val="15"/>
                              <w:jc w:val="center"/>
                              <w:rPr>
                                <w:rFonts w:ascii="Arial" w:hAnsi="Arial" w:cs="Arial" w:eastAsiaTheme="minorHAnsi"/>
                                <w:sz w:val="24"/>
                                <w:szCs w:val="24"/>
                                <w:lang w:val="id-ID"/>
                              </w:rPr>
                            </w:pPr>
                            <w:r>
                              <w:rPr>
                                <w:rFonts w:ascii="Arial" w:hAnsi="Arial" w:cs="Arial"/>
                              </w:rPr>
                              <w:t>Sumber: Internet</w:t>
                            </w:r>
                          </w:p>
                        </w:txbxContent>
                      </wps:txbx>
                      <wps:bodyPr rot="0" vert="horz" wrap="square" lIns="0" tIns="0" rIns="0" bIns="0" anchor="t" anchorCtr="0" upright="1">
                        <a:spAutoFit/>
                      </wps:bodyPr>
                    </wps:wsp>
                  </a:graphicData>
                </a:graphic>
              </wp:anchor>
            </w:drawing>
          </mc:Choice>
          <mc:Fallback>
            <w:pict>
              <v:shape id="Text Box 59" o:spid="_x0000_s1026" o:spt="202" type="#_x0000_t202" style="position:absolute;left:0pt;margin-left:90.1pt;margin-top:104.5pt;height:13.75pt;width:228.25pt;mso-wrap-distance-left:9pt;mso-wrap-distance-right:9pt;z-index:251688960;mso-width-relative:page;mso-height-relative:page;" fillcolor="#FFFFFF" filled="t" stroked="f" coordsize="21600,21600" wrapcoords="0 0 0 18851 21434 18851 21434 0 0 0" o:gfxdata="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qA5rbAAAA&#10;CwEAAA8AAAAAAAAAAQAgAAAAIgAAAGRycy9kb3ducmV2LnhtbFBLAQIUABQAAAAIAIdO4kCgneF4&#10;GgIAADcEAAAOAAAAAAAAAAEAIAAAACoBAABkcnMvZTJvRG9jLnhtbFBLBQYAAAAABgAGAFkBAAC2&#10;BQAAAAA=&#10;">
                <v:fill on="t" focussize="0,0"/>
                <v:stroke on="f"/>
                <v:imagedata o:title=""/>
                <o:lock v:ext="edit" aspectratio="f"/>
                <v:textbox inset="0mm,0mm,0mm,0mm" style="mso-fit-shape-to-text:t;">
                  <w:txbxContent>
                    <w:p>
                      <w:pPr>
                        <w:pStyle w:val="15"/>
                        <w:jc w:val="center"/>
                        <w:rPr>
                          <w:rFonts w:ascii="Arial" w:hAnsi="Arial" w:cs="Arial" w:eastAsiaTheme="minorHAnsi"/>
                          <w:sz w:val="24"/>
                          <w:szCs w:val="24"/>
                          <w:lang w:val="id-ID"/>
                        </w:rPr>
                      </w:pPr>
                      <w:r>
                        <w:rPr>
                          <w:rFonts w:ascii="Arial" w:hAnsi="Arial" w:cs="Arial"/>
                        </w:rPr>
                        <w:t>Sumber: Internet</w:t>
                      </w:r>
                    </w:p>
                  </w:txbxContent>
                </v:textbox>
                <w10:wrap type="through"/>
              </v:shape>
            </w:pict>
          </mc:Fallback>
        </mc:AlternateContent>
      </w:r>
    </w:p>
    <w:p>
      <w:pPr>
        <w:pStyle w:val="29"/>
        <w:numPr>
          <w:ilvl w:val="0"/>
          <w:numId w:val="8"/>
        </w:numPr>
        <w:ind w:left="567" w:right="0" w:hanging="141"/>
        <w:jc w:val="both"/>
        <w:rPr>
          <w:rFonts w:ascii="Arial" w:hAnsi="Arial" w:cs="Arial"/>
          <w:sz w:val="24"/>
          <w:szCs w:val="24"/>
        </w:rPr>
      </w:pPr>
      <w:r>
        <mc:AlternateContent>
          <mc:Choice Requires="wps">
            <w:drawing>
              <wp:anchor distT="0" distB="0" distL="114300" distR="114300" simplePos="0" relativeHeight="251670528" behindDoc="0" locked="0" layoutInCell="1" allowOverlap="1">
                <wp:simplePos x="0" y="0"/>
                <wp:positionH relativeFrom="column">
                  <wp:posOffset>-7143115</wp:posOffset>
                </wp:positionH>
                <wp:positionV relativeFrom="paragraph">
                  <wp:posOffset>1388110</wp:posOffset>
                </wp:positionV>
                <wp:extent cx="2571750" cy="127000"/>
                <wp:effectExtent l="5715" t="7620" r="10160" b="11430"/>
                <wp:wrapNone/>
                <wp:docPr id="796368772" name="Rectangle 36"/>
                <wp:cNvGraphicFramePr/>
                <a:graphic xmlns:a="http://schemas.openxmlformats.org/drawingml/2006/main">
                  <a:graphicData uri="http://schemas.microsoft.com/office/word/2010/wordprocessingShape">
                    <wps:wsp>
                      <wps:cNvSpPr>
                        <a:spLocks noChangeArrowheads="1"/>
                      </wps:cNvSpPr>
                      <wps:spPr bwMode="auto">
                        <a:xfrm rot="5400000">
                          <a:off x="0" y="0"/>
                          <a:ext cx="2571750" cy="127000"/>
                        </a:xfrm>
                        <a:prstGeom prst="rect">
                          <a:avLst/>
                        </a:prstGeom>
                        <a:solidFill>
                          <a:srgbClr val="FFFFFF"/>
                        </a:solidFill>
                        <a:ln w="9525">
                          <a:solidFill>
                            <a:schemeClr val="bg1">
                              <a:lumMod val="100000"/>
                              <a:lumOff val="0"/>
                            </a:schemeClr>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36" o:spid="_x0000_s1026" o:spt="1" style="position:absolute;left:0pt;margin-left:-562.45pt;margin-top:109.3pt;height:10pt;width:202.5pt;rotation:5898240f;z-index:251670528;mso-width-relative:page;mso-height-relative:page;" fillcolor="#FFFFFF" filled="t" stroked="t" coordsize="21600,21600" o:gfxdata="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2aNKNkAAAAO&#10;AQAADwAAAAAAAAABACAAAAAiAAAAZHJzL2Rvd25yZXYueG1sUEsBAhQAFAAAAAgAh07iQKfC//ZU&#10;AgAAygQAAA4AAAAAAAAAAQAgAAAAKAEAAGRycy9lMm9Eb2MueG1sUEsFBgAAAAAGAAYAWQEAAO4F&#10;AAAAAA==&#10;">
                <v:fill on="t" focussize="0,0"/>
                <v:stroke color="#FFFFFF [3228]"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-3990340</wp:posOffset>
                </wp:positionH>
                <wp:positionV relativeFrom="paragraph">
                  <wp:posOffset>1305560</wp:posOffset>
                </wp:positionV>
                <wp:extent cx="2571750" cy="127000"/>
                <wp:effectExtent l="5715" t="10795" r="10160" b="8255"/>
                <wp:wrapNone/>
                <wp:docPr id="1419434165" name="Rectangle 37"/>
                <wp:cNvGraphicFramePr/>
                <a:graphic xmlns:a="http://schemas.openxmlformats.org/drawingml/2006/main">
                  <a:graphicData uri="http://schemas.microsoft.com/office/word/2010/wordprocessingShape">
                    <wps:wsp>
                      <wps:cNvSpPr>
                        <a:spLocks noChangeArrowheads="1"/>
                      </wps:cNvSpPr>
                      <wps:spPr bwMode="auto">
                        <a:xfrm rot="5400000">
                          <a:off x="0" y="0"/>
                          <a:ext cx="2571750" cy="127000"/>
                        </a:xfrm>
                        <a:prstGeom prst="rect">
                          <a:avLst/>
                        </a:prstGeom>
                        <a:solidFill>
                          <a:srgbClr val="FFFFFF"/>
                        </a:solidFill>
                        <a:ln w="9525">
                          <a:solidFill>
                            <a:schemeClr val="bg1">
                              <a:lumMod val="100000"/>
                              <a:lumOff val="0"/>
                            </a:schemeClr>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37" o:spid="_x0000_s1026" o:spt="1" style="position:absolute;left:0pt;margin-left:-314.2pt;margin-top:102.8pt;height:10pt;width:202.5pt;rotation:5898240f;z-index:251671552;mso-width-relative:page;mso-height-relative:page;" fillcolor="#FFFFFF" filled="t" stroked="t" coordsize="21600,21600" o:gfxdata="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f8+XdcAAAANAQAA&#10;DwAAAAAAAAABACAAAAAiAAAAZHJzL2Rvd25yZXYueG1sUEsBAhQAFAAAAAgAh07iQENg+q9TAgAA&#10;ywQAAA4AAAAAAAAAAQAgAAAAJgEAAGRycy9lMm9Eb2MueG1sUEsFBgAAAAAGAAYAWQEAAOsFAAAA&#10;AA==&#10;">
                <v:fill on="t" focussize="0,0"/>
                <v:stroke color="#FFFFFF [3228]" miterlimit="8" joinstyle="miter"/>
                <v:imagedata o:title=""/>
                <o:lock v:ext="edit" aspectratio="f"/>
                <v:textbox>
                  <w:txbxContent>
                    <w:p>
                      <w:pPr>
                        <w:jc w:val="center"/>
                      </w:pPr>
                    </w:p>
                  </w:txbxContent>
                </v:textbox>
              </v:rect>
            </w:pict>
          </mc:Fallback>
        </mc:AlternateContent>
      </w:r>
      <w:r>
        <w:rPr>
          <w:rFonts w:ascii="Arial" w:hAnsi="Arial" w:cs="Arial"/>
          <w:sz w:val="24"/>
          <w:szCs w:val="24"/>
          <w:lang w:val="id-ID"/>
        </w:rPr>
        <w:t>R</w:t>
      </w:r>
      <w:r>
        <w:rPr>
          <w:rFonts w:ascii="Arial" w:hAnsi="Arial" w:cs="Arial"/>
          <w:sz w:val="24"/>
          <w:szCs w:val="24"/>
        </w:rPr>
        <w:t>egulator &amp; Gauge</w:t>
      </w:r>
    </w:p>
    <w:p>
      <w:pPr>
        <w:pStyle w:val="29"/>
        <w:ind w:left="426"/>
        <w:rPr>
          <w:rFonts w:ascii="Arial" w:hAnsi="Arial" w:cs="Arial"/>
          <w:sz w:val="24"/>
          <w:szCs w:val="24"/>
        </w:rPr>
      </w:pPr>
      <w:r>
        <w:rPr>
          <w:rFonts w:ascii="Arial" w:hAnsi="Arial" w:cs="Arial"/>
          <w:sz w:val="24"/>
          <w:szCs w:val="24"/>
        </w:rPr>
        <w:t xml:space="preserve">Kedua alat tersebut menjadi komponen wajib disetiap system pneumatik. Regulator adalah komponen yang berfungsi untuk mengatur supply udara terkompresi masuk kesistem pneumatik. Sedangkan </w:t>
      </w:r>
      <w:r>
        <w:rPr>
          <w:rFonts w:ascii="Arial" w:hAnsi="Arial" w:cs="Arial"/>
          <w:i/>
          <w:iCs/>
          <w:sz w:val="24"/>
          <w:szCs w:val="24"/>
        </w:rPr>
        <w:t xml:space="preserve">gauge </w:t>
      </w:r>
      <w:r>
        <w:rPr>
          <w:rFonts w:ascii="Arial" w:hAnsi="Arial" w:cs="Arial"/>
          <w:sz w:val="24"/>
          <w:szCs w:val="24"/>
        </w:rPr>
        <w:t>berfungsi sebagai penunjuk besar tekanan udara di dalam sistem. Keduanya</w:t>
      </w:r>
      <w:r>
        <w:rPr>
          <w:rFonts w:ascii="Arial" w:hAnsi="Arial" w:cs="Arial"/>
          <w:sz w:val="24"/>
          <w:szCs w:val="24"/>
          <w:lang w:val="zh-CN"/>
        </w:rPr>
        <w:t xml:space="preserve"> </w:t>
      </w:r>
      <w:r>
        <w:rPr>
          <w:rFonts w:ascii="Arial" w:hAnsi="Arial" w:cs="Arial"/>
          <w:sz w:val="24"/>
          <w:szCs w:val="24"/>
        </w:rPr>
        <w:t>dapat berupa system mekanis maupun elektrik.</w:t>
      </w:r>
    </w:p>
    <w:p>
      <w:pPr>
        <w:rPr>
          <w:rFonts w:ascii="Arial" w:hAnsi="Arial" w:cs="Arial"/>
        </w:rPr>
      </w:pPr>
    </w:p>
    <w:p>
      <w:pPr>
        <w:ind w:left="360"/>
        <w:rPr>
          <w:rFonts w:ascii="Arial" w:hAnsi="Arial" w:cs="Arial"/>
          <w:sz w:val="24"/>
          <w:szCs w:val="24"/>
        </w:rPr>
      </w:pPr>
    </w:p>
    <w:p>
      <w:pPr>
        <w:pStyle w:val="15"/>
        <w:rPr>
          <w:lang w:val="id-ID"/>
        </w:rPr>
      </w:pPr>
      <w:r>
        <w:rPr>
          <w:rFonts w:ascii="Arial" w:hAnsi="Arial" w:cs="Arial"/>
        </w:rPr>
        <w:drawing>
          <wp:anchor distT="0" distB="0" distL="114300" distR="114300" simplePos="0" relativeHeight="251672576" behindDoc="1" locked="0" layoutInCell="1" allowOverlap="1">
            <wp:simplePos x="0" y="0"/>
            <wp:positionH relativeFrom="column">
              <wp:posOffset>106045</wp:posOffset>
            </wp:positionH>
            <wp:positionV relativeFrom="paragraph">
              <wp:posOffset>-866140</wp:posOffset>
            </wp:positionV>
            <wp:extent cx="1780540" cy="1799590"/>
            <wp:effectExtent l="19050" t="0" r="0" b="0"/>
            <wp:wrapNone/>
            <wp:docPr id="13" name="Gambar 4" descr="2021-01-16 16:12:32.1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4" descr="2021-01-16 16:12:32.12100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80567" cy="1799617"/>
                    </a:xfrm>
                    <a:prstGeom prst="rect">
                      <a:avLst/>
                    </a:prstGeom>
                  </pic:spPr>
                </pic:pic>
              </a:graphicData>
            </a:graphic>
          </wp:anchor>
        </w:drawing>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bookmarkStart w:id="44" w:name="_Toc137556134"/>
      <w:r>
        <w:t>(</w:t>
      </w:r>
      <w:r>
        <w:rPr>
          <w:lang w:val="id-ID"/>
        </w:rPr>
        <w:t>Regulator</w:t>
      </w:r>
      <w:r>
        <w:t xml:space="preserve">). Gambar 2. </w:t>
      </w:r>
      <w:r>
        <w:fldChar w:fldCharType="begin"/>
      </w:r>
      <w:r>
        <w:instrText xml:space="preserve"> SEQ ()._Gambar_2. \* ARABIC </w:instrText>
      </w:r>
      <w:r>
        <w:fldChar w:fldCharType="separate"/>
      </w:r>
      <w:r>
        <w:t>2</w:t>
      </w:r>
      <w:bookmarkEnd w:id="44"/>
      <w:r>
        <w:fldChar w:fldCharType="end"/>
      </w:r>
    </w:p>
    <w:p>
      <w:pPr>
        <w:spacing w:after="0" w:line="240" w:lineRule="auto"/>
        <w:ind w:left="709"/>
        <w:rPr>
          <w:rFonts w:ascii="Arial" w:hAnsi="Arial" w:cs="Arial"/>
          <w:lang w:val="id-ID"/>
        </w:rPr>
      </w:pPr>
    </w:p>
    <w:p>
      <w:pPr>
        <w:spacing w:after="0" w:line="240" w:lineRule="auto"/>
        <w:ind w:left="709"/>
        <w:rPr>
          <w:rFonts w:ascii="Arial" w:hAnsi="Arial" w:cs="Arial"/>
          <w:lang w:val="id-ID"/>
        </w:rPr>
      </w:pPr>
    </w:p>
    <w:p>
      <w:pPr>
        <w:spacing w:after="0" w:line="240" w:lineRule="auto"/>
        <w:ind w:left="709"/>
        <w:rPr>
          <w:rFonts w:ascii="Arial" w:hAnsi="Arial" w:cs="Arial"/>
          <w:sz w:val="20"/>
          <w:szCs w:val="20"/>
          <w:lang w:val="id-ID"/>
        </w:rPr>
      </w:pPr>
    </w:p>
    <w:p>
      <w:pPr>
        <w:spacing w:after="0" w:line="240" w:lineRule="auto"/>
        <w:ind w:left="709"/>
        <w:rPr>
          <w:rFonts w:ascii="Arial" w:hAnsi="Arial" w:cs="Arial"/>
          <w:sz w:val="24"/>
          <w:szCs w:val="24"/>
          <w:lang w:val="id-ID"/>
        </w:rPr>
      </w:pPr>
    </w:p>
    <w:p>
      <w:pPr>
        <w:spacing w:before="0" w:line="240" w:lineRule="auto"/>
        <w:ind w:left="709"/>
        <w:rPr>
          <w:rFonts w:ascii="Arial" w:hAnsi="Arial" w:cs="Arial"/>
          <w:b/>
          <w:sz w:val="20"/>
          <w:szCs w:val="24"/>
          <w:lang w:val="id-ID"/>
        </w:rPr>
      </w:pPr>
      <w:r>
        <w:rPr>
          <w:rFonts w:ascii="Arial" w:hAnsi="Arial" w:cs="Arial"/>
          <w:b/>
          <w:sz w:val="20"/>
          <w:szCs w:val="24"/>
          <w:lang w:val="id-ID"/>
        </w:rPr>
        <w:t>Sumber : Internet</w:t>
      </w:r>
    </w:p>
    <w:p>
      <w:pPr>
        <w:pStyle w:val="29"/>
        <w:numPr>
          <w:ilvl w:val="0"/>
          <w:numId w:val="8"/>
        </w:numPr>
        <w:spacing w:before="0"/>
        <w:ind w:left="567" w:hanging="283"/>
        <w:jc w:val="both"/>
        <w:rPr>
          <w:rFonts w:ascii="Arial" w:hAnsi="Arial" w:cs="Arial"/>
          <w:sz w:val="24"/>
          <w:szCs w:val="24"/>
        </w:rPr>
      </w:pPr>
      <w:r>
        <w:rPr>
          <w:rFonts w:ascii="Arial" w:hAnsi="Arial" w:cs="Arial"/>
          <w:sz w:val="24"/>
          <w:szCs w:val="24"/>
        </w:rPr>
        <w:t>Check Valve</w:t>
      </w:r>
    </w:p>
    <w:p>
      <w:pPr>
        <w:pStyle w:val="29"/>
        <w:ind w:left="567" w:right="0"/>
        <w:jc w:val="both"/>
        <w:rPr>
          <w:rFonts w:ascii="Arial" w:hAnsi="Arial" w:cs="Arial"/>
          <w:sz w:val="24"/>
          <w:szCs w:val="24"/>
        </w:rPr>
      </w:pPr>
      <w:r>
        <w:rPr>
          <w:rFonts w:ascii="Arial" w:hAnsi="Arial" w:cs="Arial"/>
          <w:i/>
          <w:iCs/>
          <w:sz w:val="24"/>
          <w:szCs w:val="24"/>
        </w:rPr>
        <w:t xml:space="preserve">Check Valve </w:t>
      </w:r>
      <w:r>
        <w:rPr>
          <w:rFonts w:ascii="Arial" w:hAnsi="Arial" w:cs="Arial"/>
          <w:sz w:val="24"/>
          <w:szCs w:val="24"/>
        </w:rPr>
        <w:t xml:space="preserve">adalah </w:t>
      </w:r>
      <w:r>
        <w:rPr>
          <w:rFonts w:ascii="Arial" w:hAnsi="Arial" w:cs="Arial"/>
          <w:i/>
          <w:iCs/>
          <w:sz w:val="24"/>
          <w:szCs w:val="24"/>
        </w:rPr>
        <w:t xml:space="preserve">valve </w:t>
      </w:r>
      <w:r>
        <w:rPr>
          <w:rFonts w:ascii="Arial" w:hAnsi="Arial" w:cs="Arial"/>
          <w:sz w:val="24"/>
          <w:szCs w:val="24"/>
        </w:rPr>
        <w:t>atau katup yang berfungsi untuk mencegah adanya aliran balik dari fluida kerja, dalam hal ini udara terkompresi. Terutama adalah apabila</w:t>
      </w:r>
      <w:r>
        <w:rPr>
          <w:rFonts w:ascii="Arial" w:hAnsi="Arial" w:cs="Arial"/>
          <w:sz w:val="24"/>
          <w:szCs w:val="24"/>
          <w:lang w:val="zh-CN"/>
        </w:rPr>
        <w:t xml:space="preserve"> </w:t>
      </w:r>
      <w:r>
        <w:rPr>
          <w:rFonts w:ascii="Arial" w:hAnsi="Arial" w:cs="Arial"/>
          <w:sz w:val="24"/>
          <w:szCs w:val="24"/>
        </w:rPr>
        <w:t xml:space="preserve">pada sebuah system pneumatic tersebut dipergunakan tanki akumulator udara, sehingga </w:t>
      </w:r>
      <w:r>
        <w:rPr>
          <w:rFonts w:ascii="Arial" w:hAnsi="Arial" w:cs="Arial"/>
          <w:i/>
          <w:iCs/>
          <w:sz w:val="24"/>
          <w:szCs w:val="24"/>
        </w:rPr>
        <w:t xml:space="preserve">Check Valve </w:t>
      </w:r>
      <w:r>
        <w:rPr>
          <w:rFonts w:ascii="Arial" w:hAnsi="Arial" w:cs="Arial"/>
          <w:sz w:val="24"/>
          <w:szCs w:val="24"/>
        </w:rPr>
        <w:t>tersebut mencegah adanya udara dari akumulator untuk kembali menuju kompresor namun tetap mengalirkan udara bertekanan dari kompresor untuk masuk kedalam akumulator.</w:t>
      </w:r>
    </w:p>
    <w:p>
      <w:pPr>
        <w:ind w:left="567" w:right="0"/>
        <w:rPr>
          <w:rFonts w:ascii="Arial" w:hAnsi="Arial" w:cs="Arial"/>
          <w:sz w:val="24"/>
          <w:szCs w:val="24"/>
        </w:rPr>
      </w:pPr>
      <w:r>
        <w:rPr>
          <w:rFonts w:ascii="Arial" w:hAnsi="Arial" w:cs="Arial"/>
          <w:sz w:val="24"/>
          <w:szCs w:val="24"/>
        </w:rPr>
        <w:drawing>
          <wp:anchor distT="0" distB="0" distL="114300" distR="114300" simplePos="0" relativeHeight="251673600" behindDoc="1" locked="0" layoutInCell="1" allowOverlap="1">
            <wp:simplePos x="0" y="0"/>
            <wp:positionH relativeFrom="column">
              <wp:posOffset>447040</wp:posOffset>
            </wp:positionH>
            <wp:positionV relativeFrom="paragraph">
              <wp:posOffset>121920</wp:posOffset>
            </wp:positionV>
            <wp:extent cx="2324735" cy="1400810"/>
            <wp:effectExtent l="19050" t="0" r="0" b="0"/>
            <wp:wrapNone/>
            <wp:docPr id="14" name="Gambar 5" descr="2021-01-16 16:17:46.0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5" descr="2021-01-16 16:17:46.02300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24911" cy="1400783"/>
                    </a:xfrm>
                    <a:prstGeom prst="rect">
                      <a:avLst/>
                    </a:prstGeom>
                  </pic:spPr>
                </pic:pic>
              </a:graphicData>
            </a:graphic>
          </wp:anchor>
        </w:drawing>
      </w:r>
    </w:p>
    <w:p>
      <w:pPr>
        <w:ind w:left="360"/>
        <w:rPr>
          <w:rFonts w:ascii="Arial" w:hAnsi="Arial" w:cs="Arial"/>
          <w:sz w:val="24"/>
          <w:szCs w:val="24"/>
        </w:rPr>
      </w:pPr>
    </w:p>
    <w:p>
      <w:pPr>
        <w:ind w:left="360"/>
        <w:rPr>
          <w:rFonts w:ascii="Arial" w:hAnsi="Arial" w:cs="Arial"/>
          <w:sz w:val="24"/>
          <w:szCs w:val="24"/>
        </w:rPr>
      </w:pPr>
    </w:p>
    <w:p>
      <w:pPr>
        <w:ind w:left="220" w:leftChars="100"/>
        <w:rPr>
          <w:rFonts w:ascii="Arial" w:hAnsi="Arial" w:cs="Arial"/>
        </w:rPr>
      </w:pPr>
    </w:p>
    <w:p>
      <w:pPr>
        <w:ind w:left="220" w:leftChars="100"/>
        <w:rPr>
          <w:rFonts w:ascii="Arial" w:hAnsi="Arial" w:cs="Arial"/>
        </w:rPr>
      </w:pPr>
    </w:p>
    <w:p>
      <w:pPr>
        <w:pStyle w:val="15"/>
        <w:ind w:left="709" w:right="0"/>
        <w:rPr>
          <w:rFonts w:ascii="Arial" w:hAnsi="Arial" w:cs="Arial"/>
          <w:lang w:val="id-ID"/>
        </w:rPr>
      </w:pPr>
      <w:bookmarkStart w:id="45" w:name="_Toc137556135"/>
      <w:r>
        <w:t>(</w:t>
      </w:r>
      <w:r>
        <w:rPr>
          <w:rFonts w:ascii="Arial" w:hAnsi="Arial" w:cs="Arial"/>
        </w:rPr>
        <w:t>CheckValve</w:t>
      </w:r>
      <w:r>
        <w:t xml:space="preserve">). Gambar 2. </w:t>
      </w:r>
      <w:r>
        <w:fldChar w:fldCharType="begin"/>
      </w:r>
      <w:r>
        <w:instrText xml:space="preserve"> SEQ ()._Gambar_2. \* ARABIC </w:instrText>
      </w:r>
      <w:r>
        <w:fldChar w:fldCharType="separate"/>
      </w:r>
      <w:r>
        <w:t>3</w:t>
      </w:r>
      <w:bookmarkEnd w:id="45"/>
      <w:r>
        <w:fldChar w:fldCharType="end"/>
      </w:r>
    </w:p>
    <w:p>
      <w:pPr>
        <w:spacing w:after="0"/>
        <w:ind w:left="1132" w:leftChars="322" w:right="0" w:hanging="424"/>
        <w:rPr>
          <w:rFonts w:ascii="Arial" w:hAnsi="Arial" w:cs="Arial"/>
          <w:b/>
          <w:lang w:val="id-ID"/>
        </w:rPr>
      </w:pPr>
      <w:r>
        <w:rPr>
          <w:rFonts w:ascii="Arial" w:hAnsi="Arial" w:cs="Arial"/>
          <w:b/>
          <w:sz w:val="20"/>
          <w:szCs w:val="20"/>
        </w:rPr>
        <w:t xml:space="preserve">Sumber: </w:t>
      </w:r>
      <w:r>
        <w:rPr>
          <w:rFonts w:ascii="Arial" w:hAnsi="Arial" w:cs="Arial"/>
          <w:b/>
          <w:sz w:val="20"/>
          <w:szCs w:val="20"/>
          <w:lang w:val="id-ID"/>
        </w:rPr>
        <w:t>Internet</w:t>
      </w:r>
      <w:r>
        <w:rPr>
          <w:rFonts w:ascii="Arial" w:hAnsi="Arial" w:cs="Arial"/>
        </w:rPr>
        <w:tab/>
      </w:r>
    </w:p>
    <w:p>
      <w:pPr>
        <w:pStyle w:val="29"/>
        <w:numPr>
          <w:ilvl w:val="0"/>
          <w:numId w:val="8"/>
        </w:numPr>
        <w:tabs>
          <w:tab w:val="left" w:pos="1485"/>
        </w:tabs>
        <w:spacing w:after="160"/>
        <w:ind w:left="567" w:right="0" w:hanging="283"/>
        <w:jc w:val="both"/>
        <w:rPr>
          <w:rFonts w:ascii="Arial" w:hAnsi="Arial" w:cs="Arial"/>
          <w:sz w:val="24"/>
          <w:szCs w:val="24"/>
        </w:rPr>
      </w:pPr>
      <w:r>
        <w:rPr>
          <w:rFonts w:ascii="Arial" w:hAnsi="Arial" w:cs="Arial"/>
          <w:sz w:val="24"/>
          <w:szCs w:val="24"/>
        </w:rPr>
        <w:t>Tanki Akumulator</w:t>
      </w:r>
    </w:p>
    <w:p>
      <w:pPr>
        <w:pStyle w:val="29"/>
        <w:ind w:left="567" w:right="0"/>
        <w:jc w:val="both"/>
        <w:rPr>
          <w:rFonts w:ascii="Arial" w:hAnsi="Arial" w:cs="Arial"/>
          <w:sz w:val="24"/>
          <w:szCs w:val="24"/>
          <w:lang w:val="id-ID"/>
        </w:rPr>
      </w:pPr>
      <w:r>
        <w:rPr>
          <w:rFonts w:ascii="Arial" w:hAnsi="Arial" w:cs="Arial"/>
          <w:sz w:val="24"/>
          <w:szCs w:val="24"/>
        </w:rPr>
        <w:t xml:space="preserve">Tanki akumulator atau juga disebut tanki </w:t>
      </w:r>
      <w:r>
        <w:rPr>
          <w:rFonts w:ascii="Arial" w:hAnsi="Arial" w:cs="Arial"/>
          <w:i/>
          <w:iCs/>
          <w:sz w:val="24"/>
          <w:szCs w:val="24"/>
        </w:rPr>
        <w:t xml:space="preserve">buffer </w:t>
      </w:r>
      <w:r>
        <w:rPr>
          <w:rFonts w:ascii="Arial" w:hAnsi="Arial" w:cs="Arial"/>
          <w:sz w:val="24"/>
          <w:szCs w:val="24"/>
        </w:rPr>
        <w:t>berfungsi sebagai cadangan (</w:t>
      </w:r>
      <w:r>
        <w:rPr>
          <w:rFonts w:ascii="Arial" w:hAnsi="Arial" w:cs="Arial"/>
          <w:i/>
          <w:sz w:val="24"/>
          <w:szCs w:val="24"/>
        </w:rPr>
        <w:t>storage</w:t>
      </w:r>
      <w:r>
        <w:rPr>
          <w:rFonts w:ascii="Arial" w:hAnsi="Arial" w:cs="Arial"/>
          <w:sz w:val="24"/>
          <w:szCs w:val="24"/>
        </w:rPr>
        <w:t xml:space="preserve">) tekanan udara terkompresi yang digunakan untuk penggerak aktuator. Selain itu,tanki ini juga berfungsi untuk mencegah ketidak stabilan </w:t>
      </w:r>
      <w:r>
        <w:rPr>
          <w:rFonts w:ascii="Arial" w:hAnsi="Arial" w:cs="Arial"/>
          <w:i/>
          <w:iCs/>
          <w:sz w:val="24"/>
          <w:szCs w:val="24"/>
        </w:rPr>
        <w:t xml:space="preserve">supply </w:t>
      </w:r>
      <w:r>
        <w:rPr>
          <w:rFonts w:ascii="Arial" w:hAnsi="Arial" w:cs="Arial"/>
          <w:sz w:val="24"/>
          <w:szCs w:val="24"/>
        </w:rPr>
        <w:t>udara keaktuator, lebih menstabilkan kerja kompresor agar tidak terlalu sering mematikan dan menyalakannya lagi, serta lebih memudahkan desain system dalam menempatkan kompresor jika diharusakan penempatan actuator pneumatic lebih jauh dengan kompresor</w:t>
      </w:r>
    </w:p>
    <w:p>
      <w:pPr>
        <w:pStyle w:val="29"/>
        <w:ind w:left="567" w:right="0"/>
        <w:jc w:val="both"/>
        <w:rPr>
          <w:rFonts w:ascii="Arial" w:hAnsi="Arial" w:cs="Arial"/>
          <w:sz w:val="24"/>
          <w:szCs w:val="24"/>
        </w:rPr>
      </w:pPr>
    </w:p>
    <w:p>
      <w:pPr>
        <w:pStyle w:val="29"/>
        <w:numPr>
          <w:ilvl w:val="0"/>
          <w:numId w:val="8"/>
        </w:numPr>
        <w:tabs>
          <w:tab w:val="left" w:pos="2835"/>
        </w:tabs>
        <w:spacing w:after="160"/>
        <w:ind w:left="426"/>
        <w:rPr>
          <w:rFonts w:ascii="Arial" w:hAnsi="Arial" w:cs="Arial"/>
          <w:sz w:val="24"/>
          <w:szCs w:val="24"/>
        </w:rPr>
      </w:pPr>
      <w:r>
        <w:rPr>
          <w:rFonts w:ascii="Arial" w:hAnsi="Arial" w:cs="Arial"/>
          <w:sz w:val="24"/>
          <w:szCs w:val="24"/>
        </w:rPr>
        <w:t>Saluran Pipa</w:t>
      </w:r>
    </w:p>
    <w:p>
      <w:pPr>
        <w:pStyle w:val="29"/>
        <w:ind w:left="426" w:right="0"/>
        <w:rPr>
          <w:rFonts w:ascii="Arial" w:hAnsi="Arial" w:cs="Arial"/>
          <w:sz w:val="24"/>
          <w:szCs w:val="24"/>
        </w:rPr>
      </w:pPr>
      <w:r>
        <w:rPr>
          <w:rFonts w:ascii="Arial" w:hAnsi="Arial" w:cs="Arial"/>
          <w:sz w:val="24"/>
          <w:szCs w:val="24"/>
        </w:rPr>
        <w:t>Pipa-pipa digunakan untuk mendistribusikan udara terkompresi dari kompresor atau tanki akumulator keberbagai system aktuator. Diameter pipa yang digunakan pun bermacam-macam tergantung dari desain dan tujuan penggunaan system pneumatic tersebut. Pada sebuah system pneumatic besar (menggunakan lebih dari dua aktuator), untuk area system suplai (area kompresor dan tanki) digunakan pipa berdiameter lebih besar daripada yang digunakan</w:t>
      </w:r>
      <w:r>
        <w:rPr>
          <w:rFonts w:ascii="Arial" w:hAnsi="Arial" w:cs="Arial"/>
          <w:sz w:val="24"/>
          <w:szCs w:val="24"/>
          <w:lang w:val="zh-CN"/>
        </w:rPr>
        <w:t xml:space="preserve"> </w:t>
      </w:r>
      <w:r>
        <w:rPr>
          <w:rFonts w:ascii="Arial" w:hAnsi="Arial" w:cs="Arial"/>
          <w:sz w:val="24"/>
          <w:szCs w:val="24"/>
        </w:rPr>
        <w:t>pada area aktuator. Namun jika system pneumatik yang ada kecil, missal hanya untuk menggerakkan satu saja aktuator,</w:t>
      </w:r>
      <w:r>
        <w:rPr>
          <w:rFonts w:ascii="Arial" w:hAnsi="Arial" w:cs="Arial"/>
          <w:sz w:val="24"/>
          <w:szCs w:val="24"/>
          <w:lang w:val="zh-CN"/>
        </w:rPr>
        <w:t xml:space="preserve"> </w:t>
      </w:r>
      <w:r>
        <w:rPr>
          <w:rFonts w:ascii="Arial" w:hAnsi="Arial" w:cs="Arial"/>
          <w:sz w:val="24"/>
          <w:szCs w:val="24"/>
        </w:rPr>
        <w:t>maka</w:t>
      </w:r>
      <w:r>
        <w:rPr>
          <w:rFonts w:ascii="Arial" w:hAnsi="Arial" w:cs="Arial"/>
          <w:sz w:val="24"/>
          <w:szCs w:val="24"/>
          <w:lang w:val="zh-CN"/>
        </w:rPr>
        <w:t xml:space="preserve"> </w:t>
      </w:r>
      <w:r>
        <w:rPr>
          <w:rFonts w:ascii="Arial" w:hAnsi="Arial" w:cs="Arial"/>
          <w:sz w:val="24"/>
          <w:szCs w:val="24"/>
        </w:rPr>
        <w:t>diameter pipa yang digunakan pun akan seragam disemua bagian.</w:t>
      </w:r>
    </w:p>
    <w:p>
      <w:pPr>
        <w:ind w:left="360"/>
        <w:rPr>
          <w:rFonts w:ascii="Arial" w:hAnsi="Arial" w:cs="Arial"/>
          <w:sz w:val="24"/>
          <w:szCs w:val="24"/>
        </w:rPr>
      </w:pPr>
      <w:r>
        <w:rPr>
          <w:rFonts w:ascii="Arial" w:hAnsi="Arial" w:cs="Arial"/>
          <w:sz w:val="24"/>
          <w:szCs w:val="24"/>
        </w:rPr>
        <w:drawing>
          <wp:anchor distT="0" distB="0" distL="114300" distR="114300" simplePos="0" relativeHeight="251674624" behindDoc="0" locked="0" layoutInCell="1" allowOverlap="1">
            <wp:simplePos x="0" y="0"/>
            <wp:positionH relativeFrom="column">
              <wp:posOffset>228600</wp:posOffset>
            </wp:positionH>
            <wp:positionV relativeFrom="paragraph">
              <wp:posOffset>2540</wp:posOffset>
            </wp:positionV>
            <wp:extent cx="2603500" cy="1289050"/>
            <wp:effectExtent l="0" t="0" r="0" b="0"/>
            <wp:wrapSquare wrapText="bothSides"/>
            <wp:docPr id="18" name="Gambar 6" descr="2021-01-16 16:21:04.2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6" descr="2021-01-16 16:21:04.247000"/>
                    <pic:cNvPicPr>
                      <a:picLocks noChangeAspect="1"/>
                    </pic:cNvPicPr>
                  </pic:nvPicPr>
                  <pic:blipFill>
                    <a:blip r:embed="rId22">
                      <a:extLst>
                        <a:ext uri="{28A0092B-C50C-407E-A947-70E740481C1C}">
                          <a14:useLocalDpi xmlns:a14="http://schemas.microsoft.com/office/drawing/2010/main" val="0"/>
                        </a:ext>
                      </a:extLst>
                    </a:blip>
                    <a:srcRect l="8889" b="23799"/>
                    <a:stretch>
                      <a:fillRect/>
                    </a:stretch>
                  </pic:blipFill>
                  <pic:spPr>
                    <a:xfrm>
                      <a:off x="0" y="0"/>
                      <a:ext cx="2603500" cy="1289050"/>
                    </a:xfrm>
                    <a:prstGeom prst="rect">
                      <a:avLst/>
                    </a:prstGeom>
                    <a:ln>
                      <a:noFill/>
                    </a:ln>
                  </pic:spPr>
                </pic:pic>
              </a:graphicData>
            </a:graphic>
          </wp:anchor>
        </w:drawing>
      </w:r>
    </w:p>
    <w:p>
      <w:pPr>
        <w:ind w:left="360"/>
        <w:rPr>
          <w:rFonts w:ascii="Arial" w:hAnsi="Arial" w:cs="Arial"/>
          <w:sz w:val="24"/>
          <w:szCs w:val="24"/>
        </w:rPr>
      </w:pPr>
    </w:p>
    <w:p>
      <w:pPr>
        <w:ind w:left="360"/>
        <w:rPr>
          <w:rFonts w:ascii="Arial" w:hAnsi="Arial" w:cs="Arial"/>
          <w:sz w:val="24"/>
          <w:szCs w:val="24"/>
        </w:rPr>
      </w:pPr>
    </w:p>
    <w:p>
      <w:pPr>
        <w:ind w:left="360"/>
        <w:rPr>
          <w:rFonts w:ascii="Arial" w:hAnsi="Arial" w:cs="Arial"/>
          <w:sz w:val="24"/>
          <w:szCs w:val="24"/>
        </w:rPr>
      </w:pPr>
    </w:p>
    <w:p>
      <w:pPr>
        <w:spacing w:after="0"/>
        <w:ind w:left="1418"/>
        <w:rPr>
          <w:rFonts w:ascii="Arial" w:hAnsi="Arial" w:cs="Arial"/>
          <w:b/>
          <w:sz w:val="20"/>
          <w:szCs w:val="20"/>
        </w:rPr>
      </w:pPr>
      <w:r>
        <w:rPr>
          <w:b/>
          <w:lang w:val="id-ID"/>
        </w:rPr>
        <w:t xml:space="preserve"> </w:t>
      </w:r>
      <w:bookmarkStart w:id="46" w:name="_Toc137556136"/>
      <w:r>
        <w:rPr>
          <w:b/>
        </w:rPr>
        <w:t>(</w:t>
      </w:r>
      <w:r>
        <w:rPr>
          <w:rFonts w:ascii="Arial" w:hAnsi="Arial" w:cs="Arial"/>
          <w:b/>
          <w:sz w:val="20"/>
          <w:szCs w:val="20"/>
        </w:rPr>
        <w:t>Saluran Pipa</w:t>
      </w:r>
      <w:r>
        <w:rPr>
          <w:b/>
        </w:rPr>
        <w:t xml:space="preserve">). Gambar 2. </w:t>
      </w:r>
      <w:r>
        <w:rPr>
          <w:b/>
        </w:rPr>
        <w:fldChar w:fldCharType="begin"/>
      </w:r>
      <w:r>
        <w:rPr>
          <w:b/>
        </w:rPr>
        <w:instrText xml:space="preserve"> SEQ ()._Gambar_2. \* ARABIC </w:instrText>
      </w:r>
      <w:r>
        <w:rPr>
          <w:b/>
        </w:rPr>
        <w:fldChar w:fldCharType="separate"/>
      </w:r>
      <w:r>
        <w:rPr>
          <w:b/>
        </w:rPr>
        <w:t>4</w:t>
      </w:r>
      <w:bookmarkEnd w:id="46"/>
      <w:r>
        <w:rPr>
          <w:b/>
        </w:rPr>
        <w:fldChar w:fldCharType="end"/>
      </w:r>
    </w:p>
    <w:p>
      <w:pPr>
        <w:spacing w:before="0" w:after="0"/>
        <w:ind w:left="1418"/>
        <w:rPr>
          <w:rFonts w:ascii="Arial" w:hAnsi="Arial" w:cs="Arial"/>
          <w:b/>
          <w:sz w:val="24"/>
          <w:szCs w:val="24"/>
          <w:lang w:val="id-ID"/>
        </w:rPr>
      </w:pPr>
      <w:r>
        <w:rPr>
          <w:rFonts w:ascii="Arial" w:hAnsi="Arial" w:cs="Arial"/>
          <w:b/>
          <w:sz w:val="20"/>
          <w:szCs w:val="20"/>
        </w:rPr>
        <w:t>Sumber: Andi Aris</w:t>
      </w:r>
    </w:p>
    <w:p>
      <w:pPr>
        <w:pStyle w:val="29"/>
        <w:numPr>
          <w:ilvl w:val="0"/>
          <w:numId w:val="8"/>
        </w:numPr>
        <w:tabs>
          <w:tab w:val="left" w:pos="2410"/>
        </w:tabs>
        <w:spacing w:after="160"/>
        <w:ind w:left="426"/>
        <w:rPr>
          <w:rFonts w:ascii="Arial" w:hAnsi="Arial" w:cs="Arial"/>
          <w:sz w:val="24"/>
          <w:szCs w:val="24"/>
        </w:rPr>
      </w:pPr>
      <w:r>
        <w:rPr>
          <w:rFonts w:ascii="Arial" w:hAnsi="Arial" w:cs="Arial"/>
          <w:sz w:val="24"/>
          <w:szCs w:val="24"/>
        </w:rPr>
        <w:t>Directional Valve</w:t>
      </w:r>
    </w:p>
    <w:p>
      <w:pPr>
        <w:pStyle w:val="29"/>
        <w:ind w:left="426" w:right="0"/>
        <w:rPr>
          <w:rFonts w:ascii="Arial" w:hAnsi="Arial" w:cs="Arial"/>
          <w:sz w:val="24"/>
          <w:szCs w:val="24"/>
          <w:lang w:val="id-ID"/>
        </w:rPr>
      </w:pPr>
      <w:r>
        <w:rPr>
          <w:rFonts w:ascii="Arial" w:hAnsi="Arial" w:cs="Arial"/>
          <w:i/>
          <w:iCs/>
          <w:sz w:val="24"/>
          <w:szCs w:val="24"/>
        </w:rPr>
        <w:t xml:space="preserve">Directional valve </w:t>
      </w:r>
      <w:r>
        <w:rPr>
          <w:rFonts w:ascii="Arial" w:hAnsi="Arial" w:cs="Arial"/>
          <w:sz w:val="24"/>
          <w:szCs w:val="24"/>
        </w:rPr>
        <w:t xml:space="preserve">atau katub pengatur arah yang instalasinya berada tepat sebelum aktuator, adalah berfungsi untuk mengatur kerja actuator dengan cara mengatur arah udara terkompresi yang masuk atau keluar dari aktuator. Satu </w:t>
      </w:r>
      <w:r>
        <w:rPr>
          <w:rFonts w:ascii="Arial" w:hAnsi="Arial" w:cs="Arial"/>
          <w:i/>
          <w:iCs/>
          <w:sz w:val="24"/>
          <w:szCs w:val="24"/>
        </w:rPr>
        <w:t xml:space="preserve">valve </w:t>
      </w:r>
      <w:r>
        <w:rPr>
          <w:rFonts w:ascii="Arial" w:hAnsi="Arial" w:cs="Arial"/>
          <w:sz w:val="24"/>
          <w:szCs w:val="24"/>
        </w:rPr>
        <w:t xml:space="preserve">ini didesain untuk dapat mengatur arah aliran fluida kerja di dua atau bahkan lebih arah aliran. Ia bekerja secara mekanis atau elektrik tergantung dari desain yang </w:t>
      </w:r>
    </w:p>
    <w:p>
      <w:pPr>
        <w:pStyle w:val="15"/>
        <w:rPr>
          <w:rFonts w:ascii="Arial" w:hAnsi="Arial" w:cs="Arial"/>
          <w:sz w:val="24"/>
          <w:szCs w:val="24"/>
          <w:lang w:val="id-ID"/>
        </w:rPr>
      </w:pPr>
      <w:bookmarkStart w:id="47" w:name="_Toc137556137"/>
      <w:r>
        <w:t>(</w:t>
      </w:r>
      <w:r>
        <w:rPr>
          <w:lang w:val="id-ID"/>
        </w:rPr>
        <w:t>Directiomal Valve</w:t>
      </w:r>
      <w:r>
        <w:t xml:space="preserve">). Gambar 2. </w:t>
      </w:r>
      <w:r>
        <w:fldChar w:fldCharType="begin"/>
      </w:r>
      <w:r>
        <w:instrText xml:space="preserve"> SEQ ()._Gambar_2. \* ARABIC </w:instrText>
      </w:r>
      <w:r>
        <w:fldChar w:fldCharType="separate"/>
      </w:r>
      <w:r>
        <w:t>5</w:t>
      </w:r>
      <w:bookmarkEnd w:id="47"/>
      <w:r>
        <w:fldChar w:fldCharType="end"/>
      </w:r>
    </w:p>
    <w:p>
      <w:pPr>
        <w:rPr>
          <w:rFonts w:ascii="Arial" w:hAnsi="Arial" w:cs="Arial"/>
          <w:sz w:val="24"/>
          <w:szCs w:val="24"/>
          <w:lang w:val="id-ID"/>
        </w:rPr>
      </w:pPr>
      <w:r>
        <w:rPr>
          <w:rFonts w:ascii="Arial" w:hAnsi="Arial" w:cs="Arial"/>
          <w:sz w:val="24"/>
          <w:szCs w:val="24"/>
        </w:rPr>
        <w:drawing>
          <wp:anchor distT="0" distB="0" distL="114300" distR="114300" simplePos="0" relativeHeight="251686912" behindDoc="1" locked="0" layoutInCell="1" allowOverlap="1">
            <wp:simplePos x="0" y="0"/>
            <wp:positionH relativeFrom="column">
              <wp:posOffset>-177165</wp:posOffset>
            </wp:positionH>
            <wp:positionV relativeFrom="paragraph">
              <wp:posOffset>146050</wp:posOffset>
            </wp:positionV>
            <wp:extent cx="2187575" cy="875030"/>
            <wp:effectExtent l="19050" t="0" r="3048" b="0"/>
            <wp:wrapNone/>
            <wp:docPr id="22" name="Gambar 7" descr="2021-01-16 16:23:37.9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7" descr="2021-01-16 16:23:37.996000"/>
                    <pic:cNvPicPr>
                      <a:picLocks noChangeAspect="1"/>
                    </pic:cNvPicPr>
                  </pic:nvPicPr>
                  <pic:blipFill>
                    <a:blip r:embed="rId23" cstate="print"/>
                    <a:stretch>
                      <a:fillRect/>
                    </a:stretch>
                  </pic:blipFill>
                  <pic:spPr>
                    <a:xfrm>
                      <a:off x="0" y="0"/>
                      <a:ext cx="2193751" cy="877676"/>
                    </a:xfrm>
                    <a:prstGeom prst="rect">
                      <a:avLst/>
                    </a:prstGeom>
                  </pic:spPr>
                </pic:pic>
              </a:graphicData>
            </a:graphic>
          </wp:anchor>
        </w:drawing>
      </w:r>
    </w:p>
    <w:p>
      <w:pPr>
        <w:rPr>
          <w:rFonts w:ascii="Arial" w:hAnsi="Arial" w:cs="Arial"/>
          <w:sz w:val="24"/>
          <w:szCs w:val="24"/>
          <w:lang w:val="id-ID"/>
        </w:rPr>
      </w:pPr>
    </w:p>
    <w:p>
      <w:pPr>
        <w:rPr>
          <w:rFonts w:ascii="Arial" w:hAnsi="Arial" w:cs="Arial"/>
          <w:sz w:val="24"/>
          <w:szCs w:val="24"/>
          <w:lang w:val="id-ID"/>
        </w:rPr>
      </w:pPr>
    </w:p>
    <w:p>
      <w:pPr>
        <w:spacing w:before="0" w:after="0"/>
        <w:ind w:left="1418" w:hanging="1418"/>
        <w:rPr>
          <w:rFonts w:ascii="Arial" w:hAnsi="Arial" w:cs="Arial"/>
          <w:b/>
          <w:sz w:val="20"/>
          <w:szCs w:val="20"/>
          <w:lang w:val="id-ID"/>
        </w:rPr>
      </w:pPr>
      <w:r>
        <w:rPr>
          <w:rFonts w:ascii="Arial" w:hAnsi="Arial" w:cs="Arial"/>
          <w:b/>
          <w:sz w:val="20"/>
          <w:szCs w:val="20"/>
        </w:rPr>
        <w:t xml:space="preserve">Sumber: </w:t>
      </w:r>
      <w:r>
        <w:rPr>
          <w:rFonts w:ascii="Arial" w:hAnsi="Arial" w:cs="Arial"/>
          <w:b/>
          <w:sz w:val="20"/>
          <w:szCs w:val="20"/>
          <w:lang w:val="id-ID"/>
        </w:rPr>
        <w:t>Internet</w:t>
      </w:r>
    </w:p>
    <w:p>
      <w:pPr>
        <w:pStyle w:val="29"/>
        <w:numPr>
          <w:ilvl w:val="0"/>
          <w:numId w:val="8"/>
        </w:numPr>
        <w:tabs>
          <w:tab w:val="left" w:pos="2835"/>
        </w:tabs>
        <w:spacing w:after="160"/>
        <w:ind w:left="426"/>
        <w:rPr>
          <w:rFonts w:ascii="Arial" w:hAnsi="Arial" w:cs="Arial"/>
          <w:sz w:val="24"/>
          <w:szCs w:val="24"/>
        </w:rPr>
      </w:pPr>
      <w:r>
        <w:rPr>
          <w:rFonts w:ascii="Arial" w:hAnsi="Arial" w:cs="Arial"/>
          <w:sz w:val="24"/>
          <w:szCs w:val="24"/>
        </w:rPr>
        <w:t>Aktuato</w:t>
      </w:r>
      <w:r>
        <w:rPr>
          <w:rFonts w:ascii="Arial" w:hAnsi="Arial" w:cs="Arial"/>
          <w:sz w:val="24"/>
          <w:szCs w:val="24"/>
          <w:lang w:val="id-ID"/>
        </w:rPr>
        <w:t>r</w:t>
      </w:r>
    </w:p>
    <w:p>
      <w:pPr>
        <w:pStyle w:val="29"/>
        <w:ind w:left="426" w:right="0"/>
        <w:rPr>
          <w:rFonts w:ascii="Arial" w:hAnsi="Arial" w:cs="Arial"/>
          <w:sz w:val="24"/>
          <w:szCs w:val="24"/>
        </w:rPr>
      </w:pPr>
      <w:r>
        <w:rPr>
          <w:rFonts w:ascii="Arial" w:hAnsi="Arial" w:cs="Arial"/>
          <w:sz w:val="24"/>
          <w:szCs w:val="24"/>
        </w:rPr>
        <w:t>Aktuator adalah alat yang melakukan kerja pada system pneumatik. Ada berbagai macam jenis pneumatic actuator sesuai dengan penggunaannya. Antara lain adalah silinder pneumatik, diafragma aktuator, serta motor pneumatik.</w:t>
      </w:r>
    </w:p>
    <w:p>
      <w:pPr>
        <w:ind w:left="360"/>
        <w:rPr>
          <w:rFonts w:ascii="Arial" w:hAnsi="Arial" w:cs="Arial"/>
          <w:sz w:val="24"/>
          <w:szCs w:val="24"/>
        </w:rPr>
      </w:pPr>
    </w:p>
    <w:p>
      <w:pPr>
        <w:ind w:left="360"/>
        <w:rPr>
          <w:rFonts w:ascii="Arial" w:hAnsi="Arial" w:cs="Arial"/>
        </w:rPr>
      </w:pPr>
      <w:r>
        <w:rPr>
          <w:rFonts w:ascii="Arial" w:hAnsi="Arial" w:cs="Arial"/>
          <w:sz w:val="24"/>
          <w:szCs w:val="24"/>
        </w:rPr>
        <w:drawing>
          <wp:inline distT="0" distB="0" distL="114300" distR="114300">
            <wp:extent cx="1548130" cy="1821180"/>
            <wp:effectExtent l="0" t="0" r="2540" b="0"/>
            <wp:docPr id="20" name="Gambar 8" descr="2021-01-16 16:27:04.1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8" descr="2021-01-16 16:27:04.155000"/>
                    <pic:cNvPicPr>
                      <a:picLocks noChangeAspect="1"/>
                    </pic:cNvPicPr>
                  </pic:nvPicPr>
                  <pic:blipFill>
                    <a:blip r:embed="rId24"/>
                    <a:stretch>
                      <a:fillRect/>
                    </a:stretch>
                  </pic:blipFill>
                  <pic:spPr>
                    <a:xfrm>
                      <a:off x="0" y="0"/>
                      <a:ext cx="1548130" cy="1821180"/>
                    </a:xfrm>
                    <a:prstGeom prst="rect">
                      <a:avLst/>
                    </a:prstGeom>
                  </pic:spPr>
                </pic:pic>
              </a:graphicData>
            </a:graphic>
          </wp:inline>
        </w:drawing>
      </w:r>
    </w:p>
    <w:p>
      <w:pPr>
        <w:pStyle w:val="15"/>
        <w:ind w:firstLine="426"/>
        <w:rPr>
          <w:rFonts w:ascii="Arial" w:hAnsi="Arial" w:cs="Arial"/>
          <w:lang w:val="id-ID"/>
        </w:rPr>
      </w:pPr>
      <w:bookmarkStart w:id="48" w:name="_Toc137556138"/>
      <w:r>
        <w:t>(</w:t>
      </w:r>
      <w:r>
        <w:rPr>
          <w:lang w:val="id-ID"/>
        </w:rPr>
        <w:t>Akuator</w:t>
      </w:r>
      <w:r>
        <w:t xml:space="preserve">). Gambar 2. </w:t>
      </w:r>
      <w:r>
        <w:fldChar w:fldCharType="begin"/>
      </w:r>
      <w:r>
        <w:instrText xml:space="preserve"> SEQ ()._Gambar_2. \* ARABIC </w:instrText>
      </w:r>
      <w:r>
        <w:fldChar w:fldCharType="separate"/>
      </w:r>
      <w:r>
        <w:t>6</w:t>
      </w:r>
      <w:bookmarkEnd w:id="48"/>
      <w:r>
        <w:fldChar w:fldCharType="end"/>
      </w:r>
    </w:p>
    <w:p>
      <w:pPr>
        <w:spacing w:after="0"/>
        <w:ind w:firstLine="426"/>
        <w:rPr>
          <w:rFonts w:ascii="Arial" w:hAnsi="Arial" w:cs="Arial"/>
          <w:b/>
          <w:sz w:val="24"/>
          <w:szCs w:val="24"/>
        </w:rPr>
      </w:pPr>
      <w:r>
        <w:rPr>
          <w:rFonts w:ascii="Arial" w:hAnsi="Arial" w:cs="Arial"/>
          <w:b/>
          <w:sz w:val="20"/>
          <w:szCs w:val="20"/>
        </w:rPr>
        <w:t>Sumber: Thomas S. (2012)</w:t>
      </w:r>
    </w:p>
    <w:p>
      <w:pPr>
        <w:pStyle w:val="3"/>
        <w:tabs>
          <w:tab w:val="left" w:pos="284"/>
        </w:tabs>
        <w:spacing w:after="240"/>
        <w:ind w:left="567" w:hanging="567"/>
        <w:rPr>
          <w:rFonts w:ascii="Arial" w:hAnsi="Arial" w:cs="Arial"/>
          <w:color w:val="auto"/>
          <w:sz w:val="24"/>
        </w:rPr>
      </w:pPr>
      <w:bookmarkStart w:id="49" w:name="_Toc159182948"/>
      <w:r>
        <w:rPr>
          <w:rFonts w:ascii="Arial" w:hAnsi="Arial" w:cs="Arial"/>
          <w:color w:val="auto"/>
          <w:sz w:val="24"/>
        </w:rPr>
        <w:t>Gangguan pada Sistem Pneumatic</w:t>
      </w:r>
      <w:bookmarkEnd w:id="49"/>
    </w:p>
    <w:p>
      <w:pPr>
        <w:spacing w:after="0"/>
        <w:ind w:right="0" w:firstLine="283"/>
        <w:rPr>
          <w:rFonts w:ascii="Arial" w:hAnsi="Arial" w:cs="Arial"/>
          <w:b/>
          <w:sz w:val="24"/>
          <w:szCs w:val="24"/>
        </w:rPr>
      </w:pPr>
      <w:r>
        <w:rPr>
          <w:rFonts w:ascii="Arial" w:hAnsi="Arial" w:cs="Arial"/>
          <w:sz w:val="24"/>
          <w:szCs w:val="24"/>
        </w:rPr>
        <w:t>1. Terjadinya getaran yang berlebihan</w:t>
      </w:r>
    </w:p>
    <w:p>
      <w:pPr>
        <w:spacing w:after="0"/>
        <w:ind w:left="426" w:right="0" w:firstLine="141"/>
        <w:rPr>
          <w:rFonts w:ascii="Arial" w:hAnsi="Arial" w:cs="Arial"/>
          <w:b/>
          <w:sz w:val="24"/>
          <w:szCs w:val="24"/>
        </w:rPr>
      </w:pPr>
      <w:r>
        <w:rPr>
          <w:rFonts w:ascii="Arial" w:hAnsi="Arial" w:cs="Arial"/>
          <w:sz w:val="24"/>
          <w:szCs w:val="24"/>
        </w:rPr>
        <w:t>Beberapa kemungkinan penyebab terjadinya getaran, yaitu:</w:t>
      </w:r>
    </w:p>
    <w:p>
      <w:pPr>
        <w:pStyle w:val="29"/>
        <w:numPr>
          <w:ilvl w:val="0"/>
          <w:numId w:val="9"/>
        </w:numPr>
        <w:spacing w:after="0"/>
        <w:ind w:left="851" w:right="0" w:hanging="284"/>
        <w:rPr>
          <w:rFonts w:ascii="Arial" w:hAnsi="Arial" w:cs="Arial"/>
          <w:sz w:val="24"/>
          <w:szCs w:val="24"/>
        </w:rPr>
      </w:pPr>
      <w:r>
        <w:rPr>
          <w:rFonts w:ascii="Arial" w:hAnsi="Arial" w:cs="Arial"/>
          <w:sz w:val="24"/>
          <w:szCs w:val="24"/>
        </w:rPr>
        <w:t xml:space="preserve">Ada komponen yang pemasangannya atau </w:t>
      </w:r>
      <w:r>
        <w:rPr>
          <w:rFonts w:ascii="Arial" w:hAnsi="Arial" w:cs="Arial"/>
          <w:i/>
          <w:iCs/>
          <w:sz w:val="24"/>
          <w:szCs w:val="24"/>
        </w:rPr>
        <w:t xml:space="preserve">fitting </w:t>
      </w:r>
      <w:r>
        <w:rPr>
          <w:rFonts w:ascii="Arial" w:hAnsi="Arial" w:cs="Arial"/>
          <w:sz w:val="24"/>
          <w:szCs w:val="24"/>
        </w:rPr>
        <w:t>kurang kuat sehingga terjadi goyang atau getaran pada komponen tersebut.</w:t>
      </w:r>
    </w:p>
    <w:p>
      <w:pPr>
        <w:pStyle w:val="29"/>
        <w:numPr>
          <w:ilvl w:val="0"/>
          <w:numId w:val="9"/>
        </w:numPr>
        <w:spacing w:after="160"/>
        <w:ind w:left="851" w:right="0" w:hanging="284"/>
        <w:rPr>
          <w:rFonts w:ascii="Arial" w:hAnsi="Arial" w:cs="Arial"/>
          <w:sz w:val="24"/>
          <w:szCs w:val="24"/>
        </w:rPr>
      </w:pPr>
      <w:r>
        <w:rPr>
          <w:rFonts w:ascii="Arial" w:hAnsi="Arial" w:cs="Arial"/>
          <w:sz w:val="24"/>
          <w:szCs w:val="24"/>
        </w:rPr>
        <w:t>Tekanan udara kempa terlalu tinggi.</w:t>
      </w:r>
    </w:p>
    <w:p>
      <w:pPr>
        <w:pStyle w:val="29"/>
        <w:numPr>
          <w:ilvl w:val="0"/>
          <w:numId w:val="9"/>
        </w:numPr>
        <w:spacing w:after="0"/>
        <w:ind w:left="851" w:right="0" w:hanging="284"/>
        <w:rPr>
          <w:rFonts w:ascii="Arial" w:hAnsi="Arial" w:cs="Arial"/>
          <w:sz w:val="24"/>
          <w:szCs w:val="24"/>
        </w:rPr>
      </w:pPr>
      <w:r>
        <w:rPr>
          <w:rFonts w:ascii="Arial" w:hAnsi="Arial" w:cs="Arial"/>
          <w:sz w:val="24"/>
          <w:szCs w:val="24"/>
        </w:rPr>
        <w:t xml:space="preserve">Salah perakitan sehingga terjadi </w:t>
      </w:r>
      <w:r>
        <w:rPr>
          <w:rFonts w:ascii="Arial" w:hAnsi="Arial" w:cs="Arial"/>
          <w:i/>
          <w:iCs/>
          <w:sz w:val="24"/>
          <w:szCs w:val="24"/>
        </w:rPr>
        <w:t xml:space="preserve">over laping </w:t>
      </w:r>
      <w:r>
        <w:rPr>
          <w:rFonts w:ascii="Arial" w:hAnsi="Arial" w:cs="Arial"/>
          <w:sz w:val="24"/>
          <w:szCs w:val="24"/>
        </w:rPr>
        <w:t>udara dan akan menyebabkan getaran juga.</w:t>
      </w:r>
    </w:p>
    <w:p>
      <w:pPr>
        <w:spacing w:after="0"/>
        <w:ind w:left="284" w:right="0"/>
        <w:rPr>
          <w:rFonts w:ascii="Arial" w:hAnsi="Arial" w:cs="Arial"/>
          <w:sz w:val="24"/>
          <w:szCs w:val="24"/>
        </w:rPr>
      </w:pPr>
      <w:r>
        <w:rPr>
          <w:rFonts w:ascii="Arial" w:hAnsi="Arial" w:cs="Arial"/>
          <w:sz w:val="24"/>
          <w:szCs w:val="24"/>
        </w:rPr>
        <w:t>2. Terjadinya suara asing atau bising</w:t>
      </w:r>
    </w:p>
    <w:p>
      <w:pPr>
        <w:ind w:left="567" w:right="0" w:firstLine="567"/>
        <w:rPr>
          <w:rFonts w:ascii="Arial" w:hAnsi="Arial" w:cs="Arial"/>
          <w:sz w:val="24"/>
          <w:szCs w:val="24"/>
        </w:rPr>
      </w:pPr>
      <w:r>
        <w:rPr>
          <w:rFonts w:ascii="Arial" w:hAnsi="Arial" w:cs="Arial"/>
          <w:sz w:val="24"/>
          <w:szCs w:val="24"/>
        </w:rPr>
        <w:t>Suara asing disini diartikan sebagai suara yang timbul berbeda dengan suara-suara yang biasanya terdengar atau suara yang terlalu bising. Berikut ini penyebab terjadinya suara bising, yaitu:</w:t>
      </w:r>
    </w:p>
    <w:p>
      <w:pPr>
        <w:pStyle w:val="29"/>
        <w:numPr>
          <w:ilvl w:val="0"/>
          <w:numId w:val="10"/>
        </w:numPr>
        <w:spacing w:after="160"/>
        <w:ind w:left="851" w:right="0" w:hanging="284"/>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 xml:space="preserve">Ada bagian yang tidak terpasang dengan kuat, seperti mur, baut, </w:t>
      </w:r>
      <w:r>
        <w:rPr>
          <w:rFonts w:ascii="Arial" w:hAnsi="Arial" w:cs="Arial"/>
          <w:i/>
          <w:iCs/>
          <w:sz w:val="24"/>
          <w:szCs w:val="24"/>
        </w:rPr>
        <w:t>valve</w:t>
      </w:r>
      <w:r>
        <w:rPr>
          <w:rFonts w:ascii="Arial" w:hAnsi="Arial" w:cs="Arial"/>
          <w:sz w:val="24"/>
          <w:szCs w:val="24"/>
        </w:rPr>
        <w:t>, pemipaan, sehingga dapat menimbulkan suara asing. Cara mengatasinya ialah dengan memeriksa setiap komponen atau mur serta baut yang dicurigai, dengan memegang atau menggoyangkan satu per satu.</w:t>
      </w:r>
    </w:p>
    <w:p>
      <w:pPr>
        <w:pStyle w:val="29"/>
        <w:numPr>
          <w:ilvl w:val="0"/>
          <w:numId w:val="10"/>
        </w:numPr>
        <w:spacing w:after="160"/>
        <w:ind w:left="851" w:right="0" w:hanging="284"/>
        <w:jc w:val="both"/>
        <w:rPr>
          <w:rFonts w:ascii="Arial" w:hAnsi="Arial" w:cs="Arial"/>
          <w:sz w:val="24"/>
          <w:szCs w:val="24"/>
        </w:rPr>
      </w:pPr>
      <w:r>
        <w:rPr>
          <w:rFonts w:ascii="Arial" w:hAnsi="Arial" w:cs="Arial"/>
          <w:sz w:val="24"/>
          <w:szCs w:val="24"/>
        </w:rPr>
        <w:t xml:space="preserve">Ada komponen yang bocor, seperti </w:t>
      </w:r>
      <w:r>
        <w:rPr>
          <w:rFonts w:ascii="Arial" w:hAnsi="Arial" w:cs="Arial"/>
          <w:i/>
          <w:iCs/>
          <w:sz w:val="24"/>
          <w:szCs w:val="24"/>
        </w:rPr>
        <w:t>valve</w:t>
      </w:r>
      <w:r>
        <w:rPr>
          <w:rFonts w:ascii="Arial" w:hAnsi="Arial" w:cs="Arial"/>
          <w:sz w:val="24"/>
          <w:szCs w:val="24"/>
        </w:rPr>
        <w:t>, silinder pneumatik, dan sebagainya. Hal ini bias menyebabkan udara kempa keluar secara abnormal sehingga menjadi bising. Hal ini mudah di ketahui karena penyebabnya udara keluar dapat dirasakan.</w:t>
      </w:r>
    </w:p>
    <w:p>
      <w:pPr>
        <w:pStyle w:val="29"/>
        <w:numPr>
          <w:ilvl w:val="0"/>
          <w:numId w:val="10"/>
        </w:numPr>
        <w:spacing w:after="160"/>
        <w:ind w:left="851" w:right="0" w:hanging="284"/>
        <w:jc w:val="both"/>
        <w:rPr>
          <w:rFonts w:ascii="Arial" w:hAnsi="Arial" w:cs="Arial"/>
          <w:sz w:val="24"/>
          <w:szCs w:val="24"/>
        </w:rPr>
      </w:pPr>
      <w:r>
        <w:rPr>
          <w:rFonts w:ascii="Arial" w:hAnsi="Arial" w:cs="Arial"/>
          <w:sz w:val="24"/>
          <w:szCs w:val="24"/>
        </w:rPr>
        <w:t>Saluran keluar tidak menggunakan silinder, sehingga akan mengakibatkan bising. Hal ini juga mudah dideteksi, karena suara udara yang keluar sangat keras.</w:t>
      </w:r>
    </w:p>
    <w:p>
      <w:pPr>
        <w:pStyle w:val="29"/>
        <w:numPr>
          <w:ilvl w:val="0"/>
          <w:numId w:val="10"/>
        </w:numPr>
        <w:spacing w:after="160"/>
        <w:ind w:left="851" w:right="0" w:hanging="284"/>
        <w:jc w:val="both"/>
        <w:rPr>
          <w:rFonts w:ascii="Arial" w:hAnsi="Arial" w:cs="Arial"/>
          <w:sz w:val="24"/>
          <w:szCs w:val="24"/>
        </w:rPr>
      </w:pPr>
      <w:r>
        <w:rPr>
          <w:rFonts w:ascii="Arial" w:hAnsi="Arial" w:cs="Arial"/>
          <w:sz w:val="24"/>
          <w:szCs w:val="24"/>
        </w:rPr>
        <w:t xml:space="preserve">Suara mendengung biasanya keluar dari selenoid yang terdapat masalah. Oleh karena itu, apabila ada suara yang mendengung segera periksa </w:t>
      </w:r>
      <w:r>
        <w:rPr>
          <w:rFonts w:ascii="Arial" w:hAnsi="Arial" w:cs="Arial"/>
          <w:i/>
          <w:sz w:val="24"/>
          <w:szCs w:val="24"/>
        </w:rPr>
        <w:t xml:space="preserve">valve </w:t>
      </w:r>
      <w:r>
        <w:rPr>
          <w:rFonts w:ascii="Arial" w:hAnsi="Arial" w:cs="Arial"/>
          <w:sz w:val="24"/>
          <w:szCs w:val="24"/>
        </w:rPr>
        <w:t>solenoid kemudian lakukan tindakan untuk mengatasinya.</w:t>
      </w:r>
    </w:p>
    <w:p>
      <w:pPr>
        <w:spacing w:after="0"/>
        <w:ind w:right="0"/>
        <w:rPr>
          <w:rFonts w:ascii="Arial" w:hAnsi="Arial" w:cs="Arial"/>
          <w:sz w:val="24"/>
          <w:szCs w:val="24"/>
        </w:rPr>
      </w:pPr>
      <w:r>
        <w:rPr>
          <w:rFonts w:ascii="Arial" w:hAnsi="Arial" w:cs="Arial"/>
          <w:sz w:val="24"/>
          <w:szCs w:val="24"/>
        </w:rPr>
        <w:t>3. Kenaikan suhu</w:t>
      </w:r>
    </w:p>
    <w:p>
      <w:pPr>
        <w:spacing w:after="0"/>
        <w:ind w:left="284" w:right="0" w:firstLine="709"/>
        <w:rPr>
          <w:rFonts w:ascii="Arial" w:hAnsi="Arial" w:cs="Arial"/>
          <w:sz w:val="24"/>
          <w:szCs w:val="24"/>
        </w:rPr>
      </w:pPr>
      <w:r>
        <w:rPr>
          <w:rFonts w:ascii="Arial" w:hAnsi="Arial" w:cs="Arial"/>
          <w:sz w:val="24"/>
          <w:szCs w:val="24"/>
        </w:rPr>
        <w:t>Kenaikan suhu pada sistem pneumatic adalah keadaan atau kondisi yang membahayakan, apalagi bila system pneumatic ini digunakan pada obyek yang tidak tahan panas.</w:t>
      </w:r>
      <w:r>
        <w:rPr>
          <w:rFonts w:ascii="Arial" w:hAnsi="Arial" w:cs="Arial"/>
          <w:sz w:val="24"/>
          <w:szCs w:val="24"/>
          <w:lang w:val="zh-CN"/>
        </w:rPr>
        <w:t xml:space="preserve"> </w:t>
      </w:r>
      <w:r>
        <w:rPr>
          <w:rFonts w:ascii="Arial" w:hAnsi="Arial" w:cs="Arial"/>
          <w:sz w:val="24"/>
          <w:szCs w:val="24"/>
        </w:rPr>
        <w:t>Beberapa penyebab kenaikan suhu, sebagai berikut:</w:t>
      </w:r>
    </w:p>
    <w:p>
      <w:pPr>
        <w:pStyle w:val="29"/>
        <w:numPr>
          <w:ilvl w:val="0"/>
          <w:numId w:val="11"/>
        </w:numPr>
        <w:spacing w:before="240" w:after="160"/>
        <w:ind w:left="851" w:right="0" w:hanging="284"/>
        <w:jc w:val="both"/>
        <w:rPr>
          <w:rFonts w:ascii="Arial" w:hAnsi="Arial" w:cs="Arial"/>
          <w:sz w:val="24"/>
          <w:szCs w:val="24"/>
        </w:rPr>
      </w:pPr>
      <w:r>
        <w:rPr>
          <w:rFonts w:ascii="Arial" w:hAnsi="Arial" w:cs="Arial"/>
          <w:sz w:val="24"/>
          <w:szCs w:val="24"/>
        </w:rPr>
        <w:t>Pendingin udara tidak bekerja dengan baik, sehingga udara yang bertekanan tinggi yang diproduksi oleh kompresor akan bersuhu tinggi. Oleh karenaitu, periksalah unit pendinginan udara.</w:t>
      </w:r>
    </w:p>
    <w:p>
      <w:pPr>
        <w:pStyle w:val="29"/>
        <w:numPr>
          <w:ilvl w:val="0"/>
          <w:numId w:val="11"/>
        </w:numPr>
        <w:spacing w:before="240" w:after="160"/>
        <w:ind w:left="851" w:right="0" w:hanging="284"/>
        <w:jc w:val="both"/>
        <w:rPr>
          <w:rFonts w:ascii="Arial" w:hAnsi="Arial" w:cs="Arial"/>
          <w:sz w:val="24"/>
          <w:szCs w:val="24"/>
        </w:rPr>
      </w:pPr>
      <w:r>
        <w:rPr>
          <w:rFonts w:ascii="Arial" w:hAnsi="Arial" w:cs="Arial"/>
          <w:sz w:val="24"/>
          <w:szCs w:val="24"/>
        </w:rPr>
        <w:t>Pelumasan pada kompresor</w:t>
      </w:r>
      <w:r>
        <w:rPr>
          <w:rFonts w:ascii="Arial" w:hAnsi="Arial" w:cs="Arial"/>
          <w:sz w:val="24"/>
          <w:szCs w:val="24"/>
          <w:lang w:val="zh-CN"/>
        </w:rPr>
        <w:t xml:space="preserve"> </w:t>
      </w:r>
      <w:r>
        <w:rPr>
          <w:rFonts w:ascii="Arial" w:hAnsi="Arial" w:cs="Arial"/>
          <w:sz w:val="24"/>
          <w:szCs w:val="24"/>
        </w:rPr>
        <w:t>tidak bekerja dengan baik sehingga terjadi gesekan antar logam yang menyebabkan kenaikan suhu. Oleh karena itu, periksalah selalu pelumasan pada kompresor.</w:t>
      </w:r>
    </w:p>
    <w:p>
      <w:pPr>
        <w:pStyle w:val="29"/>
        <w:numPr>
          <w:ilvl w:val="0"/>
          <w:numId w:val="11"/>
        </w:numPr>
        <w:spacing w:after="160"/>
        <w:ind w:left="851" w:right="0" w:hanging="284"/>
        <w:jc w:val="both"/>
        <w:rPr>
          <w:rFonts w:ascii="Arial" w:hAnsi="Arial" w:cs="Arial"/>
          <w:sz w:val="24"/>
          <w:szCs w:val="24"/>
        </w:rPr>
      </w:pPr>
      <w:r>
        <w:rPr>
          <w:rFonts w:ascii="Arial" w:hAnsi="Arial" w:cs="Arial"/>
          <w:sz w:val="24"/>
          <w:szCs w:val="24"/>
        </w:rPr>
        <w:t>Adanya gesekan antara bagian komponen</w:t>
      </w:r>
      <w:r>
        <w:rPr>
          <w:rFonts w:ascii="Arial" w:hAnsi="Arial" w:cs="Arial"/>
          <w:sz w:val="24"/>
          <w:szCs w:val="24"/>
          <w:lang w:val="zh-CN"/>
        </w:rPr>
        <w:t xml:space="preserve"> </w:t>
      </w:r>
      <w:r>
        <w:rPr>
          <w:rFonts w:ascii="Arial" w:hAnsi="Arial" w:cs="Arial"/>
          <w:sz w:val="24"/>
          <w:szCs w:val="24"/>
        </w:rPr>
        <w:t>yang</w:t>
      </w:r>
      <w:r>
        <w:rPr>
          <w:rFonts w:ascii="Arial" w:hAnsi="Arial" w:cs="Arial"/>
          <w:sz w:val="24"/>
          <w:szCs w:val="24"/>
          <w:lang w:val="zh-CN"/>
        </w:rPr>
        <w:t xml:space="preserve"> </w:t>
      </w:r>
      <w:r>
        <w:rPr>
          <w:rFonts w:ascii="Arial" w:hAnsi="Arial" w:cs="Arial"/>
          <w:sz w:val="24"/>
          <w:szCs w:val="24"/>
        </w:rPr>
        <w:t>tidak bergerak. Hal ini juga disebabkan kurangnya pelumasan.</w:t>
      </w:r>
    </w:p>
    <w:p>
      <w:pPr>
        <w:pStyle w:val="29"/>
        <w:numPr>
          <w:ilvl w:val="0"/>
          <w:numId w:val="11"/>
        </w:numPr>
        <w:spacing w:after="160"/>
        <w:ind w:left="851" w:right="0" w:hanging="284"/>
        <w:jc w:val="both"/>
        <w:rPr>
          <w:rFonts w:ascii="Arial" w:hAnsi="Arial" w:cs="Arial"/>
          <w:sz w:val="24"/>
          <w:szCs w:val="24"/>
        </w:rPr>
      </w:pPr>
      <w:r>
        <w:rPr>
          <w:rFonts w:ascii="Arial" w:hAnsi="Arial" w:cs="Arial"/>
          <w:sz w:val="24"/>
          <w:szCs w:val="24"/>
        </w:rPr>
        <w:t>Beroperasi terlalu lama.</w:t>
      </w:r>
    </w:p>
    <w:p>
      <w:pPr>
        <w:pStyle w:val="3"/>
        <w:spacing w:after="240" w:line="240" w:lineRule="auto"/>
        <w:ind w:left="284" w:right="0" w:hanging="284"/>
        <w:rPr>
          <w:rFonts w:ascii="Arial" w:hAnsi="Arial" w:cs="Arial"/>
          <w:color w:val="auto"/>
          <w:sz w:val="24"/>
        </w:rPr>
      </w:pPr>
      <w:bookmarkStart w:id="50" w:name="_Toc159182949"/>
      <w:r>
        <w:rPr>
          <w:rFonts w:ascii="Arial" w:hAnsi="Arial" w:cs="Arial"/>
          <w:color w:val="auto"/>
          <w:sz w:val="24"/>
        </w:rPr>
        <w:t>Prinsip kerja perawatan System Pneumatic Control</w:t>
      </w:r>
      <w:bookmarkEnd w:id="50"/>
      <w:r>
        <w:rPr>
          <w:rFonts w:ascii="Arial" w:hAnsi="Arial" w:cs="Arial"/>
          <w:color w:val="auto"/>
          <w:sz w:val="24"/>
        </w:rPr>
        <w:t xml:space="preserve"> </w:t>
      </w:r>
    </w:p>
    <w:p>
      <w:pPr>
        <w:spacing w:after="0"/>
        <w:ind w:left="284" w:right="0" w:firstLine="720"/>
        <w:jc w:val="both"/>
        <w:rPr>
          <w:rFonts w:ascii="Arial" w:hAnsi="Arial" w:cs="Arial"/>
          <w:sz w:val="24"/>
        </w:rPr>
      </w:pPr>
      <w:r>
        <w:rPr>
          <w:rFonts w:ascii="Arial" w:hAnsi="Arial" w:cs="Arial"/>
          <w:sz w:val="24"/>
        </w:rPr>
        <w:t>Perawatan sistem kontrol angin pada mesin induk kapal melibatkan beberapa prinsip kerja yang penting untuk menjaga kinerja yang optimal. Sistem kontrol angin bertanggung jawab untuk memantau dan mengatur aliran udara ke dalam mesin untuk pembakaran yang efisien. Berikut adalah prinsip kerja utama dalam perawatan sistem kontrol angin pada mesin induk kapal:</w:t>
      </w:r>
    </w:p>
    <w:p>
      <w:pPr>
        <w:pStyle w:val="29"/>
        <w:numPr>
          <w:ilvl w:val="3"/>
          <w:numId w:val="8"/>
        </w:numPr>
        <w:tabs>
          <w:tab w:val="left" w:pos="284"/>
        </w:tabs>
        <w:spacing w:after="0" w:line="259" w:lineRule="auto"/>
        <w:ind w:left="567" w:right="0" w:hanging="283"/>
        <w:rPr>
          <w:rFonts w:ascii="Arial" w:hAnsi="Arial" w:cs="Arial"/>
          <w:sz w:val="24"/>
        </w:rPr>
      </w:pPr>
      <w:r>
        <w:rPr>
          <w:rFonts w:ascii="Arial" w:hAnsi="Arial" w:cs="Arial"/>
          <w:sz w:val="24"/>
        </w:rPr>
        <w:t xml:space="preserve">Pemantauan dan pengukuran: </w:t>
      </w:r>
    </w:p>
    <w:p>
      <w:pPr>
        <w:spacing w:after="0"/>
        <w:ind w:left="567" w:right="0" w:firstLine="720"/>
        <w:jc w:val="both"/>
        <w:rPr>
          <w:rFonts w:ascii="Arial" w:hAnsi="Arial" w:cs="Arial"/>
          <w:sz w:val="24"/>
        </w:rPr>
      </w:pPr>
      <w:r>
        <w:rPr>
          <w:rFonts w:ascii="Arial" w:hAnsi="Arial" w:cs="Arial"/>
          <w:sz w:val="24"/>
        </w:rPr>
        <w:t>Sistem kontrol angin dilengkapi dengan sensor yang memantau parameter penting seperti tekanan dan suhu udara, kecepatan dan aliran udara, serta kelembaban udara. Pengukuran yang akurat dari parameter ini penting untuk mengoptimalkan kinerja mesin dan mendeteksi masalah potensial.</w:t>
      </w:r>
    </w:p>
    <w:p>
      <w:pPr>
        <w:pStyle w:val="29"/>
        <w:numPr>
          <w:ilvl w:val="3"/>
          <w:numId w:val="8"/>
        </w:numPr>
        <w:tabs>
          <w:tab w:val="left" w:pos="786"/>
        </w:tabs>
        <w:spacing w:after="0" w:line="259" w:lineRule="auto"/>
        <w:ind w:left="567" w:right="0" w:hanging="283"/>
        <w:rPr>
          <w:rFonts w:ascii="Arial" w:hAnsi="Arial" w:cs="Arial"/>
          <w:sz w:val="24"/>
        </w:rPr>
      </w:pPr>
      <w:r>
        <w:rPr>
          <w:rFonts w:ascii="Arial" w:hAnsi="Arial" w:cs="Arial"/>
          <w:sz w:val="24"/>
        </w:rPr>
        <w:t xml:space="preserve">Pengaturan aliran udara: </w:t>
      </w:r>
    </w:p>
    <w:p>
      <w:pPr>
        <w:spacing w:after="0"/>
        <w:ind w:left="567" w:right="0" w:firstLine="720"/>
        <w:rPr>
          <w:rFonts w:ascii="Arial" w:hAnsi="Arial" w:cs="Arial"/>
          <w:sz w:val="24"/>
          <w:szCs w:val="24"/>
          <w:lang w:val="id-ID"/>
        </w:rPr>
      </w:pPr>
      <w:r>
        <w:rPr>
          <w:rFonts w:ascii="Arial" w:hAnsi="Arial" w:cs="Arial"/>
          <w:sz w:val="24"/>
        </w:rPr>
        <w:t xml:space="preserve">Sistem kontrol angin menggunakan berbagai perangkat seperti katup udara, klamp udara, dan posisi sirip untuk mengatur aliran udara yang masuk ke mesin. Perawatan sistem ini melibatkan pemeriksaan berkala terhadap perangkat tersebut untuk memastikan bahwa mereka berfungsi dengan baik dan tidak </w:t>
      </w:r>
      <w:r>
        <w:rPr>
          <w:rFonts w:ascii="Arial" w:hAnsi="Arial" w:cs="Arial"/>
          <w:sz w:val="24"/>
          <w:szCs w:val="24"/>
        </w:rPr>
        <w:t>terdapat kebocoran atau kerusakan yang dapat mengganggu aliran udara yang tepat.</w:t>
      </w:r>
    </w:p>
    <w:p>
      <w:pPr>
        <w:pStyle w:val="29"/>
        <w:numPr>
          <w:ilvl w:val="3"/>
          <w:numId w:val="8"/>
        </w:numPr>
        <w:spacing w:after="0" w:line="259" w:lineRule="auto"/>
        <w:ind w:left="567" w:right="0" w:hanging="284"/>
        <w:rPr>
          <w:rFonts w:ascii="Arial" w:hAnsi="Arial" w:cs="Arial"/>
          <w:sz w:val="24"/>
        </w:rPr>
      </w:pPr>
      <w:r>
        <w:rPr>
          <w:rFonts w:ascii="Arial" w:hAnsi="Arial" w:cs="Arial"/>
          <w:sz w:val="24"/>
        </w:rPr>
        <w:t>Pembersihan dan pemeliharaan filter udara:</w:t>
      </w:r>
    </w:p>
    <w:p>
      <w:pPr>
        <w:spacing w:after="0"/>
        <w:ind w:left="567" w:right="0" w:firstLine="720"/>
        <w:jc w:val="both"/>
        <w:rPr>
          <w:rFonts w:ascii="Arial" w:hAnsi="Arial" w:cs="Arial"/>
          <w:sz w:val="24"/>
        </w:rPr>
      </w:pPr>
      <w:r>
        <w:rPr>
          <w:rFonts w:ascii="Arial" w:hAnsi="Arial" w:cs="Arial"/>
          <w:sz w:val="24"/>
        </w:rPr>
        <w:t xml:space="preserve"> Filter udara digunakan dalam sistem kontrol angin untuk menjaga agar udara yang masuk ke mesin bebas dari kotoran dan partikel. Filter ini harus diperiksa secara rutin dan dibersihkan atau diganti sesuai kebutuhan agar tidak menyumbat aliran udara. Kinerja yang buruk dari filter udara dapat menyebabkan penurunan efisiensi pembakaran dan kerusakan pada komponen mesin.</w:t>
      </w:r>
    </w:p>
    <w:p>
      <w:pPr>
        <w:pStyle w:val="29"/>
        <w:numPr>
          <w:ilvl w:val="3"/>
          <w:numId w:val="8"/>
        </w:numPr>
        <w:spacing w:after="0" w:line="259" w:lineRule="auto"/>
        <w:ind w:left="567" w:right="0" w:hanging="283"/>
        <w:rPr>
          <w:rFonts w:ascii="Arial" w:hAnsi="Arial" w:cs="Arial"/>
          <w:sz w:val="24"/>
        </w:rPr>
      </w:pPr>
      <w:r>
        <w:rPr>
          <w:rFonts w:ascii="Arial" w:hAnsi="Arial" w:cs="Arial"/>
          <w:sz w:val="24"/>
        </w:rPr>
        <w:t xml:space="preserve">Perawatan katup udara: </w:t>
      </w:r>
    </w:p>
    <w:p>
      <w:pPr>
        <w:spacing w:after="0"/>
        <w:ind w:left="567" w:right="0" w:firstLine="709"/>
        <w:jc w:val="both"/>
        <w:rPr>
          <w:rFonts w:ascii="Arial" w:hAnsi="Arial" w:cs="Arial"/>
          <w:sz w:val="24"/>
        </w:rPr>
      </w:pPr>
      <w:r>
        <w:rPr>
          <w:rFonts w:ascii="Arial" w:hAnsi="Arial" w:cs="Arial"/>
          <w:sz w:val="24"/>
        </w:rPr>
        <w:t>Katup udara memainkan peran penting dalam mengatur aliran udara ke dalam mesin. Perawatan katup ini melibatkan pemeriksaan berkala terhadap keausan, kebocoran, atau masalah operasional lainnya. Lubrikasi dan penyesuaian yang tepat juga diperlukan untuk memastikan katup berfungsi dengan baik.</w:t>
      </w:r>
    </w:p>
    <w:p>
      <w:pPr>
        <w:pStyle w:val="29"/>
        <w:numPr>
          <w:ilvl w:val="3"/>
          <w:numId w:val="8"/>
        </w:numPr>
        <w:tabs>
          <w:tab w:val="left" w:pos="284"/>
        </w:tabs>
        <w:spacing w:after="0" w:line="259" w:lineRule="auto"/>
        <w:ind w:left="567" w:right="0" w:hanging="283"/>
        <w:rPr>
          <w:rFonts w:ascii="Arial" w:hAnsi="Arial" w:cs="Arial"/>
          <w:sz w:val="24"/>
        </w:rPr>
      </w:pPr>
      <w:r>
        <w:rPr>
          <w:rFonts w:ascii="Arial" w:hAnsi="Arial" w:cs="Arial"/>
          <w:sz w:val="24"/>
        </w:rPr>
        <w:t xml:space="preserve">Sistem kontrol elektronik: </w:t>
      </w:r>
    </w:p>
    <w:p>
      <w:pPr>
        <w:spacing w:after="0"/>
        <w:ind w:left="567" w:right="0" w:firstLine="709"/>
        <w:jc w:val="both"/>
        <w:rPr>
          <w:rFonts w:ascii="Arial" w:hAnsi="Arial" w:cs="Arial"/>
          <w:sz w:val="24"/>
        </w:rPr>
      </w:pPr>
      <w:r>
        <w:rPr>
          <w:rFonts w:ascii="Arial" w:hAnsi="Arial" w:cs="Arial"/>
          <w:sz w:val="24"/>
        </w:rPr>
        <w:t>Banyak mesin induk kapal modern menggunakan sistem kontrol elektronik yang kompleks untuk mengatur aliran udara. Perawatan sistem kontrol elektronik ini melibatkan pemeriksaan, pemrograman, dan pemeliharaan perangkat elektronik seperti sensor, aktuator, dan unit kendali. Koneksi dan kabel juga harus diperiksa secara berkala untuk memastikan tidak ada koneksi yang longgar atau korosi yang dapat mempengaruhi kinerja sistem.</w:t>
      </w:r>
    </w:p>
    <w:p>
      <w:pPr>
        <w:ind w:right="0" w:firstLine="720"/>
        <w:jc w:val="both"/>
        <w:rPr>
          <w:rFonts w:ascii="Arial" w:hAnsi="Arial" w:cs="Arial"/>
          <w:sz w:val="24"/>
        </w:rPr>
      </w:pPr>
      <w:r>
        <w:rPr>
          <w:rFonts w:ascii="Arial" w:hAnsi="Arial" w:cs="Arial"/>
          <w:sz w:val="24"/>
        </w:rPr>
        <w:t>Perawatan sistem kontrol angin pada mesin induk kapal harus dilakukan secara teratur dan tepat waktu sesuai dengan pedoman pabrikan dan panduan perawatan yang berlaku. Hal ini penting untuk memastikan kinerja yang optimal, mencegah kerusakan, dan menjaga keselamatan operasional kapal.</w:t>
      </w: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pStyle w:val="3"/>
        <w:ind w:left="426" w:hanging="426"/>
        <w:rPr>
          <w:rFonts w:ascii="Arial" w:hAnsi="Arial" w:cs="Arial"/>
          <w:color w:val="auto"/>
          <w:sz w:val="24"/>
          <w:lang w:val="id-ID"/>
        </w:rPr>
      </w:pPr>
      <w:bookmarkStart w:id="51" w:name="_Toc159182950"/>
      <w:r>
        <w:rPr>
          <w:rFonts w:ascii="Arial" w:hAnsi="Arial" w:cs="Arial"/>
          <w:color w:val="auto"/>
          <w:sz w:val="24"/>
        </w:rPr>
        <w:t xml:space="preserve">Kerangka </w:t>
      </w:r>
      <w:r>
        <w:rPr>
          <w:rFonts w:ascii="Arial" w:hAnsi="Arial" w:cs="Arial"/>
          <w:color w:val="auto"/>
          <w:sz w:val="24"/>
          <w:lang w:val="id-ID"/>
        </w:rPr>
        <w:t>P</w:t>
      </w:r>
      <w:r>
        <w:rPr>
          <w:rFonts w:ascii="Arial" w:hAnsi="Arial" w:cs="Arial"/>
          <w:color w:val="auto"/>
          <w:sz w:val="24"/>
        </w:rPr>
        <w:t>ikir</w:t>
      </w:r>
      <w:bookmarkEnd w:id="51"/>
    </w:p>
    <w:p>
      <w:pPr>
        <w:pStyle w:val="15"/>
        <w:rPr>
          <w:rFonts w:ascii="Arial" w:hAnsi="Arial" w:cs="Arial"/>
          <w:b w:val="0"/>
          <w:sz w:val="24"/>
          <w:szCs w:val="24"/>
          <w:lang w:val="id-ID"/>
        </w:rPr>
      </w:pPr>
      <w:bookmarkStart w:id="52" w:name="_Toc137556476"/>
      <w:r>
        <w:t>(</w:t>
      </w:r>
      <w:r>
        <w:rPr>
          <w:lang w:val="id-ID"/>
        </w:rPr>
        <w:t>Kerangka pikir</w:t>
      </w:r>
      <w:r>
        <w:t>). Tabel</w:t>
      </w:r>
      <w:r>
        <w:rPr>
          <w:lang w:val="id-ID"/>
        </w:rPr>
        <w:t xml:space="preserve"> 2.1</w:t>
      </w:r>
      <w:r>
        <w:t xml:space="preserve"> </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SEQ ()._Tabel \* ARABIC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1</w:t>
      </w:r>
      <w:bookmarkEnd w:id="52"/>
      <w:r>
        <w:rPr>
          <w:color w:val="FFFFFF" w:themeColor="background1"/>
          <w14:textFill>
            <w14:solidFill>
              <w14:schemeClr w14:val="bg1"/>
            </w14:solidFill>
          </w14:textFill>
        </w:rPr>
        <w:fldChar w:fldCharType="end"/>
      </w:r>
    </w:p>
    <w:p>
      <w:pPr>
        <w:rPr>
          <w:rFonts w:ascii="Arial" w:hAnsi="Arial" w:cs="Arial"/>
          <w:b/>
          <w:sz w:val="24"/>
          <w:szCs w:val="24"/>
        </w:rPr>
      </w:pPr>
      <w:r>
        <w:rPr>
          <w:rFonts w:ascii="Arial" w:hAnsi="Arial" w:cs="Arial"/>
          <w:b/>
          <w:sz w:val="24"/>
          <w:szCs w:val="24"/>
        </w:rPr>
        <mc:AlternateContent>
          <mc:Choice Requires="wps">
            <w:drawing>
              <wp:anchor distT="0" distB="0" distL="114300" distR="114300" simplePos="0" relativeHeight="251675648" behindDoc="1" locked="0" layoutInCell="1" allowOverlap="1">
                <wp:simplePos x="0" y="0"/>
                <wp:positionH relativeFrom="column">
                  <wp:posOffset>1414145</wp:posOffset>
                </wp:positionH>
                <wp:positionV relativeFrom="paragraph">
                  <wp:posOffset>89535</wp:posOffset>
                </wp:positionV>
                <wp:extent cx="2286000" cy="808355"/>
                <wp:effectExtent l="0" t="0" r="19050" b="10795"/>
                <wp:wrapNone/>
                <wp:docPr id="7845148" name="Rectangle 39"/>
                <wp:cNvGraphicFramePr/>
                <a:graphic xmlns:a="http://schemas.openxmlformats.org/drawingml/2006/main">
                  <a:graphicData uri="http://schemas.microsoft.com/office/word/2010/wordprocessingShape">
                    <wps:wsp>
                      <wps:cNvSpPr>
                        <a:spLocks noChangeArrowheads="1"/>
                      </wps:cNvSpPr>
                      <wps:spPr bwMode="auto">
                        <a:xfrm>
                          <a:off x="0" y="0"/>
                          <a:ext cx="2286000" cy="808355"/>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160" w:line="240" w:lineRule="auto"/>
                              <w:ind w:right="48"/>
                              <w:jc w:val="center"/>
                              <w:rPr>
                                <w:rFonts w:ascii="Arial" w:hAnsi="Arial" w:cs="Arial"/>
                                <w:sz w:val="24"/>
                                <w:szCs w:val="24"/>
                              </w:rPr>
                            </w:pPr>
                            <w:r>
                              <w:rPr>
                                <w:rFonts w:ascii="Arial" w:hAnsi="Arial" w:cs="Arial"/>
                                <w:sz w:val="24"/>
                                <w:szCs w:val="24"/>
                              </w:rPr>
                              <w:t xml:space="preserve">Studi perawatan instalasi </w:t>
                            </w:r>
                            <w:r>
                              <w:rPr>
                                <w:rFonts w:ascii="Arial" w:hAnsi="Arial" w:cs="Arial"/>
                                <w:i/>
                                <w:iCs/>
                                <w:sz w:val="24"/>
                                <w:szCs w:val="24"/>
                              </w:rPr>
                              <w:t>pneumatic sistem</w:t>
                            </w:r>
                            <w:r>
                              <w:rPr>
                                <w:rFonts w:ascii="Arial" w:hAnsi="Arial" w:cs="Arial"/>
                                <w:i/>
                                <w:iCs/>
                                <w:sz w:val="24"/>
                                <w:szCs w:val="24"/>
                                <w:lang w:val="zh-CN"/>
                              </w:rPr>
                              <w:t xml:space="preserve"> </w:t>
                            </w:r>
                            <w:r>
                              <w:rPr>
                                <w:rFonts w:ascii="Arial" w:hAnsi="Arial" w:cs="Arial"/>
                                <w:i/>
                                <w:iCs/>
                                <w:sz w:val="24"/>
                                <w:szCs w:val="24"/>
                              </w:rPr>
                              <w:t>dalam</w:t>
                            </w:r>
                          </w:p>
                          <w:p>
                            <w:pPr>
                              <w:spacing w:after="160" w:line="240" w:lineRule="auto"/>
                              <w:ind w:right="42"/>
                              <w:jc w:val="center"/>
                              <w:rPr>
                                <w:rFonts w:ascii="Arial" w:hAnsi="Arial" w:cs="Arial"/>
                                <w:sz w:val="24"/>
                                <w:szCs w:val="24"/>
                              </w:rPr>
                            </w:pPr>
                            <w:r>
                              <w:rPr>
                                <w:rFonts w:ascii="Arial" w:hAnsi="Arial" w:cs="Arial"/>
                                <w:sz w:val="24"/>
                                <w:szCs w:val="24"/>
                              </w:rPr>
                              <w:t>pengontrolan mesin kapal)</w:t>
                            </w:r>
                          </w:p>
                          <w:p/>
                        </w:txbxContent>
                      </wps:txbx>
                      <wps:bodyPr rot="0" vert="horz" wrap="square" lIns="91440" tIns="45720" rIns="91440" bIns="45720" anchor="t" anchorCtr="0" upright="1">
                        <a:noAutofit/>
                      </wps:bodyPr>
                    </wps:wsp>
                  </a:graphicData>
                </a:graphic>
              </wp:anchor>
            </w:drawing>
          </mc:Choice>
          <mc:Fallback>
            <w:pict>
              <v:rect id="Rectangle 39" o:spid="_x0000_s1026" o:spt="1" style="position:absolute;left:0pt;margin-left:111.35pt;margin-top:7.05pt;height:63.65pt;width:180pt;z-index:-251640832;mso-width-relative:page;mso-height-relative:page;" fillcolor="#FFFFFF [3201]" filled="t" stroked="t" coordsize="21600,21600" o:gfxdata="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ryxI1gAAAAoBAAAPAAAAAAAAAAEA&#10;IAAAACIAAABkcnMvZG93bnJldi54bWxQSwECFAAUAAAACACHTuJAdqIOHEoCAACoBAAADgAAAAAA&#10;AAABACAAAAAlAQAAZHJzL2Uyb0RvYy54bWxQSwUGAAAAAAYABgBZAQAA4QUAAAAA&#10;">
                <v:fill on="t" focussize="0,0"/>
                <v:stroke weight="2pt" color="#000000 [3200]" joinstyle="round"/>
                <v:imagedata o:title=""/>
                <o:lock v:ext="edit" aspectratio="f"/>
                <v:textbox>
                  <w:txbxContent>
                    <w:p>
                      <w:pPr>
                        <w:spacing w:after="160" w:line="240" w:lineRule="auto"/>
                        <w:ind w:right="48"/>
                        <w:jc w:val="center"/>
                        <w:rPr>
                          <w:rFonts w:ascii="Arial" w:hAnsi="Arial" w:cs="Arial"/>
                          <w:sz w:val="24"/>
                          <w:szCs w:val="24"/>
                        </w:rPr>
                      </w:pPr>
                      <w:r>
                        <w:rPr>
                          <w:rFonts w:ascii="Arial" w:hAnsi="Arial" w:cs="Arial"/>
                          <w:sz w:val="24"/>
                          <w:szCs w:val="24"/>
                        </w:rPr>
                        <w:t xml:space="preserve">Studi perawatan instalasi </w:t>
                      </w:r>
                      <w:r>
                        <w:rPr>
                          <w:rFonts w:ascii="Arial" w:hAnsi="Arial" w:cs="Arial"/>
                          <w:i/>
                          <w:iCs/>
                          <w:sz w:val="24"/>
                          <w:szCs w:val="24"/>
                        </w:rPr>
                        <w:t>pneumatic sistem</w:t>
                      </w:r>
                      <w:r>
                        <w:rPr>
                          <w:rFonts w:ascii="Arial" w:hAnsi="Arial" w:cs="Arial"/>
                          <w:i/>
                          <w:iCs/>
                          <w:sz w:val="24"/>
                          <w:szCs w:val="24"/>
                          <w:lang w:val="zh-CN"/>
                        </w:rPr>
                        <w:t xml:space="preserve"> </w:t>
                      </w:r>
                      <w:r>
                        <w:rPr>
                          <w:rFonts w:ascii="Arial" w:hAnsi="Arial" w:cs="Arial"/>
                          <w:i/>
                          <w:iCs/>
                          <w:sz w:val="24"/>
                          <w:szCs w:val="24"/>
                        </w:rPr>
                        <w:t>dalam</w:t>
                      </w:r>
                    </w:p>
                    <w:p>
                      <w:pPr>
                        <w:spacing w:after="160" w:line="240" w:lineRule="auto"/>
                        <w:ind w:right="42"/>
                        <w:jc w:val="center"/>
                        <w:rPr>
                          <w:rFonts w:ascii="Arial" w:hAnsi="Arial" w:cs="Arial"/>
                          <w:sz w:val="24"/>
                          <w:szCs w:val="24"/>
                        </w:rPr>
                      </w:pPr>
                      <w:r>
                        <w:rPr>
                          <w:rFonts w:ascii="Arial" w:hAnsi="Arial" w:cs="Arial"/>
                          <w:sz w:val="24"/>
                          <w:szCs w:val="24"/>
                        </w:rPr>
                        <w:t>pengontrolan mesin kapal)</w:t>
                      </w:r>
                    </w:p>
                    <w:p/>
                  </w:txbxContent>
                </v:textbox>
              </v:rect>
            </w:pict>
          </mc:Fallback>
        </mc:AlternateContent>
      </w:r>
    </w:p>
    <w:p>
      <w:pPr>
        <w:spacing w:after="0"/>
        <w:rPr>
          <w:rFonts w:ascii="Arial" w:hAnsi="Arial" w:cs="Arial"/>
          <w:b/>
          <w:sz w:val="24"/>
          <w:szCs w:val="24"/>
          <w:lang w:val="id-ID"/>
        </w:rPr>
      </w:pP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710464" behindDoc="0" locked="0" layoutInCell="1" allowOverlap="1">
                <wp:simplePos x="0" y="0"/>
                <wp:positionH relativeFrom="column">
                  <wp:posOffset>2547620</wp:posOffset>
                </wp:positionH>
                <wp:positionV relativeFrom="paragraph">
                  <wp:posOffset>280035</wp:posOffset>
                </wp:positionV>
                <wp:extent cx="0" cy="240665"/>
                <wp:effectExtent l="76200" t="0" r="57150" b="64135"/>
                <wp:wrapNone/>
                <wp:docPr id="1178885077" name="Straight Arrow Connector 1"/>
                <wp:cNvGraphicFramePr/>
                <a:graphic xmlns:a="http://schemas.openxmlformats.org/drawingml/2006/main">
                  <a:graphicData uri="http://schemas.microsoft.com/office/word/2010/wordprocessingShape">
                    <wps:wsp>
                      <wps:cNvCnPr/>
                      <wps:spPr>
                        <a:xfrm>
                          <a:off x="0" y="0"/>
                          <a:ext cx="0" cy="240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26" o:spt="32" type="#_x0000_t32" style="position:absolute;left:0pt;margin-left:200.6pt;margin-top:22.05pt;height:18.95pt;width:0pt;z-index:251710464;mso-width-relative:page;mso-height-relative:page;" filled="f" stroked="t" coordsize="21600,21600" o:gfxdata="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J2FRXXAAAACQEAAA8AAAAAAAAAAQAgAAAAIgAAAGRycy9kb3ducmV2&#10;LnhtbFBLAQIUABQAAAAIAIdO4kC8pjA7/QEAAA4EAAAOAAAAAAAAAAEAIAAAACYBAABkcnMvZTJv&#10;RG9jLnhtbFBLBQYAAAAABgAGAFkBAACVBQAAAAA=&#10;">
                <v:fill on="f" focussize="0,0"/>
                <v:stroke color="#000000 [3200]" joinstyle="round" endarrow="block"/>
                <v:imagedata o:title=""/>
                <o:lock v:ext="edit" aspectratio="f"/>
              </v:shape>
            </w:pict>
          </mc:Fallback>
        </mc:AlternateContent>
      </w: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676672" behindDoc="1" locked="0" layoutInCell="1" allowOverlap="1">
                <wp:simplePos x="0" y="0"/>
                <wp:positionH relativeFrom="column">
                  <wp:posOffset>1351280</wp:posOffset>
                </wp:positionH>
                <wp:positionV relativeFrom="paragraph">
                  <wp:posOffset>233045</wp:posOffset>
                </wp:positionV>
                <wp:extent cx="2455545" cy="467995"/>
                <wp:effectExtent l="0" t="0" r="20955" b="27305"/>
                <wp:wrapNone/>
                <wp:docPr id="492888951" name="Rectangle 41"/>
                <wp:cNvGraphicFramePr/>
                <a:graphic xmlns:a="http://schemas.openxmlformats.org/drawingml/2006/main">
                  <a:graphicData uri="http://schemas.microsoft.com/office/word/2010/wordprocessingShape">
                    <wps:wsp>
                      <wps:cNvSpPr>
                        <a:spLocks noChangeArrowheads="1"/>
                      </wps:cNvSpPr>
                      <wps:spPr bwMode="auto">
                        <a:xfrm>
                          <a:off x="0" y="0"/>
                          <a:ext cx="2455545" cy="467995"/>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160" w:line="240" w:lineRule="auto"/>
                              <w:ind w:right="10"/>
                              <w:jc w:val="center"/>
                              <w:rPr>
                                <w:rFonts w:ascii="Arial" w:hAnsi="Arial" w:cs="Arial"/>
                                <w:sz w:val="24"/>
                              </w:rPr>
                            </w:pPr>
                            <w:r>
                              <w:rPr>
                                <w:rFonts w:ascii="Arial" w:hAnsi="Arial" w:cs="Arial"/>
                                <w:sz w:val="24"/>
                                <w:lang w:val="fi-FI"/>
                              </w:rPr>
                              <w:t>Kurang maksimalnya sistem kerja pada</w:t>
                            </w:r>
                          </w:p>
                          <w:p>
                            <w:pPr>
                              <w:spacing w:after="160" w:line="259" w:lineRule="auto"/>
                              <w:jc w:val="center"/>
                              <w:rPr>
                                <w:rFonts w:ascii="Arial" w:hAnsi="Arial" w:cs="Arial"/>
                                <w:sz w:val="24"/>
                              </w:rPr>
                            </w:pPr>
                            <w:r>
                              <w:rPr>
                                <w:rFonts w:ascii="Arial" w:hAnsi="Arial" w:cs="Arial"/>
                                <w:i/>
                                <w:iCs/>
                                <w:sz w:val="24"/>
                              </w:rPr>
                              <w:t>pneumatic dan perawatannya</w:t>
                            </w:r>
                          </w:p>
                          <w:p/>
                        </w:txbxContent>
                      </wps:txbx>
                      <wps:bodyPr rot="0" vert="horz" wrap="square" lIns="91440" tIns="45720" rIns="91440" bIns="45720" anchor="t" anchorCtr="0" upright="1">
                        <a:noAutofit/>
                      </wps:bodyPr>
                    </wps:wsp>
                  </a:graphicData>
                </a:graphic>
              </wp:anchor>
            </w:drawing>
          </mc:Choice>
          <mc:Fallback>
            <w:pict>
              <v:rect id="Rectangle 41" o:spid="_x0000_s1026" o:spt="1" style="position:absolute;left:0pt;margin-left:106.4pt;margin-top:18.35pt;height:36.85pt;width:193.35pt;z-index:-251639808;mso-width-relative:page;mso-height-relative:page;" fillcolor="#FFFFFF [3201]" filled="t" stroked="t" coordsize="21600,21600" o:gfxdata="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apagbZAAAACgEAAA8AAAAAAAAA&#10;AQAgAAAAIgAAAGRycy9kb3ducmV2LnhtbFBLAQIUABQAAAAIAIdO4kAjPeaVSQIAAKoEAAAOAAAA&#10;AAAAAAEAIAAAACgBAABkcnMvZTJvRG9jLnhtbFBLBQYAAAAABgAGAFkBAADjBQAAAAA=&#10;">
                <v:fill on="t" focussize="0,0"/>
                <v:stroke weight="2pt" color="#000000 [3200]" joinstyle="round"/>
                <v:imagedata o:title=""/>
                <o:lock v:ext="edit" aspectratio="f"/>
                <v:textbox>
                  <w:txbxContent>
                    <w:p>
                      <w:pPr>
                        <w:spacing w:after="160" w:line="240" w:lineRule="auto"/>
                        <w:ind w:right="10"/>
                        <w:jc w:val="center"/>
                        <w:rPr>
                          <w:rFonts w:ascii="Arial" w:hAnsi="Arial" w:cs="Arial"/>
                          <w:sz w:val="24"/>
                        </w:rPr>
                      </w:pPr>
                      <w:r>
                        <w:rPr>
                          <w:rFonts w:ascii="Arial" w:hAnsi="Arial" w:cs="Arial"/>
                          <w:sz w:val="24"/>
                          <w:lang w:val="fi-FI"/>
                        </w:rPr>
                        <w:t>Kurang maksimalnya sistem kerja pada</w:t>
                      </w:r>
                    </w:p>
                    <w:p>
                      <w:pPr>
                        <w:spacing w:after="160" w:line="259" w:lineRule="auto"/>
                        <w:jc w:val="center"/>
                        <w:rPr>
                          <w:rFonts w:ascii="Arial" w:hAnsi="Arial" w:cs="Arial"/>
                          <w:sz w:val="24"/>
                        </w:rPr>
                      </w:pPr>
                      <w:r>
                        <w:rPr>
                          <w:rFonts w:ascii="Arial" w:hAnsi="Arial" w:cs="Arial"/>
                          <w:i/>
                          <w:iCs/>
                          <w:sz w:val="24"/>
                        </w:rPr>
                        <w:t>pneumatic dan perawatannya</w:t>
                      </w:r>
                    </w:p>
                    <w:p/>
                  </w:txbxContent>
                </v:textbox>
              </v:rect>
            </w:pict>
          </mc:Fallback>
        </mc:AlternateContent>
      </w: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680768" behindDoc="0" locked="0" layoutInCell="1" allowOverlap="1">
                <wp:simplePos x="0" y="0"/>
                <wp:positionH relativeFrom="column">
                  <wp:posOffset>4724400</wp:posOffset>
                </wp:positionH>
                <wp:positionV relativeFrom="paragraph">
                  <wp:posOffset>193040</wp:posOffset>
                </wp:positionV>
                <wp:extent cx="0" cy="775970"/>
                <wp:effectExtent l="76200" t="0" r="57150" b="62230"/>
                <wp:wrapNone/>
                <wp:docPr id="1398626783" name="AutoShape 45"/>
                <wp:cNvGraphicFramePr/>
                <a:graphic xmlns:a="http://schemas.openxmlformats.org/drawingml/2006/main">
                  <a:graphicData uri="http://schemas.microsoft.com/office/word/2010/wordprocessingShape">
                    <wps:wsp>
                      <wps:cNvCnPr>
                        <a:cxnSpLocks noChangeShapeType="1"/>
                      </wps:cNvCnPr>
                      <wps:spPr bwMode="auto">
                        <a:xfrm>
                          <a:off x="0" y="0"/>
                          <a:ext cx="0" cy="775970"/>
                        </a:xfrm>
                        <a:prstGeom prst="straightConnector1">
                          <a:avLst/>
                        </a:prstGeom>
                        <a:noFill/>
                        <a:ln w="9525">
                          <a:solidFill>
                            <a:srgbClr val="000000"/>
                          </a:solidFill>
                          <a:round/>
                          <a:tailEnd type="triangle" w="med" len="med"/>
                        </a:ln>
                      </wps:spPr>
                      <wps:bodyPr/>
                    </wps:wsp>
                  </a:graphicData>
                </a:graphic>
              </wp:anchor>
            </w:drawing>
          </mc:Choice>
          <mc:Fallback>
            <w:pict>
              <v:shape id="AutoShape 45" o:spid="_x0000_s1026" o:spt="32" type="#_x0000_t32" style="position:absolute;left:0pt;margin-left:372pt;margin-top:15.2pt;height:61.1pt;width:0pt;z-index:251680768;mso-width-relative:page;mso-height-relative:page;" filled="f" stroked="t" coordsize="21600,21600" o:gfxdata="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mZiG2QAAAAoBAAAPAAAAAAAAAAEAIAAAACIAAABkcnMvZG93bnJldi54&#10;bWxQSwECFAAUAAAACACHTuJAKESmZfkBAADpAwAADgAAAAAAAAABACAAAAAoAQAAZHJzL2Uyb0Rv&#10;Yy54bWxQSwUGAAAAAAYABgBZAQAAkwUAAAAA&#10;">
                <v:fill on="f" focussize="0,0"/>
                <v:stroke color="#000000" joinstyle="round" endarrow="block"/>
                <v:imagedata o:title=""/>
                <o:lock v:ext="edit" aspectratio="f"/>
              </v:shape>
            </w:pict>
          </mc:Fallback>
        </mc:AlternateContent>
      </w:r>
      <w:r>
        <w:rPr>
          <w:rFonts w:ascii="Arial" w:hAnsi="Arial" w:cs="Arial"/>
          <w:b/>
          <w:sz w:val="24"/>
          <w:szCs w:val="24"/>
        </w:rPr>
        <mc:AlternateContent>
          <mc:Choice Requires="wps">
            <w:drawing>
              <wp:anchor distT="0" distB="0" distL="114300" distR="114300" simplePos="0" relativeHeight="251679744" behindDoc="0" locked="0" layoutInCell="1" allowOverlap="1">
                <wp:simplePos x="0" y="0"/>
                <wp:positionH relativeFrom="column">
                  <wp:posOffset>472440</wp:posOffset>
                </wp:positionH>
                <wp:positionV relativeFrom="paragraph">
                  <wp:posOffset>191770</wp:posOffset>
                </wp:positionV>
                <wp:extent cx="0" cy="726440"/>
                <wp:effectExtent l="76200" t="0" r="57150" b="54610"/>
                <wp:wrapNone/>
                <wp:docPr id="960333515" name="AutoShape 44"/>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straightConnector1">
                          <a:avLst/>
                        </a:prstGeom>
                        <a:noFill/>
                        <a:ln w="9525">
                          <a:solidFill>
                            <a:srgbClr val="000000"/>
                          </a:solidFill>
                          <a:round/>
                          <a:tailEnd type="triangle" w="med" len="med"/>
                        </a:ln>
                      </wps:spPr>
                      <wps:bodyPr/>
                    </wps:wsp>
                  </a:graphicData>
                </a:graphic>
              </wp:anchor>
            </w:drawing>
          </mc:Choice>
          <mc:Fallback>
            <w:pict>
              <v:shape id="AutoShape 44" o:spid="_x0000_s1026" o:spt="32" type="#_x0000_t32" style="position:absolute;left:0pt;margin-left:37.2pt;margin-top:15.1pt;height:57.2pt;width:0pt;z-index:251679744;mso-width-relative:page;mso-height-relative:page;" filled="f" stroked="t" coordsize="21600,21600" o:gfxdata="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ztvOdcAAAAIAQAADwAAAAAAAAABACAAAAAiAAAAZHJzL2Rvd25yZXYueG1sUEsB&#10;AhQAFAAAAAgAh07iQAfviUz2AQAA6AMAAA4AAAAAAAAAAQAgAAAAJgEAAGRycy9lMm9Eb2MueG1s&#10;UEsFBgAAAAAGAAYAWQEAAI4FAAAAAA==&#10;">
                <v:fill on="f" focussize="0,0"/>
                <v:stroke color="#000000" joinstyle="round" endarrow="block"/>
                <v:imagedata o:title=""/>
                <o:lock v:ext="edit" aspectratio="f"/>
              </v:shape>
            </w:pict>
          </mc:Fallback>
        </mc:AlternateContent>
      </w:r>
      <w:r>
        <w:rPr>
          <w:rFonts w:ascii="Arial" w:hAnsi="Arial" w:cs="Arial"/>
          <w:b/>
          <w:sz w:val="24"/>
          <w:szCs w:val="24"/>
        </w:rPr>
        <mc:AlternateContent>
          <mc:Choice Requires="wps">
            <w:drawing>
              <wp:anchor distT="0" distB="0" distL="114300" distR="114300" simplePos="0" relativeHeight="251678720" behindDoc="0" locked="0" layoutInCell="1" allowOverlap="1">
                <wp:simplePos x="0" y="0"/>
                <wp:positionH relativeFrom="column">
                  <wp:posOffset>3806825</wp:posOffset>
                </wp:positionH>
                <wp:positionV relativeFrom="paragraph">
                  <wp:posOffset>195580</wp:posOffset>
                </wp:positionV>
                <wp:extent cx="914400" cy="0"/>
                <wp:effectExtent l="8255" t="10160" r="10795" b="8890"/>
                <wp:wrapNone/>
                <wp:docPr id="1671372661" name="AutoShape 43"/>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ln>
                      </wps:spPr>
                      <wps:bodyPr/>
                    </wps:wsp>
                  </a:graphicData>
                </a:graphic>
              </wp:anchor>
            </w:drawing>
          </mc:Choice>
          <mc:Fallback>
            <w:pict>
              <v:shape id="AutoShape 43" o:spid="_x0000_s1026" o:spt="32" type="#_x0000_t32" style="position:absolute;left:0pt;margin-left:299.75pt;margin-top:15.4pt;height:0pt;width:72pt;z-index:251678720;mso-width-relative:page;mso-height-relative:page;" filled="f" stroked="t" coordsize="21600,21600" o:gfxdata="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mwFZzWAAAACQEAAA8AAAAA&#10;AAAAAQAgAAAAIgAAAGRycy9kb3ducmV2LnhtbFBLAQIUABQAAAAIAIdO4kBqQwB33QEAALsDAAAO&#10;AAAAAAAAAAEAIAAAACUBAABkcnMvZTJvRG9jLnhtbFBLBQYAAAAABgAGAFkBAAB0BQAAAAA=&#10;">
                <v:fill on="f" focussize="0,0"/>
                <v:stroke color="#000000" joinstyle="round"/>
                <v:imagedata o:title=""/>
                <o:lock v:ext="edit" aspectratio="f"/>
              </v:shape>
            </w:pict>
          </mc:Fallback>
        </mc:AlternateContent>
      </w:r>
      <w:r>
        <w:rPr>
          <w:rFonts w:ascii="Arial" w:hAnsi="Arial" w:cs="Arial"/>
          <w:b/>
          <w:sz w:val="24"/>
          <w:szCs w:val="24"/>
        </w:rPr>
        <mc:AlternateContent>
          <mc:Choice Requires="wps">
            <w:drawing>
              <wp:anchor distT="0" distB="0" distL="114300" distR="114300" simplePos="0" relativeHeight="251677696" behindDoc="0" locked="0" layoutInCell="1" allowOverlap="1">
                <wp:simplePos x="0" y="0"/>
                <wp:positionH relativeFrom="column">
                  <wp:posOffset>465455</wp:posOffset>
                </wp:positionH>
                <wp:positionV relativeFrom="paragraph">
                  <wp:posOffset>195580</wp:posOffset>
                </wp:positionV>
                <wp:extent cx="872490" cy="0"/>
                <wp:effectExtent l="0" t="0" r="0" b="0"/>
                <wp:wrapNone/>
                <wp:docPr id="644312951" name="AutoShape 42"/>
                <wp:cNvGraphicFramePr/>
                <a:graphic xmlns:a="http://schemas.openxmlformats.org/drawingml/2006/main">
                  <a:graphicData uri="http://schemas.microsoft.com/office/word/2010/wordprocessingShape">
                    <wps:wsp>
                      <wps:cNvCnPr>
                        <a:cxnSpLocks noChangeShapeType="1"/>
                      </wps:cNvCnPr>
                      <wps:spPr bwMode="auto">
                        <a:xfrm flipH="1">
                          <a:off x="0" y="0"/>
                          <a:ext cx="872490" cy="0"/>
                        </a:xfrm>
                        <a:prstGeom prst="straightConnector1">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AutoShape 42" o:spid="_x0000_s1026" o:spt="32" type="#_x0000_t32" style="position:absolute;left:0pt;flip:x;margin-left:36.65pt;margin-top:15.4pt;height:0pt;width:68.7pt;z-index:251677696;mso-width-relative:page;mso-height-relative:page;" filled="f" stroked="t" coordsize="21600,21600" o:gfxdata="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40h7VAAAACAEAAA8AAAAAAAAA&#10;AQAgAAAAIgAAAGRycy9kb3ducmV2LnhtbFBLAQIUABQAAAAIAIdO4kC7Myq1FAIAAC0EAAAOAAAA&#10;AAAAAAEAIAAAACQBAABkcnMvZTJvRG9jLnhtbFBLBQYAAAAABgAGAFkBAACqBQAAAAA=&#10;">
                <v:fill on="f" focussize="0,0"/>
                <v:stroke color="#000000 [3200]" joinstyle="round"/>
                <v:imagedata o:title=""/>
                <o:lock v:ext="edit" aspectratio="f"/>
              </v:shape>
            </w:pict>
          </mc:Fallback>
        </mc:AlternateContent>
      </w:r>
    </w:p>
    <w:p>
      <w:pPr>
        <w:spacing w:after="0"/>
        <w:rPr>
          <w:rFonts w:ascii="Arial" w:hAnsi="Arial" w:cs="Arial"/>
          <w:b/>
          <w:sz w:val="24"/>
          <w:szCs w:val="24"/>
          <w:lang w:val="id-ID"/>
        </w:rPr>
      </w:pP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681792" behindDoc="1" locked="0" layoutInCell="1" allowOverlap="1">
                <wp:simplePos x="0" y="0"/>
                <wp:positionH relativeFrom="column">
                  <wp:posOffset>-419100</wp:posOffset>
                </wp:positionH>
                <wp:positionV relativeFrom="paragraph">
                  <wp:posOffset>335915</wp:posOffset>
                </wp:positionV>
                <wp:extent cx="2041525" cy="1318260"/>
                <wp:effectExtent l="0" t="0" r="15875" b="15875"/>
                <wp:wrapNone/>
                <wp:docPr id="289631572" name="Rectangle 46"/>
                <wp:cNvGraphicFramePr/>
                <a:graphic xmlns:a="http://schemas.openxmlformats.org/drawingml/2006/main">
                  <a:graphicData uri="http://schemas.microsoft.com/office/word/2010/wordprocessingShape">
                    <wps:wsp>
                      <wps:cNvSpPr>
                        <a:spLocks noChangeArrowheads="1"/>
                      </wps:cNvSpPr>
                      <wps:spPr bwMode="auto">
                        <a:xfrm>
                          <a:off x="0" y="0"/>
                          <a:ext cx="2041525" cy="1318083"/>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160" w:line="240" w:lineRule="auto"/>
                              <w:ind w:right="84"/>
                              <w:jc w:val="center"/>
                              <w:rPr>
                                <w:rFonts w:ascii="Arial" w:hAnsi="Arial" w:cs="Arial"/>
                                <w:sz w:val="24"/>
                                <w:szCs w:val="24"/>
                              </w:rPr>
                            </w:pPr>
                            <w:r>
                              <w:rPr>
                                <w:rFonts w:ascii="Arial" w:hAnsi="Arial" w:cs="Arial"/>
                                <w:sz w:val="24"/>
                                <w:szCs w:val="24"/>
                              </w:rPr>
                              <w:t xml:space="preserve">Pelaksanaan perawatan </w:t>
                            </w:r>
                            <w:r>
                              <w:rPr>
                                <w:rFonts w:ascii="Arial" w:hAnsi="Arial" w:cs="Arial"/>
                                <w:i/>
                                <w:iCs/>
                                <w:sz w:val="24"/>
                                <w:szCs w:val="24"/>
                              </w:rPr>
                              <w:t>pneumatic</w:t>
                            </w:r>
                          </w:p>
                          <w:p>
                            <w:pPr>
                              <w:spacing w:after="160" w:line="240" w:lineRule="auto"/>
                              <w:ind w:right="-51"/>
                              <w:jc w:val="center"/>
                              <w:rPr>
                                <w:rFonts w:ascii="Arial" w:hAnsi="Arial" w:cs="Arial"/>
                                <w:sz w:val="24"/>
                                <w:szCs w:val="24"/>
                              </w:rPr>
                            </w:pPr>
                            <w:r>
                              <w:rPr>
                                <w:rFonts w:ascii="Arial" w:hAnsi="Arial" w:cs="Arial"/>
                                <w:sz w:val="24"/>
                                <w:szCs w:val="24"/>
                              </w:rPr>
                              <w:t>mesin induk kapal tidak</w:t>
                            </w:r>
                          </w:p>
                          <w:p>
                            <w:pPr>
                              <w:spacing w:after="160" w:line="240" w:lineRule="auto"/>
                              <w:ind w:right="84"/>
                              <w:jc w:val="center"/>
                              <w:rPr>
                                <w:rFonts w:ascii="Arial" w:hAnsi="Arial" w:cs="Arial"/>
                                <w:sz w:val="24"/>
                                <w:szCs w:val="24"/>
                              </w:rPr>
                            </w:pPr>
                            <w:r>
                              <w:rPr>
                                <w:rFonts w:ascii="Arial" w:hAnsi="Arial" w:cs="Arial"/>
                                <w:sz w:val="24"/>
                                <w:szCs w:val="24"/>
                              </w:rPr>
                              <w:t>dilaksanakan secara normal</w:t>
                            </w:r>
                          </w:p>
                          <w:p/>
                        </w:txbxContent>
                      </wps:txbx>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33pt;margin-top:26.45pt;height:103.8pt;width:160.75pt;z-index:-251634688;mso-width-relative:page;mso-height-relative:page;" fillcolor="#FFFFFF [3201]" filled="t" stroked="t" coordsize="21600,21600" o:gfxdata="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pTMwNkAAAAKAQAADwAAAAAA&#10;AAABACAAAAAiAAAAZHJzL2Rvd25yZXYueG1sUEsBAhQAFAAAAAgAh07iQA+eC7RLAgAAqwQAAA4A&#10;AAAAAAAAAQAgAAAAKAEAAGRycy9lMm9Eb2MueG1sUEsFBgAAAAAGAAYAWQEAAOUFAAAAAA==&#10;">
                <v:fill on="t" focussize="0,0"/>
                <v:stroke weight="2pt" color="#000000 [3200]" joinstyle="round"/>
                <v:imagedata o:title=""/>
                <o:lock v:ext="edit" aspectratio="f"/>
                <v:textbox>
                  <w:txbxContent>
                    <w:p>
                      <w:pPr>
                        <w:spacing w:after="160" w:line="240" w:lineRule="auto"/>
                        <w:ind w:right="84"/>
                        <w:jc w:val="center"/>
                        <w:rPr>
                          <w:rFonts w:ascii="Arial" w:hAnsi="Arial" w:cs="Arial"/>
                          <w:sz w:val="24"/>
                          <w:szCs w:val="24"/>
                        </w:rPr>
                      </w:pPr>
                      <w:r>
                        <w:rPr>
                          <w:rFonts w:ascii="Arial" w:hAnsi="Arial" w:cs="Arial"/>
                          <w:sz w:val="24"/>
                          <w:szCs w:val="24"/>
                        </w:rPr>
                        <w:t xml:space="preserve">Pelaksanaan perawatan </w:t>
                      </w:r>
                      <w:r>
                        <w:rPr>
                          <w:rFonts w:ascii="Arial" w:hAnsi="Arial" w:cs="Arial"/>
                          <w:i/>
                          <w:iCs/>
                          <w:sz w:val="24"/>
                          <w:szCs w:val="24"/>
                        </w:rPr>
                        <w:t>pneumatic</w:t>
                      </w:r>
                    </w:p>
                    <w:p>
                      <w:pPr>
                        <w:spacing w:after="160" w:line="240" w:lineRule="auto"/>
                        <w:ind w:right="-51"/>
                        <w:jc w:val="center"/>
                        <w:rPr>
                          <w:rFonts w:ascii="Arial" w:hAnsi="Arial" w:cs="Arial"/>
                          <w:sz w:val="24"/>
                          <w:szCs w:val="24"/>
                        </w:rPr>
                      </w:pPr>
                      <w:r>
                        <w:rPr>
                          <w:rFonts w:ascii="Arial" w:hAnsi="Arial" w:cs="Arial"/>
                          <w:sz w:val="24"/>
                          <w:szCs w:val="24"/>
                        </w:rPr>
                        <w:t>mesin induk kapal tidak</w:t>
                      </w:r>
                    </w:p>
                    <w:p>
                      <w:pPr>
                        <w:spacing w:after="160" w:line="240" w:lineRule="auto"/>
                        <w:ind w:right="84"/>
                        <w:jc w:val="center"/>
                        <w:rPr>
                          <w:rFonts w:ascii="Arial" w:hAnsi="Arial" w:cs="Arial"/>
                          <w:sz w:val="24"/>
                          <w:szCs w:val="24"/>
                        </w:rPr>
                      </w:pPr>
                      <w:r>
                        <w:rPr>
                          <w:rFonts w:ascii="Arial" w:hAnsi="Arial" w:cs="Arial"/>
                          <w:sz w:val="24"/>
                          <w:szCs w:val="24"/>
                        </w:rPr>
                        <w:t>dilaksanakan secara normal</w:t>
                      </w:r>
                    </w:p>
                    <w:p/>
                  </w:txbxContent>
                </v:textbox>
              </v:rect>
            </w:pict>
          </mc:Fallback>
        </mc:AlternateContent>
      </w: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682816" behindDoc="0" locked="0" layoutInCell="1" allowOverlap="1">
                <wp:simplePos x="0" y="0"/>
                <wp:positionH relativeFrom="column">
                  <wp:posOffset>3630930</wp:posOffset>
                </wp:positionH>
                <wp:positionV relativeFrom="paragraph">
                  <wp:posOffset>97790</wp:posOffset>
                </wp:positionV>
                <wp:extent cx="1913255" cy="1265555"/>
                <wp:effectExtent l="0" t="0" r="10795" b="11430"/>
                <wp:wrapNone/>
                <wp:docPr id="1047492705" name="Rectangle 47"/>
                <wp:cNvGraphicFramePr/>
                <a:graphic xmlns:a="http://schemas.openxmlformats.org/drawingml/2006/main">
                  <a:graphicData uri="http://schemas.microsoft.com/office/word/2010/wordprocessingShape">
                    <wps:wsp>
                      <wps:cNvSpPr>
                        <a:spLocks noChangeArrowheads="1"/>
                      </wps:cNvSpPr>
                      <wps:spPr bwMode="auto">
                        <a:xfrm>
                          <a:off x="0" y="0"/>
                          <a:ext cx="1913255" cy="1265274"/>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160" w:line="240" w:lineRule="auto"/>
                              <w:ind w:right="18"/>
                              <w:jc w:val="center"/>
                              <w:rPr>
                                <w:rFonts w:ascii="Arial" w:hAnsi="Arial" w:cs="Arial"/>
                                <w:sz w:val="24"/>
                                <w:szCs w:val="24"/>
                              </w:rPr>
                            </w:pPr>
                            <w:r>
                              <w:rPr>
                                <w:rFonts w:ascii="Arial" w:hAnsi="Arial" w:cs="Arial"/>
                                <w:sz w:val="24"/>
                                <w:szCs w:val="24"/>
                              </w:rPr>
                              <w:t>Pemahaman terhadap penerapan</w:t>
                            </w:r>
                          </w:p>
                          <w:p>
                            <w:pPr>
                              <w:spacing w:after="160" w:line="240" w:lineRule="auto"/>
                              <w:ind w:right="18"/>
                              <w:jc w:val="center"/>
                              <w:rPr>
                                <w:rFonts w:ascii="Arial" w:hAnsi="Arial" w:cs="Arial"/>
                                <w:sz w:val="24"/>
                                <w:szCs w:val="24"/>
                              </w:rPr>
                            </w:pPr>
                            <w:r>
                              <w:rPr>
                                <w:rFonts w:ascii="Arial" w:hAnsi="Arial" w:cs="Arial"/>
                                <w:sz w:val="24"/>
                                <w:szCs w:val="24"/>
                              </w:rPr>
                              <w:t xml:space="preserve">perawatan </w:t>
                            </w:r>
                            <w:r>
                              <w:rPr>
                                <w:rFonts w:ascii="Arial" w:hAnsi="Arial" w:cs="Arial"/>
                                <w:i/>
                                <w:iCs/>
                                <w:sz w:val="24"/>
                                <w:szCs w:val="24"/>
                              </w:rPr>
                              <w:t>pneumatic mesin induk</w:t>
                            </w:r>
                          </w:p>
                          <w:p>
                            <w:pPr>
                              <w:spacing w:after="160" w:line="240" w:lineRule="auto"/>
                              <w:ind w:right="18"/>
                              <w:jc w:val="center"/>
                              <w:rPr>
                                <w:rFonts w:ascii="Arial" w:hAnsi="Arial" w:cs="Arial"/>
                                <w:sz w:val="24"/>
                                <w:szCs w:val="24"/>
                              </w:rPr>
                            </w:pPr>
                            <w:r>
                              <w:rPr>
                                <w:rFonts w:ascii="Arial" w:hAnsi="Arial" w:cs="Arial"/>
                                <w:sz w:val="24"/>
                                <w:szCs w:val="24"/>
                              </w:rPr>
                              <w:t>kapal</w:t>
                            </w:r>
                          </w:p>
                          <w:p>
                            <w:pPr>
                              <w:ind w:right="18"/>
                            </w:pPr>
                          </w:p>
                        </w:txbxContent>
                      </wps:txbx>
                      <wps:bodyPr rot="0" vert="horz" wrap="square" lIns="91440" tIns="45720" rIns="91440" bIns="45720" anchor="t" anchorCtr="0" upright="1">
                        <a:noAutofit/>
                      </wps:bodyPr>
                    </wps:wsp>
                  </a:graphicData>
                </a:graphic>
              </wp:anchor>
            </w:drawing>
          </mc:Choice>
          <mc:Fallback>
            <w:pict>
              <v:rect id="Rectangle 47" o:spid="_x0000_s1026" o:spt="1" style="position:absolute;left:0pt;margin-left:285.9pt;margin-top:7.7pt;height:99.65pt;width:150.65pt;z-index:251682816;mso-width-relative:page;mso-height-relative:page;" fillcolor="#FFFFFF [3201]" filled="t" stroked="t" coordsize="21600,21600" o:gfxdata="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4xtWdgAAAAKAQAADwAAAAAA&#10;AAABACAAAAAiAAAAZHJzL2Rvd25yZXYueG1sUEsBAhQAFAAAAAgAh07iQIbxH9ZMAgAArAQAAA4A&#10;AAAAAAAAAQAgAAAAJwEAAGRycy9lMm9Eb2MueG1sUEsFBgAAAAAGAAYAWQEAAOUFAAAAAA==&#10;">
                <v:fill on="t" focussize="0,0"/>
                <v:stroke weight="2pt" color="#000000 [3200]" joinstyle="round"/>
                <v:imagedata o:title=""/>
                <o:lock v:ext="edit" aspectratio="f"/>
                <v:textbox>
                  <w:txbxContent>
                    <w:p>
                      <w:pPr>
                        <w:spacing w:after="160" w:line="240" w:lineRule="auto"/>
                        <w:ind w:right="18"/>
                        <w:jc w:val="center"/>
                        <w:rPr>
                          <w:rFonts w:ascii="Arial" w:hAnsi="Arial" w:cs="Arial"/>
                          <w:sz w:val="24"/>
                          <w:szCs w:val="24"/>
                        </w:rPr>
                      </w:pPr>
                      <w:r>
                        <w:rPr>
                          <w:rFonts w:ascii="Arial" w:hAnsi="Arial" w:cs="Arial"/>
                          <w:sz w:val="24"/>
                          <w:szCs w:val="24"/>
                        </w:rPr>
                        <w:t>Pemahaman terhadap penerapan</w:t>
                      </w:r>
                    </w:p>
                    <w:p>
                      <w:pPr>
                        <w:spacing w:after="160" w:line="240" w:lineRule="auto"/>
                        <w:ind w:right="18"/>
                        <w:jc w:val="center"/>
                        <w:rPr>
                          <w:rFonts w:ascii="Arial" w:hAnsi="Arial" w:cs="Arial"/>
                          <w:sz w:val="24"/>
                          <w:szCs w:val="24"/>
                        </w:rPr>
                      </w:pPr>
                      <w:r>
                        <w:rPr>
                          <w:rFonts w:ascii="Arial" w:hAnsi="Arial" w:cs="Arial"/>
                          <w:sz w:val="24"/>
                          <w:szCs w:val="24"/>
                        </w:rPr>
                        <w:t xml:space="preserve">perawatan </w:t>
                      </w:r>
                      <w:r>
                        <w:rPr>
                          <w:rFonts w:ascii="Arial" w:hAnsi="Arial" w:cs="Arial"/>
                          <w:i/>
                          <w:iCs/>
                          <w:sz w:val="24"/>
                          <w:szCs w:val="24"/>
                        </w:rPr>
                        <w:t>pneumatic mesin induk</w:t>
                      </w:r>
                    </w:p>
                    <w:p>
                      <w:pPr>
                        <w:spacing w:after="160" w:line="240" w:lineRule="auto"/>
                        <w:ind w:right="18"/>
                        <w:jc w:val="center"/>
                        <w:rPr>
                          <w:rFonts w:ascii="Arial" w:hAnsi="Arial" w:cs="Arial"/>
                          <w:sz w:val="24"/>
                          <w:szCs w:val="24"/>
                        </w:rPr>
                      </w:pPr>
                      <w:r>
                        <w:rPr>
                          <w:rFonts w:ascii="Arial" w:hAnsi="Arial" w:cs="Arial"/>
                          <w:sz w:val="24"/>
                          <w:szCs w:val="24"/>
                        </w:rPr>
                        <w:t>kapal</w:t>
                      </w:r>
                    </w:p>
                    <w:p>
                      <w:pPr>
                        <w:ind w:right="18"/>
                      </w:pPr>
                    </w:p>
                  </w:txbxContent>
                </v:textbox>
              </v:rect>
            </w:pict>
          </mc:Fallback>
        </mc:AlternateContent>
      </w:r>
    </w:p>
    <w:p>
      <w:pPr>
        <w:spacing w:after="0"/>
        <w:rPr>
          <w:rFonts w:ascii="Arial" w:hAnsi="Arial" w:cs="Arial"/>
          <w:b/>
          <w:sz w:val="24"/>
          <w:szCs w:val="24"/>
          <w:lang w:val="id-ID"/>
        </w:rPr>
      </w:pPr>
    </w:p>
    <w:p>
      <w:pPr>
        <w:spacing w:after="0"/>
        <w:rPr>
          <w:rFonts w:ascii="Arial" w:hAnsi="Arial" w:cs="Arial"/>
          <w:b/>
          <w:sz w:val="24"/>
          <w:szCs w:val="24"/>
          <w:lang w:val="id-ID"/>
        </w:rPr>
      </w:pPr>
    </w:p>
    <w:p>
      <w:pPr>
        <w:spacing w:after="0"/>
        <w:rPr>
          <w:rFonts w:ascii="Arial" w:hAnsi="Arial" w:cs="Arial"/>
          <w:b/>
          <w:sz w:val="24"/>
          <w:szCs w:val="24"/>
          <w:lang w:val="id-ID"/>
        </w:rPr>
      </w:pP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714560" behindDoc="0" locked="0" layoutInCell="1" allowOverlap="1">
                <wp:simplePos x="0" y="0"/>
                <wp:positionH relativeFrom="column">
                  <wp:posOffset>4587875</wp:posOffset>
                </wp:positionH>
                <wp:positionV relativeFrom="paragraph">
                  <wp:posOffset>197485</wp:posOffset>
                </wp:positionV>
                <wp:extent cx="0" cy="387985"/>
                <wp:effectExtent l="76200" t="0" r="57150" b="50800"/>
                <wp:wrapNone/>
                <wp:docPr id="1923642133" name="Straight Arrow Connector 4"/>
                <wp:cNvGraphicFramePr/>
                <a:graphic xmlns:a="http://schemas.openxmlformats.org/drawingml/2006/main">
                  <a:graphicData uri="http://schemas.microsoft.com/office/word/2010/wordprocessingShape">
                    <wps:wsp>
                      <wps:cNvCnPr/>
                      <wps:spPr>
                        <a:xfrm>
                          <a:off x="0" y="0"/>
                          <a:ext cx="0" cy="387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o:spt="32" type="#_x0000_t32" style="position:absolute;left:0pt;margin-left:361.25pt;margin-top:15.55pt;height:30.55pt;width:0pt;z-index:251714560;mso-width-relative:page;mso-height-relative:page;" filled="f" stroked="t" coordsize="21600,21600" o:gfxdata="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JkLvnYAAAACQEAAA8AAAAAAAAAAQAgAAAAIgAAAGRycy9kb3du&#10;cmV2LnhtbFBLAQIUABQAAAAIAIdO4kAlcdUF/wEAAA4EAAAOAAAAAAAAAAEAIAAAACcBAABkcnMv&#10;ZTJvRG9jLnhtbFBLBQYAAAAABgAGAFkBAACYBQAAAAA=&#10;">
                <v:fill on="f" focussize="0,0"/>
                <v:stroke color="#000000 [3200]" joinstyle="round" endarrow="block"/>
                <v:imagedata o:title=""/>
                <o:lock v:ext="edit" aspectratio="f"/>
              </v:shape>
            </w:pict>
          </mc:Fallback>
        </mc:AlternateContent>
      </w:r>
      <w:r>
        <w:rPr>
          <w:rFonts w:ascii="Arial" w:hAnsi="Arial" w:cs="Arial"/>
          <w:b/>
          <w:sz w:val="24"/>
          <w:szCs w:val="24"/>
        </w:rPr>
        <mc:AlternateContent>
          <mc:Choice Requires="wps">
            <w:drawing>
              <wp:anchor distT="0" distB="0" distL="114300" distR="114300" simplePos="0" relativeHeight="251713536" behindDoc="0" locked="0" layoutInCell="1" allowOverlap="1">
                <wp:simplePos x="0" y="0"/>
                <wp:positionH relativeFrom="column">
                  <wp:posOffset>579755</wp:posOffset>
                </wp:positionH>
                <wp:positionV relativeFrom="paragraph">
                  <wp:posOffset>196850</wp:posOffset>
                </wp:positionV>
                <wp:extent cx="0" cy="319405"/>
                <wp:effectExtent l="76200" t="0" r="76200" b="62230"/>
                <wp:wrapNone/>
                <wp:docPr id="780068552" name="Straight Arrow Connector 3"/>
                <wp:cNvGraphicFramePr/>
                <a:graphic xmlns:a="http://schemas.openxmlformats.org/drawingml/2006/main">
                  <a:graphicData uri="http://schemas.microsoft.com/office/word/2010/wordprocessingShape">
                    <wps:wsp>
                      <wps:cNvCnPr/>
                      <wps:spPr>
                        <a:xfrm>
                          <a:off x="0" y="0"/>
                          <a:ext cx="0" cy="3193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o:spt="32" type="#_x0000_t32" style="position:absolute;left:0pt;margin-left:45.65pt;margin-top:15.5pt;height:25.15pt;width:0pt;z-index:251713536;mso-width-relative:page;mso-height-relative:page;" filled="f" stroked="t" coordsize="21600,21600" o:gfxdata="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lUYhdYAAAAHAQAADwAAAAAAAAABACAAAAAiAAAAZHJzL2Rvd25yZXYu&#10;eG1sUEsBAhQAFAAAAAgAh07iQBMnS7b9AQAADQQAAA4AAAAAAAAAAQAgAAAAJQEAAGRycy9lMm9E&#10;b2MueG1sUEsFBgAAAAAGAAYAWQEAAJQFAAAAAA==&#10;">
                <v:fill on="f" focussize="0,0"/>
                <v:stroke color="#000000 [3200]" joinstyle="round" endarrow="block"/>
                <v:imagedata o:title=""/>
                <o:lock v:ext="edit" aspectratio="f"/>
              </v:shape>
            </w:pict>
          </mc:Fallback>
        </mc:AlternateContent>
      </w: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711488" behindDoc="0" locked="0" layoutInCell="1" allowOverlap="1">
                <wp:simplePos x="0" y="0"/>
                <wp:positionH relativeFrom="column">
                  <wp:posOffset>-419100</wp:posOffset>
                </wp:positionH>
                <wp:positionV relativeFrom="paragraph">
                  <wp:posOffset>229235</wp:posOffset>
                </wp:positionV>
                <wp:extent cx="2145665" cy="1382395"/>
                <wp:effectExtent l="0" t="0" r="26670" b="27940"/>
                <wp:wrapNone/>
                <wp:docPr id="164519878" name="Rectangle 2"/>
                <wp:cNvGraphicFramePr/>
                <a:graphic xmlns:a="http://schemas.openxmlformats.org/drawingml/2006/main">
                  <a:graphicData uri="http://schemas.microsoft.com/office/word/2010/wordprocessingShape">
                    <wps:wsp>
                      <wps:cNvSpPr/>
                      <wps:spPr>
                        <a:xfrm>
                          <a:off x="0" y="0"/>
                          <a:ext cx="2145399" cy="138223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29"/>
                              <w:numPr>
                                <w:ilvl w:val="0"/>
                                <w:numId w:val="12"/>
                              </w:numPr>
                              <w:rPr>
                                <w:rFonts w:ascii="Arial" w:hAnsi="Arial" w:cs="Arial"/>
                                <w:sz w:val="24"/>
                                <w:szCs w:val="24"/>
                              </w:rPr>
                            </w:pPr>
                            <w:r>
                              <w:rPr>
                                <w:rFonts w:ascii="Arial" w:hAnsi="Arial" w:cs="Arial"/>
                                <w:sz w:val="24"/>
                                <w:szCs w:val="24"/>
                              </w:rPr>
                              <w:t>Perawatan dan pemeriksaan rutin</w:t>
                            </w:r>
                          </w:p>
                          <w:p>
                            <w:pPr>
                              <w:pStyle w:val="29"/>
                              <w:numPr>
                                <w:ilvl w:val="0"/>
                                <w:numId w:val="12"/>
                              </w:numPr>
                              <w:rPr>
                                <w:rFonts w:ascii="Arial" w:hAnsi="Arial" w:cs="Arial"/>
                                <w:sz w:val="24"/>
                                <w:szCs w:val="24"/>
                              </w:rPr>
                            </w:pPr>
                            <w:r>
                              <w:rPr>
                                <w:rFonts w:ascii="Arial" w:hAnsi="Arial" w:cs="Arial"/>
                                <w:sz w:val="24"/>
                                <w:szCs w:val="24"/>
                              </w:rPr>
                              <w:t>Pemeliharaan komponen</w:t>
                            </w:r>
                          </w:p>
                          <w:p>
                            <w:pPr>
                              <w:pStyle w:val="29"/>
                              <w:numPr>
                                <w:ilvl w:val="0"/>
                                <w:numId w:val="12"/>
                              </w:numPr>
                              <w:rPr>
                                <w:rFonts w:ascii="Arial" w:hAnsi="Arial" w:cs="Arial"/>
                                <w:sz w:val="24"/>
                                <w:szCs w:val="24"/>
                              </w:rPr>
                            </w:pPr>
                            <w:r>
                              <w:rPr>
                                <w:rFonts w:ascii="Arial" w:hAnsi="Arial" w:cs="Arial"/>
                                <w:sz w:val="24"/>
                                <w:szCs w:val="24"/>
                              </w:rPr>
                              <w:t>Kalibrasi dan pengaturan ulang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33pt;margin-top:18.05pt;height:108.85pt;width:168.95pt;z-index:251711488;v-text-anchor:middle;mso-width-relative:page;mso-height-relative:page;" fillcolor="#FFFFFF [3212]" filled="t" stroked="t" coordsize="21600,21600" o:gfxdata="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X4Isw2gAAAAoBAAAPAAAAAAAAAAEAIAAAACIAAABkcnMvZG93bnJldi54bWxQ&#10;SwECFAAUAAAACACHTuJAj40qwmcCAAD0BAAADgAAAAAAAAABACAAAAApAQAAZHJzL2Uyb0RvYy54&#10;bWxQSwUGAAAAAAYABgBZAQAAAgYAAAAA&#10;">
                <v:fill on="t" focussize="0,0"/>
                <v:stroke weight="2pt" color="#000000 [3213]" joinstyle="round"/>
                <v:imagedata o:title=""/>
                <o:lock v:ext="edit" aspectratio="f"/>
                <v:textbox>
                  <w:txbxContent>
                    <w:p>
                      <w:pPr>
                        <w:pStyle w:val="29"/>
                        <w:numPr>
                          <w:ilvl w:val="0"/>
                          <w:numId w:val="12"/>
                        </w:numPr>
                        <w:rPr>
                          <w:rFonts w:ascii="Arial" w:hAnsi="Arial" w:cs="Arial"/>
                          <w:sz w:val="24"/>
                          <w:szCs w:val="24"/>
                        </w:rPr>
                      </w:pPr>
                      <w:r>
                        <w:rPr>
                          <w:rFonts w:ascii="Arial" w:hAnsi="Arial" w:cs="Arial"/>
                          <w:sz w:val="24"/>
                          <w:szCs w:val="24"/>
                        </w:rPr>
                        <w:t>Perawatan dan pemeriksaan rutin</w:t>
                      </w:r>
                    </w:p>
                    <w:p>
                      <w:pPr>
                        <w:pStyle w:val="29"/>
                        <w:numPr>
                          <w:ilvl w:val="0"/>
                          <w:numId w:val="12"/>
                        </w:numPr>
                        <w:rPr>
                          <w:rFonts w:ascii="Arial" w:hAnsi="Arial" w:cs="Arial"/>
                          <w:sz w:val="24"/>
                          <w:szCs w:val="24"/>
                        </w:rPr>
                      </w:pPr>
                      <w:r>
                        <w:rPr>
                          <w:rFonts w:ascii="Arial" w:hAnsi="Arial" w:cs="Arial"/>
                          <w:sz w:val="24"/>
                          <w:szCs w:val="24"/>
                        </w:rPr>
                        <w:t>Pemeliharaan komponen</w:t>
                      </w:r>
                    </w:p>
                    <w:p>
                      <w:pPr>
                        <w:pStyle w:val="29"/>
                        <w:numPr>
                          <w:ilvl w:val="0"/>
                          <w:numId w:val="12"/>
                        </w:numPr>
                        <w:rPr>
                          <w:rFonts w:ascii="Arial" w:hAnsi="Arial" w:cs="Arial"/>
                          <w:sz w:val="24"/>
                          <w:szCs w:val="24"/>
                        </w:rPr>
                      </w:pPr>
                      <w:r>
                        <w:rPr>
                          <w:rFonts w:ascii="Arial" w:hAnsi="Arial" w:cs="Arial"/>
                          <w:sz w:val="24"/>
                          <w:szCs w:val="24"/>
                        </w:rPr>
                        <w:t>Kalibrasi dan pengaturan ulang</w:t>
                      </w:r>
                    </w:p>
                  </w:txbxContent>
                </v:textbox>
              </v:rect>
            </w:pict>
          </mc:Fallback>
        </mc:AlternateContent>
      </w:r>
      <w:r>
        <w:rPr>
          <w:rFonts w:ascii="Arial" w:hAnsi="Arial" w:cs="Arial"/>
          <w:b/>
          <w:sz w:val="24"/>
          <w:szCs w:val="24"/>
        </w:rPr>
        <mc:AlternateContent>
          <mc:Choice Requires="wps">
            <w:drawing>
              <wp:anchor distT="0" distB="0" distL="114300" distR="114300" simplePos="0" relativeHeight="251712512" behindDoc="0" locked="0" layoutInCell="1" allowOverlap="1">
                <wp:simplePos x="0" y="0"/>
                <wp:positionH relativeFrom="column">
                  <wp:posOffset>3635375</wp:posOffset>
                </wp:positionH>
                <wp:positionV relativeFrom="paragraph">
                  <wp:posOffset>292735</wp:posOffset>
                </wp:positionV>
                <wp:extent cx="1913255" cy="1318260"/>
                <wp:effectExtent l="0" t="0" r="10795" b="15240"/>
                <wp:wrapNone/>
                <wp:docPr id="1501814293" name="Rectangle 47"/>
                <wp:cNvGraphicFramePr/>
                <a:graphic xmlns:a="http://schemas.openxmlformats.org/drawingml/2006/main">
                  <a:graphicData uri="http://schemas.microsoft.com/office/word/2010/wordprocessingShape">
                    <wps:wsp>
                      <wps:cNvSpPr>
                        <a:spLocks noChangeArrowheads="1"/>
                      </wps:cNvSpPr>
                      <wps:spPr bwMode="auto">
                        <a:xfrm>
                          <a:off x="0" y="0"/>
                          <a:ext cx="1913255" cy="1318260"/>
                        </a:xfrm>
                        <a:prstGeom prst="rect">
                          <a:avLst/>
                        </a:prstGeom>
                      </wps:spPr>
                      <wps:style>
                        <a:lnRef idx="2">
                          <a:schemeClr val="dk1"/>
                        </a:lnRef>
                        <a:fillRef idx="1">
                          <a:schemeClr val="lt1"/>
                        </a:fillRef>
                        <a:effectRef idx="0">
                          <a:schemeClr val="dk1"/>
                        </a:effectRef>
                        <a:fontRef idx="minor">
                          <a:schemeClr val="dk1"/>
                        </a:fontRef>
                      </wps:style>
                      <wps:txbx>
                        <w:txbxContent>
                          <w:p>
                            <w:pPr>
                              <w:pStyle w:val="29"/>
                              <w:numPr>
                                <w:ilvl w:val="0"/>
                                <w:numId w:val="13"/>
                              </w:numPr>
                              <w:spacing w:after="160" w:line="240" w:lineRule="auto"/>
                              <w:ind w:left="360" w:right="18"/>
                              <w:rPr>
                                <w:rFonts w:ascii="Arial" w:hAnsi="Arial" w:cs="Arial"/>
                                <w:sz w:val="24"/>
                                <w:szCs w:val="24"/>
                              </w:rPr>
                            </w:pPr>
                            <w:r>
                              <w:rPr>
                                <w:rFonts w:ascii="Arial" w:hAnsi="Arial" w:cs="Arial"/>
                                <w:sz w:val="24"/>
                                <w:szCs w:val="24"/>
                              </w:rPr>
                              <w:t>Menetapkan jadwal perawatan</w:t>
                            </w:r>
                          </w:p>
                          <w:p>
                            <w:pPr>
                              <w:pStyle w:val="29"/>
                              <w:numPr>
                                <w:ilvl w:val="0"/>
                                <w:numId w:val="13"/>
                              </w:numPr>
                              <w:spacing w:after="160" w:line="240" w:lineRule="auto"/>
                              <w:ind w:left="360" w:right="18"/>
                              <w:rPr>
                                <w:rFonts w:ascii="Arial" w:hAnsi="Arial" w:cs="Arial"/>
                                <w:sz w:val="24"/>
                                <w:szCs w:val="24"/>
                              </w:rPr>
                            </w:pPr>
                            <w:r>
                              <w:rPr>
                                <w:rFonts w:ascii="Arial" w:hAnsi="Arial" w:cs="Arial"/>
                                <w:sz w:val="24"/>
                                <w:szCs w:val="24"/>
                              </w:rPr>
                              <w:t>Pelatihan operator dan personel</w:t>
                            </w:r>
                          </w:p>
                          <w:p>
                            <w:pPr>
                              <w:pStyle w:val="29"/>
                              <w:numPr>
                                <w:ilvl w:val="0"/>
                                <w:numId w:val="13"/>
                              </w:numPr>
                              <w:spacing w:after="160" w:line="240" w:lineRule="auto"/>
                              <w:ind w:left="360" w:right="18"/>
                              <w:rPr>
                                <w:rFonts w:ascii="Arial" w:hAnsi="Arial" w:cs="Arial"/>
                                <w:sz w:val="24"/>
                                <w:szCs w:val="24"/>
                              </w:rPr>
                            </w:pPr>
                            <w:r>
                              <w:rPr>
                                <w:rFonts w:ascii="Arial" w:hAnsi="Arial" w:cs="Arial"/>
                                <w:sz w:val="24"/>
                                <w:szCs w:val="24"/>
                              </w:rPr>
                              <w:t>Integrasi teknologi pemantauan kondisi</w:t>
                            </w:r>
                          </w:p>
                          <w:p>
                            <w:pPr>
                              <w:ind w:right="18"/>
                            </w:pPr>
                          </w:p>
                        </w:txbxContent>
                      </wps:txbx>
                      <wps:bodyPr rot="0" vert="horz" wrap="square" lIns="91440" tIns="45720" rIns="91440" bIns="45720" anchor="t" anchorCtr="0" upright="1">
                        <a:noAutofit/>
                      </wps:bodyPr>
                    </wps:wsp>
                  </a:graphicData>
                </a:graphic>
              </wp:anchor>
            </w:drawing>
          </mc:Choice>
          <mc:Fallback>
            <w:pict>
              <v:rect id="Rectangle 47" o:spid="_x0000_s1026" o:spt="1" style="position:absolute;left:0pt;margin-left:286.25pt;margin-top:23.05pt;height:103.8pt;width:150.65pt;z-index:251712512;mso-width-relative:page;mso-height-relative:page;" fillcolor="#FFFFFF [3201]" filled="t" stroked="t" coordsize="21600,21600" o:gfxdata="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Ce8dtkAAAAKAQAADwAA&#10;AAAAAAABACAAAAAiAAAAZHJzL2Rvd25yZXYueG1sUEsBAhQAFAAAAAgAh07iQNVVgA9OAgAArAQA&#10;AA4AAAAAAAAAAQAgAAAAKAEAAGRycy9lMm9Eb2MueG1sUEsFBgAAAAAGAAYAWQEAAOgFAAAAAA==&#10;">
                <v:fill on="t" focussize="0,0"/>
                <v:stroke weight="2pt" color="#000000 [3200]" joinstyle="round"/>
                <v:imagedata o:title=""/>
                <o:lock v:ext="edit" aspectratio="f"/>
                <v:textbox>
                  <w:txbxContent>
                    <w:p>
                      <w:pPr>
                        <w:pStyle w:val="29"/>
                        <w:numPr>
                          <w:ilvl w:val="0"/>
                          <w:numId w:val="13"/>
                        </w:numPr>
                        <w:spacing w:after="160" w:line="240" w:lineRule="auto"/>
                        <w:ind w:left="360" w:right="18"/>
                        <w:rPr>
                          <w:rFonts w:ascii="Arial" w:hAnsi="Arial" w:cs="Arial"/>
                          <w:sz w:val="24"/>
                          <w:szCs w:val="24"/>
                        </w:rPr>
                      </w:pPr>
                      <w:r>
                        <w:rPr>
                          <w:rFonts w:ascii="Arial" w:hAnsi="Arial" w:cs="Arial"/>
                          <w:sz w:val="24"/>
                          <w:szCs w:val="24"/>
                        </w:rPr>
                        <w:t>Menetapkan jadwal perawatan</w:t>
                      </w:r>
                    </w:p>
                    <w:p>
                      <w:pPr>
                        <w:pStyle w:val="29"/>
                        <w:numPr>
                          <w:ilvl w:val="0"/>
                          <w:numId w:val="13"/>
                        </w:numPr>
                        <w:spacing w:after="160" w:line="240" w:lineRule="auto"/>
                        <w:ind w:left="360" w:right="18"/>
                        <w:rPr>
                          <w:rFonts w:ascii="Arial" w:hAnsi="Arial" w:cs="Arial"/>
                          <w:sz w:val="24"/>
                          <w:szCs w:val="24"/>
                        </w:rPr>
                      </w:pPr>
                      <w:r>
                        <w:rPr>
                          <w:rFonts w:ascii="Arial" w:hAnsi="Arial" w:cs="Arial"/>
                          <w:sz w:val="24"/>
                          <w:szCs w:val="24"/>
                        </w:rPr>
                        <w:t>Pelatihan operator dan personel</w:t>
                      </w:r>
                    </w:p>
                    <w:p>
                      <w:pPr>
                        <w:pStyle w:val="29"/>
                        <w:numPr>
                          <w:ilvl w:val="0"/>
                          <w:numId w:val="13"/>
                        </w:numPr>
                        <w:spacing w:after="160" w:line="240" w:lineRule="auto"/>
                        <w:ind w:left="360" w:right="18"/>
                        <w:rPr>
                          <w:rFonts w:ascii="Arial" w:hAnsi="Arial" w:cs="Arial"/>
                          <w:sz w:val="24"/>
                          <w:szCs w:val="24"/>
                        </w:rPr>
                      </w:pPr>
                      <w:r>
                        <w:rPr>
                          <w:rFonts w:ascii="Arial" w:hAnsi="Arial" w:cs="Arial"/>
                          <w:sz w:val="24"/>
                          <w:szCs w:val="24"/>
                        </w:rPr>
                        <w:t>Integrasi teknologi pemantauan kondisi</w:t>
                      </w:r>
                    </w:p>
                    <w:p>
                      <w:pPr>
                        <w:ind w:right="18"/>
                      </w:pPr>
                    </w:p>
                  </w:txbxContent>
                </v:textbox>
              </v:rect>
            </w:pict>
          </mc:Fallback>
        </mc:AlternateContent>
      </w:r>
    </w:p>
    <w:p>
      <w:pPr>
        <w:spacing w:after="160" w:line="240" w:lineRule="auto"/>
        <w:ind w:right="18"/>
        <w:jc w:val="center"/>
        <w:rPr>
          <w:rFonts w:ascii="Arial" w:hAnsi="Arial" w:cs="Arial"/>
          <w:sz w:val="24"/>
          <w:szCs w:val="24"/>
          <w:lang w:val="zh-CN"/>
        </w:rPr>
      </w:pPr>
      <w:r>
        <w:rPr>
          <w:rFonts w:ascii="Arial" w:hAnsi="Arial" w:cs="Arial"/>
          <w:b/>
          <w:sz w:val="24"/>
          <w:szCs w:val="24"/>
          <w:lang w:val="zh-CN"/>
        </w:rPr>
        <w:t xml:space="preserve"> </w:t>
      </w:r>
    </w:p>
    <w:p>
      <w:pPr>
        <w:spacing w:after="0"/>
        <w:jc w:val="center"/>
        <w:rPr>
          <w:rFonts w:ascii="Arial" w:hAnsi="Arial" w:cs="Arial"/>
          <w:b/>
          <w:sz w:val="24"/>
          <w:szCs w:val="24"/>
          <w:lang w:val="id-ID"/>
        </w:rPr>
      </w:pPr>
    </w:p>
    <w:p>
      <w:pPr>
        <w:spacing w:after="0"/>
        <w:rPr>
          <w:rFonts w:ascii="Arial" w:hAnsi="Arial" w:cs="Arial"/>
          <w:b/>
          <w:sz w:val="24"/>
          <w:szCs w:val="24"/>
          <w:lang w:val="id-ID"/>
        </w:rPr>
      </w:pPr>
    </w:p>
    <w:p>
      <w:pPr>
        <w:spacing w:after="0"/>
        <w:rPr>
          <w:rFonts w:ascii="Arial" w:hAnsi="Arial" w:cs="Arial"/>
          <w:b/>
          <w:sz w:val="24"/>
          <w:szCs w:val="24"/>
          <w:lang w:val="id-ID"/>
        </w:rPr>
      </w:pP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716608" behindDoc="0" locked="0" layoutInCell="1" allowOverlap="1">
                <wp:simplePos x="0" y="0"/>
                <wp:positionH relativeFrom="column">
                  <wp:posOffset>2639060</wp:posOffset>
                </wp:positionH>
                <wp:positionV relativeFrom="paragraph">
                  <wp:posOffset>167005</wp:posOffset>
                </wp:positionV>
                <wp:extent cx="988695" cy="435610"/>
                <wp:effectExtent l="38100" t="0" r="20955" b="59690"/>
                <wp:wrapNone/>
                <wp:docPr id="1864596453" name="Straight Arrow Connector 6"/>
                <wp:cNvGraphicFramePr/>
                <a:graphic xmlns:a="http://schemas.openxmlformats.org/drawingml/2006/main">
                  <a:graphicData uri="http://schemas.microsoft.com/office/word/2010/wordprocessingShape">
                    <wps:wsp>
                      <wps:cNvCnPr/>
                      <wps:spPr>
                        <a:xfrm flipH="1">
                          <a:off x="0" y="0"/>
                          <a:ext cx="988695" cy="43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o:spt="32" type="#_x0000_t32" style="position:absolute;left:0pt;flip:x;margin-left:207.8pt;margin-top:13.15pt;height:34.3pt;width:77.85pt;z-index:251716608;mso-width-relative:page;mso-height-relative:page;" filled="f" stroked="t" coordsize="21600,21600" o:gfxdata="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hmUGtoAAAAJAQAADwAAAAAAAAABACAA&#10;AAAiAAAAZHJzL2Rvd25yZXYueG1sUEsBAhQAFAAAAAgAh07iQGzNL1QLAgAAHQQAAA4AAAAAAAAA&#10;AQAgAAAAKQEAAGRycy9lMm9Eb2MueG1sUEsFBgAAAAAGAAYAWQEAAKYFAAAAAA==&#10;">
                <v:fill on="f" focussize="0,0"/>
                <v:stroke color="#000000 [3200]" joinstyle="round" endarrow="block"/>
                <v:imagedata o:title=""/>
                <o:lock v:ext="edit" aspectratio="f"/>
              </v:shape>
            </w:pict>
          </mc:Fallback>
        </mc:AlternateContent>
      </w:r>
      <w:r>
        <w:rPr>
          <w:rFonts w:ascii="Arial" w:hAnsi="Arial" w:cs="Arial"/>
          <w:b/>
          <w:sz w:val="24"/>
          <w:szCs w:val="24"/>
        </w:rPr>
        <mc:AlternateContent>
          <mc:Choice Requires="wps">
            <w:drawing>
              <wp:anchor distT="0" distB="0" distL="114300" distR="114300" simplePos="0" relativeHeight="251715584" behindDoc="0" locked="0" layoutInCell="1" allowOverlap="1">
                <wp:simplePos x="0" y="0"/>
                <wp:positionH relativeFrom="column">
                  <wp:posOffset>1724660</wp:posOffset>
                </wp:positionH>
                <wp:positionV relativeFrom="paragraph">
                  <wp:posOffset>167005</wp:posOffset>
                </wp:positionV>
                <wp:extent cx="914400" cy="435610"/>
                <wp:effectExtent l="0" t="0" r="76200" b="59690"/>
                <wp:wrapNone/>
                <wp:docPr id="1025451053" name="Straight Arrow Connector 5"/>
                <wp:cNvGraphicFramePr/>
                <a:graphic xmlns:a="http://schemas.openxmlformats.org/drawingml/2006/main">
                  <a:graphicData uri="http://schemas.microsoft.com/office/word/2010/wordprocessingShape">
                    <wps:wsp>
                      <wps:cNvCnPr/>
                      <wps:spPr>
                        <a:xfrm>
                          <a:off x="0" y="0"/>
                          <a:ext cx="914400" cy="43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o:spt="32" type="#_x0000_t32" style="position:absolute;left:0pt;margin-left:135.8pt;margin-top:13.15pt;height:34.3pt;width:72pt;z-index:251715584;mso-width-relative:page;mso-height-relative:page;" filled="f" stroked="t" coordsize="21600,21600" o:gfxdata="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CwlxNkAAAAJAQAADwAAAAAAAAABACAAAAAiAAAAZHJz&#10;L2Rvd25yZXYueG1sUEsBAhQAFAAAAAgAh07iQKTWLhADAgAAEwQAAA4AAAAAAAAAAQAgAAAAKAEA&#10;AGRycy9lMm9Eb2MueG1sUEsFBgAAAAAGAAYAWQEAAJ0FAAAAAA==&#10;">
                <v:fill on="f" focussize="0,0"/>
                <v:stroke color="#000000 [3200]" joinstyle="round" endarrow="block"/>
                <v:imagedata o:title=""/>
                <o:lock v:ext="edit" aspectratio="f"/>
              </v:shape>
            </w:pict>
          </mc:Fallback>
        </mc:AlternateContent>
      </w:r>
    </w:p>
    <w:p>
      <w:pPr>
        <w:spacing w:after="0"/>
        <w:rPr>
          <w:rFonts w:ascii="Arial" w:hAnsi="Arial" w:cs="Arial"/>
          <w:b/>
          <w:sz w:val="24"/>
          <w:szCs w:val="24"/>
          <w:lang w:val="id-ID"/>
        </w:rPr>
      </w:pP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683840" behindDoc="0" locked="0" layoutInCell="1" allowOverlap="1">
                <wp:simplePos x="0" y="0"/>
                <wp:positionH relativeFrom="column">
                  <wp:posOffset>2070100</wp:posOffset>
                </wp:positionH>
                <wp:positionV relativeFrom="paragraph">
                  <wp:posOffset>22225</wp:posOffset>
                </wp:positionV>
                <wp:extent cx="1180465" cy="350520"/>
                <wp:effectExtent l="0" t="0" r="19685" b="11430"/>
                <wp:wrapNone/>
                <wp:docPr id="1989267870" name="Rectangle 52"/>
                <wp:cNvGraphicFramePr/>
                <a:graphic xmlns:a="http://schemas.openxmlformats.org/drawingml/2006/main">
                  <a:graphicData uri="http://schemas.microsoft.com/office/word/2010/wordprocessingShape">
                    <wps:wsp>
                      <wps:cNvSpPr>
                        <a:spLocks noChangeArrowheads="1"/>
                      </wps:cNvSpPr>
                      <wps:spPr bwMode="auto">
                        <a:xfrm>
                          <a:off x="0" y="0"/>
                          <a:ext cx="1180465" cy="350520"/>
                        </a:xfrm>
                        <a:prstGeom prst="rect">
                          <a:avLst/>
                        </a:prstGeom>
                      </wps:spPr>
                      <wps:style>
                        <a:lnRef idx="2">
                          <a:schemeClr val="dk1"/>
                        </a:lnRef>
                        <a:fillRef idx="1">
                          <a:schemeClr val="lt1"/>
                        </a:fillRef>
                        <a:effectRef idx="0">
                          <a:schemeClr val="dk1"/>
                        </a:effectRef>
                        <a:fontRef idx="minor">
                          <a:schemeClr val="dk1"/>
                        </a:fontRef>
                      </wps:style>
                      <wps:txbx>
                        <w:txbxContent>
                          <w:p>
                            <w:pPr>
                              <w:ind w:right="-13"/>
                              <w:jc w:val="center"/>
                              <w:rPr>
                                <w:rFonts w:ascii="Arial" w:hAnsi="Arial" w:cs="Arial"/>
                                <w:sz w:val="24"/>
                              </w:rPr>
                            </w:pPr>
                            <w:r>
                              <w:rPr>
                                <w:rFonts w:ascii="Arial" w:hAnsi="Arial" w:cs="Arial"/>
                                <w:sz w:val="24"/>
                              </w:rPr>
                              <w:t>Analisis</w:t>
                            </w:r>
                          </w:p>
                        </w:txbxContent>
                      </wps:txbx>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163pt;margin-top:1.75pt;height:27.6pt;width:92.95pt;z-index:251683840;mso-width-relative:page;mso-height-relative:page;" fillcolor="#FFFFFF [3201]" filled="t" stroked="t" coordsize="21600,21600" o:gfxdata="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3sn/NYAAAAIAQAADwAAAAAA&#10;AAABACAAAAAiAAAAZHJzL2Rvd25yZXYueG1sUEsBAhQAFAAAAAgAh07iQKJdzIROAgAAqwQAAA4A&#10;AAAAAAAAAQAgAAAAJQEAAGRycy9lMm9Eb2MueG1sUEsFBgAAAAAGAAYAWQEAAOUFAAAAAA==&#10;">
                <v:fill on="t" focussize="0,0"/>
                <v:stroke weight="2pt" color="#000000 [3200]" joinstyle="round"/>
                <v:imagedata o:title=""/>
                <o:lock v:ext="edit" aspectratio="f"/>
                <v:textbox>
                  <w:txbxContent>
                    <w:p>
                      <w:pPr>
                        <w:ind w:right="-13"/>
                        <w:jc w:val="center"/>
                        <w:rPr>
                          <w:rFonts w:ascii="Arial" w:hAnsi="Arial" w:cs="Arial"/>
                          <w:sz w:val="24"/>
                        </w:rPr>
                      </w:pPr>
                      <w:r>
                        <w:rPr>
                          <w:rFonts w:ascii="Arial" w:hAnsi="Arial" w:cs="Arial"/>
                          <w:sz w:val="24"/>
                        </w:rPr>
                        <w:t>Analisis</w:t>
                      </w:r>
                    </w:p>
                  </w:txbxContent>
                </v:textbox>
              </v:rect>
            </w:pict>
          </mc:Fallback>
        </mc:AlternateContent>
      </w: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717632" behindDoc="0" locked="0" layoutInCell="1" allowOverlap="1">
                <wp:simplePos x="0" y="0"/>
                <wp:positionH relativeFrom="column">
                  <wp:posOffset>2637790</wp:posOffset>
                </wp:positionH>
                <wp:positionV relativeFrom="paragraph">
                  <wp:posOffset>83185</wp:posOffset>
                </wp:positionV>
                <wp:extent cx="0" cy="433070"/>
                <wp:effectExtent l="76200" t="0" r="57150" b="62230"/>
                <wp:wrapNone/>
                <wp:docPr id="837106289" name="Straight Arrow Connector 7"/>
                <wp:cNvGraphicFramePr/>
                <a:graphic xmlns:a="http://schemas.openxmlformats.org/drawingml/2006/main">
                  <a:graphicData uri="http://schemas.microsoft.com/office/word/2010/wordprocessingShape">
                    <wps:wsp>
                      <wps:cNvCnPr/>
                      <wps:spPr>
                        <a:xfrm>
                          <a:off x="0" y="0"/>
                          <a:ext cx="0" cy="433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o:spt="32" type="#_x0000_t32" style="position:absolute;left:0pt;margin-left:207.7pt;margin-top:6.55pt;height:34.1pt;width:0pt;z-index:251717632;mso-width-relative:page;mso-height-relative:page;" filled="f" stroked="t" coordsize="21600,21600" o:gfxdata="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Fm0LYAAAACQEAAA8AAAAAAAAAAQAgAAAAIgAAAGRycy9kb3du&#10;cmV2LnhtbFBLAQIUABQAAAAIAIdO4kCwyklu/wEAAA0EAAAOAAAAAAAAAAEAIAAAACcBAABkcnMv&#10;ZTJvRG9jLnhtbFBLBQYAAAAABgAGAFkBAACYBQAAAAA=&#10;">
                <v:fill on="f" focussize="0,0"/>
                <v:stroke color="#000000 [3200]" joinstyle="round" endarrow="block"/>
                <v:imagedata o:title=""/>
                <o:lock v:ext="edit" aspectratio="f"/>
              </v:shape>
            </w:pict>
          </mc:Fallback>
        </mc:AlternateContent>
      </w: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684864" behindDoc="1" locked="0" layoutInCell="1" allowOverlap="1">
                <wp:simplePos x="0" y="0"/>
                <wp:positionH relativeFrom="column">
                  <wp:posOffset>1917065</wp:posOffset>
                </wp:positionH>
                <wp:positionV relativeFrom="paragraph">
                  <wp:posOffset>224155</wp:posOffset>
                </wp:positionV>
                <wp:extent cx="1520825" cy="377190"/>
                <wp:effectExtent l="0" t="0" r="22225" b="22860"/>
                <wp:wrapNone/>
                <wp:docPr id="1665866406" name="Rectangle 54"/>
                <wp:cNvGraphicFramePr/>
                <a:graphic xmlns:a="http://schemas.openxmlformats.org/drawingml/2006/main">
                  <a:graphicData uri="http://schemas.microsoft.com/office/word/2010/wordprocessingShape">
                    <wps:wsp>
                      <wps:cNvSpPr>
                        <a:spLocks noChangeArrowheads="1"/>
                      </wps:cNvSpPr>
                      <wps:spPr bwMode="auto">
                        <a:xfrm>
                          <a:off x="0" y="0"/>
                          <a:ext cx="1520825" cy="377190"/>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160" w:line="259" w:lineRule="auto"/>
                              <w:ind w:right="-28"/>
                              <w:jc w:val="center"/>
                              <w:rPr>
                                <w:rFonts w:ascii="Arial" w:hAnsi="Arial" w:cs="Arial"/>
                                <w:sz w:val="24"/>
                              </w:rPr>
                            </w:pPr>
                            <w:r>
                              <w:rPr>
                                <w:rFonts w:ascii="Arial" w:hAnsi="Arial" w:cs="Arial"/>
                                <w:sz w:val="24"/>
                              </w:rPr>
                              <w:t>Pembahasan</w:t>
                            </w:r>
                          </w:p>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150.95pt;margin-top:17.65pt;height:29.7pt;width:119.75pt;z-index:-251631616;mso-width-relative:page;mso-height-relative:page;" fillcolor="#FFFFFF [3201]" filled="t" stroked="t" coordsize="21600,21600" o:gfxdata="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hWz49kAAAAJAQAADwAA&#10;AAAAAAABACAAAAAiAAAAZHJzL2Rvd25yZXYueG1sUEsBAhQAFAAAAAgAh07iQPoYg9FOAgAAqwQA&#10;AA4AAAAAAAAAAQAgAAAAKAEAAGRycy9lMm9Eb2MueG1sUEsFBgAAAAAGAAYAWQEAAOgFAAAAAA==&#10;">
                <v:fill on="t" focussize="0,0"/>
                <v:stroke weight="2pt" color="#000000 [3200]" joinstyle="round"/>
                <v:imagedata o:title=""/>
                <o:lock v:ext="edit" aspectratio="f"/>
                <v:textbox>
                  <w:txbxContent>
                    <w:p>
                      <w:pPr>
                        <w:spacing w:after="160" w:line="259" w:lineRule="auto"/>
                        <w:ind w:right="-28"/>
                        <w:jc w:val="center"/>
                        <w:rPr>
                          <w:rFonts w:ascii="Arial" w:hAnsi="Arial" w:cs="Arial"/>
                          <w:sz w:val="24"/>
                        </w:rPr>
                      </w:pPr>
                      <w:r>
                        <w:rPr>
                          <w:rFonts w:ascii="Arial" w:hAnsi="Arial" w:cs="Arial"/>
                          <w:sz w:val="24"/>
                        </w:rPr>
                        <w:t>Pembahasan</w:t>
                      </w:r>
                    </w:p>
                    <w:p/>
                  </w:txbxContent>
                </v:textbox>
              </v:rect>
            </w:pict>
          </mc:Fallback>
        </mc:AlternateContent>
      </w:r>
    </w:p>
    <w:p>
      <w:pPr>
        <w:spacing w:after="0"/>
        <w:rPr>
          <w:rFonts w:ascii="Arial" w:hAnsi="Arial" w:cs="Arial"/>
          <w:b/>
          <w:sz w:val="24"/>
          <w:szCs w:val="24"/>
          <w:lang w:val="id-ID"/>
        </w:rPr>
      </w:pP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718656" behindDoc="0" locked="0" layoutInCell="1" allowOverlap="1">
                <wp:simplePos x="0" y="0"/>
                <wp:positionH relativeFrom="column">
                  <wp:posOffset>2637790</wp:posOffset>
                </wp:positionH>
                <wp:positionV relativeFrom="paragraph">
                  <wp:posOffset>19685</wp:posOffset>
                </wp:positionV>
                <wp:extent cx="0" cy="409575"/>
                <wp:effectExtent l="76200" t="0" r="57150" b="47625"/>
                <wp:wrapNone/>
                <wp:docPr id="1215422283" name="Straight Arrow Connector 8"/>
                <wp:cNvGraphicFramePr/>
                <a:graphic xmlns:a="http://schemas.openxmlformats.org/drawingml/2006/main">
                  <a:graphicData uri="http://schemas.microsoft.com/office/word/2010/wordprocessingShape">
                    <wps:wsp>
                      <wps:cNvCnPr/>
                      <wps:spPr>
                        <a:xfrm>
                          <a:off x="0" y="0"/>
                          <a:ext cx="0" cy="4096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o:spt="32" type="#_x0000_t32" style="position:absolute;left:0pt;margin-left:207.7pt;margin-top:1.55pt;height:32.25pt;width:0pt;z-index:251718656;mso-width-relative:page;mso-height-relative:page;" filled="f" stroked="t" coordsize="21600,21600" o:gfxdata="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0iEDXAAAACAEAAA8AAAAAAAAAAQAgAAAAIgAAAGRycy9kb3ducmV2&#10;LnhtbFBLAQIUABQAAAAIAIdO4kAz0VQc/QEAAA4EAAAOAAAAAAAAAAEAIAAAACYBAABkcnMvZTJv&#10;RG9jLnhtbFBLBQYAAAAABgAGAFkBAACVBQAAAAA=&#10;">
                <v:fill on="f" focussize="0,0"/>
                <v:stroke color="#000000 [3200]" joinstyle="round" endarrow="block"/>
                <v:imagedata o:title=""/>
                <o:lock v:ext="edit" aspectratio="f"/>
              </v:shape>
            </w:pict>
          </mc:Fallback>
        </mc:AlternateContent>
      </w:r>
    </w:p>
    <w:p>
      <w:pPr>
        <w:spacing w:after="0"/>
        <w:rPr>
          <w:rFonts w:ascii="Arial" w:hAnsi="Arial" w:cs="Arial"/>
          <w:b/>
          <w:sz w:val="24"/>
          <w:szCs w:val="24"/>
          <w:lang w:val="id-ID"/>
        </w:rPr>
      </w:pPr>
      <w:r>
        <w:rPr>
          <w:rFonts w:ascii="Arial" w:hAnsi="Arial" w:cs="Arial"/>
          <w:b/>
          <w:sz w:val="24"/>
          <w:szCs w:val="24"/>
        </w:rPr>
        <mc:AlternateContent>
          <mc:Choice Requires="wps">
            <w:drawing>
              <wp:anchor distT="0" distB="0" distL="114300" distR="114300" simplePos="0" relativeHeight="251685888" behindDoc="1" locked="0" layoutInCell="1" allowOverlap="1">
                <wp:simplePos x="0" y="0"/>
                <wp:positionH relativeFrom="column">
                  <wp:posOffset>1878965</wp:posOffset>
                </wp:positionH>
                <wp:positionV relativeFrom="paragraph">
                  <wp:posOffset>137160</wp:posOffset>
                </wp:positionV>
                <wp:extent cx="1520825" cy="393065"/>
                <wp:effectExtent l="0" t="0" r="22225" b="26035"/>
                <wp:wrapNone/>
                <wp:docPr id="962704139" name="Rectangle 56"/>
                <wp:cNvGraphicFramePr/>
                <a:graphic xmlns:a="http://schemas.openxmlformats.org/drawingml/2006/main">
                  <a:graphicData uri="http://schemas.microsoft.com/office/word/2010/wordprocessingShape">
                    <wps:wsp>
                      <wps:cNvSpPr>
                        <a:spLocks noChangeArrowheads="1"/>
                      </wps:cNvSpPr>
                      <wps:spPr bwMode="auto">
                        <a:xfrm>
                          <a:off x="0" y="0"/>
                          <a:ext cx="1520825" cy="393065"/>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auto"/>
                              <w:ind w:right="-28"/>
                              <w:jc w:val="center"/>
                              <w:rPr>
                                <w:rFonts w:ascii="Arial" w:hAnsi="Arial" w:cs="Arial"/>
                                <w:sz w:val="24"/>
                              </w:rPr>
                            </w:pPr>
                            <w:r>
                              <w:rPr>
                                <w:rFonts w:ascii="Arial" w:hAnsi="Arial" w:cs="Arial"/>
                                <w:sz w:val="24"/>
                              </w:rPr>
                              <w:t>Kesimpulan</w:t>
                            </w:r>
                          </w:p>
                        </w:txbxContent>
                      </wps:txbx>
                      <wps:bodyPr rot="0" vert="horz" wrap="square" lIns="91440" tIns="45720" rIns="91440" bIns="45720" anchor="t" anchorCtr="0" upright="1">
                        <a:noAutofit/>
                      </wps:bodyPr>
                    </wps:wsp>
                  </a:graphicData>
                </a:graphic>
              </wp:anchor>
            </w:drawing>
          </mc:Choice>
          <mc:Fallback>
            <w:pict>
              <v:rect id="Rectangle 56" o:spid="_x0000_s1026" o:spt="1" style="position:absolute;left:0pt;margin-left:147.95pt;margin-top:10.8pt;height:30.95pt;width:119.75pt;z-index:-251630592;mso-width-relative:page;mso-height-relative:page;" fillcolor="#FFFFFF [3201]" filled="t" stroked="t" coordsize="21600,21600" o:gfxdata="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HBu7ZAAAACQEAAA8AAAAA&#10;AAAAAQAgAAAAIgAAAGRycy9kb3ducmV2LnhtbFBLAQIUABQAAAAIAIdO4kDhv1cITAIAAKoEAAAO&#10;AAAAAAAAAAEAIAAAACgBAABkcnMvZTJvRG9jLnhtbFBLBQYAAAAABgAGAFkBAADmBQAAAAA=&#10;">
                <v:fill on="t" focussize="0,0"/>
                <v:stroke weight="2pt" color="#000000 [3200]" joinstyle="round"/>
                <v:imagedata o:title=""/>
                <o:lock v:ext="edit" aspectratio="f"/>
                <v:textbox>
                  <w:txbxContent>
                    <w:p>
                      <w:pPr>
                        <w:spacing w:line="240" w:lineRule="auto"/>
                        <w:ind w:right="-28"/>
                        <w:jc w:val="center"/>
                        <w:rPr>
                          <w:rFonts w:ascii="Arial" w:hAnsi="Arial" w:cs="Arial"/>
                          <w:sz w:val="24"/>
                        </w:rPr>
                      </w:pPr>
                      <w:r>
                        <w:rPr>
                          <w:rFonts w:ascii="Arial" w:hAnsi="Arial" w:cs="Arial"/>
                          <w:sz w:val="24"/>
                        </w:rPr>
                        <w:t>Kesimpulan</w:t>
                      </w:r>
                    </w:p>
                  </w:txbxContent>
                </v:textbox>
              </v:rect>
            </w:pict>
          </mc:Fallback>
        </mc:AlternateContent>
      </w:r>
    </w:p>
    <w:p>
      <w:pPr>
        <w:spacing w:after="0"/>
        <w:rPr>
          <w:rFonts w:ascii="Arial" w:hAnsi="Arial" w:cs="Arial"/>
          <w:b/>
          <w:sz w:val="24"/>
          <w:szCs w:val="24"/>
          <w:lang w:val="id-ID"/>
        </w:rPr>
      </w:pPr>
    </w:p>
    <w:p>
      <w:pPr>
        <w:pStyle w:val="3"/>
        <w:ind w:left="426" w:right="0" w:hanging="426"/>
        <w:rPr>
          <w:rFonts w:ascii="Arial" w:hAnsi="Arial" w:cs="Arial"/>
          <w:color w:val="auto"/>
          <w:sz w:val="24"/>
        </w:rPr>
      </w:pPr>
      <w:bookmarkStart w:id="53" w:name="_Toc159182951"/>
      <w:r>
        <w:rPr>
          <w:rFonts w:ascii="Arial" w:hAnsi="Arial" w:cs="Arial"/>
          <w:color w:val="auto"/>
          <w:sz w:val="24"/>
        </w:rPr>
        <w:t>Hipotesis</w:t>
      </w:r>
      <w:bookmarkEnd w:id="53"/>
    </w:p>
    <w:p>
      <w:pPr>
        <w:spacing w:after="0"/>
        <w:ind w:left="284" w:right="0"/>
        <w:rPr>
          <w:rFonts w:ascii="Arial" w:hAnsi="Arial" w:cs="Arial"/>
          <w:sz w:val="24"/>
          <w:szCs w:val="24"/>
        </w:rPr>
      </w:pPr>
      <w:r>
        <w:rPr>
          <w:rFonts w:ascii="Arial" w:hAnsi="Arial" w:cs="Arial"/>
          <w:sz w:val="24"/>
          <w:szCs w:val="24"/>
        </w:rPr>
        <w:t>Berdasarkan rumusan masalah yang dikemukakan di atas,maka duagaan sementara dari permasalahan tersebut adalah:</w:t>
      </w:r>
    </w:p>
    <w:p>
      <w:pPr>
        <w:spacing w:after="0"/>
        <w:ind w:left="567" w:right="0"/>
        <w:rPr>
          <w:rFonts w:ascii="Arial" w:hAnsi="Arial" w:cs="Arial"/>
          <w:sz w:val="24"/>
          <w:szCs w:val="24"/>
          <w:lang w:val="zh-CN"/>
        </w:rPr>
      </w:pPr>
      <w:r>
        <w:rPr>
          <w:rFonts w:ascii="Arial" w:hAnsi="Arial" w:cs="Arial"/>
          <w:sz w:val="24"/>
          <w:szCs w:val="24"/>
        </w:rPr>
        <w:t>1.Kurang maksimalnya system kerja pada pneumatik.</w:t>
      </w:r>
      <w:r>
        <w:rPr>
          <w:rFonts w:ascii="Arial" w:hAnsi="Arial" w:cs="Arial"/>
          <w:sz w:val="24"/>
          <w:szCs w:val="24"/>
          <w:lang w:val="zh-CN"/>
        </w:rPr>
        <w:t xml:space="preserve"> </w:t>
      </w:r>
    </w:p>
    <w:p>
      <w:pPr>
        <w:ind w:left="567" w:right="0"/>
        <w:rPr>
          <w:rFonts w:ascii="Arial" w:hAnsi="Arial" w:cs="Arial"/>
          <w:sz w:val="24"/>
          <w:szCs w:val="24"/>
          <w:lang w:val="id-ID"/>
        </w:rPr>
      </w:pPr>
      <w:r>
        <w:rPr>
          <w:rFonts w:ascii="Arial" w:hAnsi="Arial" w:cs="Arial"/>
          <w:sz w:val="24"/>
          <w:szCs w:val="24"/>
        </w:rPr>
        <w:t>2.Kurangnya perawatan pada siste</w:t>
      </w:r>
      <w:r>
        <w:rPr>
          <w:rFonts w:ascii="Arial" w:hAnsi="Arial" w:cs="Arial"/>
          <w:sz w:val="24"/>
          <w:szCs w:val="24"/>
          <w:lang w:val="id-ID"/>
        </w:rPr>
        <w:t xml:space="preserve">m </w:t>
      </w:r>
      <w:r>
        <w:rPr>
          <w:rFonts w:ascii="Arial" w:hAnsi="Arial" w:cs="Arial"/>
          <w:sz w:val="24"/>
          <w:szCs w:val="24"/>
        </w:rPr>
        <w:t>pneuma</w:t>
      </w:r>
      <w:r>
        <w:rPr>
          <w:rFonts w:ascii="Arial" w:hAnsi="Arial" w:cs="Arial"/>
          <w:sz w:val="24"/>
          <w:szCs w:val="24"/>
          <w:lang w:val="id-ID"/>
        </w:rPr>
        <w:t>tik</w:t>
      </w: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rPr>
          <w:rFonts w:ascii="Arial" w:hAnsi="Arial" w:cs="Arial"/>
          <w:sz w:val="24"/>
          <w:szCs w:val="24"/>
          <w:lang w:val="id-ID"/>
        </w:rPr>
      </w:pPr>
    </w:p>
    <w:p>
      <w:pPr>
        <w:pStyle w:val="2"/>
        <w:numPr>
          <w:ilvl w:val="0"/>
          <w:numId w:val="0"/>
        </w:numPr>
        <w:spacing w:before="0"/>
        <w:jc w:val="center"/>
        <w:rPr>
          <w:rFonts w:ascii="Arial" w:hAnsi="Arial" w:cs="Arial" w:eastAsiaTheme="minorHAnsi"/>
          <w:b w:val="0"/>
          <w:bCs w:val="0"/>
          <w:color w:val="auto"/>
          <w:sz w:val="24"/>
          <w:szCs w:val="24"/>
          <w:lang w:val="id-ID"/>
        </w:rPr>
      </w:pPr>
    </w:p>
    <w:p>
      <w:pPr>
        <w:rPr>
          <w:lang w:val="id-ID"/>
        </w:rPr>
      </w:pPr>
    </w:p>
    <w:p>
      <w:pPr>
        <w:pStyle w:val="2"/>
        <w:numPr>
          <w:ilvl w:val="0"/>
          <w:numId w:val="0"/>
        </w:numPr>
        <w:spacing w:before="0"/>
        <w:jc w:val="center"/>
        <w:rPr>
          <w:rFonts w:ascii="Arial" w:hAnsi="Arial" w:cs="Arial"/>
          <w:color w:val="auto"/>
          <w:lang w:val="id-ID"/>
        </w:rPr>
      </w:pPr>
      <w:bookmarkStart w:id="54" w:name="_Toc159182952"/>
      <w:bookmarkStart w:id="55" w:name="_Toc137547160"/>
      <w:r>
        <w:rPr>
          <w:rFonts w:ascii="Arial" w:hAnsi="Arial" w:cs="Arial"/>
          <w:color w:val="auto"/>
        </w:rPr>
        <w:t>BAB III</w:t>
      </w:r>
      <w:bookmarkEnd w:id="54"/>
      <w:bookmarkEnd w:id="55"/>
      <w:r>
        <w:rPr>
          <w:rFonts w:ascii="Arial" w:hAnsi="Arial" w:cs="Arial"/>
          <w:color w:val="auto"/>
          <w:lang w:val="id-ID"/>
        </w:rPr>
        <w:t xml:space="preserve"> </w:t>
      </w:r>
    </w:p>
    <w:p>
      <w:pPr>
        <w:pStyle w:val="2"/>
        <w:numPr>
          <w:ilvl w:val="0"/>
          <w:numId w:val="0"/>
        </w:numPr>
        <w:spacing w:before="0"/>
        <w:jc w:val="center"/>
        <w:rPr>
          <w:rFonts w:ascii="Arial" w:hAnsi="Arial" w:cs="Arial"/>
          <w:color w:val="auto"/>
        </w:rPr>
      </w:pPr>
      <w:bookmarkStart w:id="56" w:name="_Toc159182953"/>
      <w:r>
        <w:rPr>
          <w:rFonts w:ascii="Arial" w:hAnsi="Arial" w:cs="Arial"/>
          <w:color w:val="auto"/>
        </w:rPr>
        <w:t>METODE PENELITIAN</w:t>
      </w:r>
      <w:bookmarkEnd w:id="56"/>
    </w:p>
    <w:p>
      <w:pPr>
        <w:pStyle w:val="3"/>
        <w:numPr>
          <w:ilvl w:val="1"/>
          <w:numId w:val="14"/>
        </w:numPr>
        <w:spacing w:after="240"/>
        <w:ind w:left="284" w:hanging="284"/>
        <w:rPr>
          <w:rFonts w:ascii="Arial" w:hAnsi="Arial" w:cs="Arial"/>
          <w:color w:val="auto"/>
          <w:sz w:val="24"/>
        </w:rPr>
      </w:pPr>
      <w:bookmarkStart w:id="57" w:name="_Toc159182954"/>
      <w:r>
        <w:rPr>
          <w:rFonts w:ascii="Arial" w:hAnsi="Arial" w:cs="Arial"/>
          <w:color w:val="auto"/>
          <w:sz w:val="24"/>
        </w:rPr>
        <w:t>Waktu Dan TempatPenelitian</w:t>
      </w:r>
      <w:bookmarkEnd w:id="57"/>
    </w:p>
    <w:p>
      <w:pPr>
        <w:pStyle w:val="29"/>
        <w:numPr>
          <w:ilvl w:val="0"/>
          <w:numId w:val="15"/>
        </w:numPr>
        <w:spacing w:after="0"/>
        <w:ind w:left="567" w:hanging="283"/>
        <w:rPr>
          <w:rFonts w:ascii="Arial" w:hAnsi="Arial" w:cs="Arial"/>
          <w:sz w:val="24"/>
          <w:szCs w:val="24"/>
        </w:rPr>
      </w:pPr>
      <w:r>
        <w:rPr>
          <w:rFonts w:ascii="Arial" w:hAnsi="Arial" w:cs="Arial"/>
          <w:sz w:val="24"/>
          <w:szCs w:val="24"/>
        </w:rPr>
        <w:t>Waktu Penelitian</w:t>
      </w:r>
    </w:p>
    <w:p>
      <w:pPr>
        <w:spacing w:after="0"/>
        <w:ind w:left="567" w:firstLine="709"/>
        <w:jc w:val="both"/>
        <w:rPr>
          <w:rFonts w:ascii="Arial" w:hAnsi="Arial" w:cs="Arial"/>
          <w:sz w:val="24"/>
          <w:szCs w:val="24"/>
        </w:rPr>
      </w:pPr>
      <w:r>
        <w:rPr>
          <w:rFonts w:ascii="Arial" w:hAnsi="Arial" w:cs="Arial"/>
          <w:sz w:val="24"/>
          <w:szCs w:val="24"/>
        </w:rPr>
        <w:t>Waktu yang di pergunakan penulis untuk melakukan penelitian terhadap analisa tidak optimal nya temperature pada mesin pendingin bahan makanan di atas kapal dengan jangka waktu kurang lebih 12 bulan.</w:t>
      </w:r>
    </w:p>
    <w:p>
      <w:pPr>
        <w:spacing w:after="0"/>
        <w:ind w:left="284"/>
        <w:rPr>
          <w:rFonts w:ascii="Arial" w:hAnsi="Arial" w:cs="Arial"/>
          <w:sz w:val="24"/>
          <w:szCs w:val="24"/>
        </w:rPr>
      </w:pPr>
      <w:r>
        <w:rPr>
          <w:rFonts w:ascii="Arial" w:hAnsi="Arial" w:cs="Arial"/>
          <w:sz w:val="24"/>
          <w:szCs w:val="24"/>
        </w:rPr>
        <w:t>2.Tempat Penelitian</w:t>
      </w:r>
    </w:p>
    <w:p>
      <w:pPr>
        <w:spacing w:after="0"/>
        <w:ind w:left="567" w:firstLine="709"/>
        <w:jc w:val="both"/>
        <w:rPr>
          <w:rFonts w:ascii="Arial" w:hAnsi="Arial" w:cs="Arial"/>
          <w:sz w:val="24"/>
          <w:szCs w:val="24"/>
        </w:rPr>
      </w:pPr>
      <w:r>
        <w:rPr>
          <w:rFonts w:ascii="Arial" w:hAnsi="Arial" w:cs="Arial"/>
          <w:sz w:val="24"/>
          <w:szCs w:val="24"/>
        </w:rPr>
        <w:t xml:space="preserve">Adapun tempat melaksanakan praktek laut untuk melakukan penelitian tentang </w:t>
      </w:r>
      <w:r>
        <w:rPr>
          <w:rFonts w:ascii="Arial" w:hAnsi="Arial" w:cs="Arial"/>
          <w:sz w:val="24"/>
          <w:szCs w:val="24"/>
          <w:lang w:val="id-ID"/>
        </w:rPr>
        <w:t>studi perawatan instalasi pneumatic system dalam pengontrolan mesin induk</w:t>
      </w:r>
      <w:r>
        <w:rPr>
          <w:rFonts w:ascii="Arial" w:hAnsi="Arial" w:cs="Arial"/>
          <w:sz w:val="24"/>
          <w:szCs w:val="24"/>
        </w:rPr>
        <w:t xml:space="preserve"> di atas kapal di mana penulis sebagai </w:t>
      </w:r>
      <w:r>
        <w:rPr>
          <w:rFonts w:ascii="Arial" w:hAnsi="Arial" w:cs="Arial"/>
          <w:i/>
          <w:iCs/>
          <w:sz w:val="24"/>
          <w:szCs w:val="24"/>
        </w:rPr>
        <w:t>engine cadet</w:t>
      </w:r>
      <w:r>
        <w:rPr>
          <w:rFonts w:ascii="Arial" w:hAnsi="Arial" w:cs="Arial"/>
          <w:sz w:val="24"/>
          <w:szCs w:val="24"/>
        </w:rPr>
        <w:t>.</w:t>
      </w:r>
    </w:p>
    <w:p>
      <w:pPr>
        <w:pStyle w:val="3"/>
        <w:numPr>
          <w:ilvl w:val="1"/>
          <w:numId w:val="14"/>
        </w:numPr>
        <w:ind w:left="284" w:hanging="284"/>
        <w:rPr>
          <w:rFonts w:ascii="Arial" w:hAnsi="Arial" w:cs="Arial"/>
          <w:color w:val="auto"/>
          <w:sz w:val="24"/>
        </w:rPr>
      </w:pPr>
      <w:bookmarkStart w:id="58" w:name="_Toc159182955"/>
      <w:bookmarkStart w:id="59" w:name="_Toc137547163"/>
      <w:r>
        <w:rPr>
          <w:rFonts w:ascii="Arial" w:hAnsi="Arial" w:cs="Arial"/>
          <w:color w:val="auto"/>
          <w:sz w:val="24"/>
        </w:rPr>
        <w:t>Metode Pengumpulan Data</w:t>
      </w:r>
      <w:bookmarkEnd w:id="58"/>
      <w:bookmarkEnd w:id="59"/>
    </w:p>
    <w:p>
      <w:pPr>
        <w:spacing w:after="0"/>
        <w:ind w:left="284"/>
        <w:jc w:val="both"/>
        <w:rPr>
          <w:rFonts w:ascii="Arial" w:hAnsi="Arial" w:cs="Arial"/>
          <w:sz w:val="24"/>
          <w:szCs w:val="24"/>
        </w:rPr>
      </w:pPr>
      <w:r>
        <w:rPr>
          <w:rFonts w:ascii="Arial" w:hAnsi="Arial" w:cs="Arial"/>
          <w:sz w:val="24"/>
          <w:szCs w:val="24"/>
        </w:rPr>
        <w:t>Dalam melakukan penyusunan skripsi ini, penulis menggunakan cara atau metode yang ada yaitu:</w:t>
      </w:r>
    </w:p>
    <w:p>
      <w:pPr>
        <w:pStyle w:val="29"/>
        <w:numPr>
          <w:ilvl w:val="6"/>
          <w:numId w:val="8"/>
        </w:numPr>
        <w:tabs>
          <w:tab w:val="left" w:pos="5529"/>
        </w:tabs>
        <w:spacing w:after="0"/>
        <w:ind w:left="567" w:hanging="283"/>
        <w:rPr>
          <w:rFonts w:ascii="Arial" w:hAnsi="Arial" w:cs="Arial"/>
          <w:sz w:val="24"/>
          <w:szCs w:val="24"/>
        </w:rPr>
      </w:pPr>
      <w:r>
        <w:rPr>
          <w:rFonts w:ascii="Arial" w:hAnsi="Arial" w:cs="Arial"/>
          <w:sz w:val="24"/>
          <w:szCs w:val="24"/>
        </w:rPr>
        <w:t>Metode Lapangan (</w:t>
      </w:r>
      <w:r>
        <w:rPr>
          <w:rFonts w:ascii="Arial" w:hAnsi="Arial" w:cs="Arial"/>
          <w:i/>
          <w:iCs/>
          <w:sz w:val="24"/>
          <w:szCs w:val="24"/>
        </w:rPr>
        <w:t>Field Research</w:t>
      </w:r>
      <w:r>
        <w:rPr>
          <w:rFonts w:ascii="Arial" w:hAnsi="Arial" w:cs="Arial"/>
          <w:sz w:val="24"/>
          <w:szCs w:val="24"/>
        </w:rPr>
        <w:t>)</w:t>
      </w:r>
    </w:p>
    <w:p>
      <w:pPr>
        <w:pStyle w:val="29"/>
        <w:tabs>
          <w:tab w:val="left" w:pos="5529"/>
        </w:tabs>
        <w:spacing w:after="0"/>
        <w:ind w:left="567" w:firstLine="709"/>
        <w:jc w:val="both"/>
        <w:rPr>
          <w:rFonts w:ascii="Arial" w:hAnsi="Arial" w:cs="Arial"/>
          <w:sz w:val="24"/>
          <w:szCs w:val="24"/>
          <w:lang w:val="id-ID"/>
        </w:rPr>
      </w:pPr>
      <w:r>
        <w:rPr>
          <w:rFonts w:ascii="Arial" w:hAnsi="Arial" w:cs="Arial"/>
          <w:sz w:val="24"/>
          <w:szCs w:val="24"/>
        </w:rPr>
        <w:t>Yaitu penulis melakukan pemeriksaan terhadap data-data yang di peroleh dari</w:t>
      </w:r>
      <w:r>
        <w:rPr>
          <w:rFonts w:ascii="Arial" w:hAnsi="Arial" w:cs="Arial"/>
          <w:sz w:val="24"/>
          <w:szCs w:val="24"/>
          <w:lang w:val="id-ID"/>
        </w:rPr>
        <w:t xml:space="preserve"> </w:t>
      </w:r>
      <w:r>
        <w:rPr>
          <w:rFonts w:ascii="Arial" w:hAnsi="Arial" w:cs="Arial"/>
          <w:sz w:val="24"/>
          <w:szCs w:val="24"/>
        </w:rPr>
        <w:t>hasil observasi atau pengamatan secara langsung terhadap objek penelitian di mana penulis akan melaksanakan praktek</w:t>
      </w:r>
      <w:r>
        <w:rPr>
          <w:rFonts w:ascii="Arial" w:hAnsi="Arial" w:cs="Arial"/>
          <w:sz w:val="24"/>
          <w:szCs w:val="24"/>
          <w:lang w:val="id-ID"/>
        </w:rPr>
        <w:t xml:space="preserve"> </w:t>
      </w:r>
      <w:r>
        <w:rPr>
          <w:rFonts w:ascii="Arial" w:hAnsi="Arial" w:cs="Arial"/>
          <w:sz w:val="24"/>
          <w:szCs w:val="24"/>
        </w:rPr>
        <w:t>laut(PRALA).</w:t>
      </w:r>
    </w:p>
    <w:p>
      <w:pPr>
        <w:pStyle w:val="29"/>
        <w:numPr>
          <w:ilvl w:val="6"/>
          <w:numId w:val="8"/>
        </w:numPr>
        <w:tabs>
          <w:tab w:val="left" w:pos="567"/>
        </w:tabs>
        <w:spacing w:after="0"/>
        <w:ind w:hanging="5116"/>
        <w:rPr>
          <w:rFonts w:ascii="Arial" w:hAnsi="Arial" w:cs="Arial"/>
          <w:sz w:val="24"/>
          <w:szCs w:val="24"/>
        </w:rPr>
      </w:pPr>
      <w:r>
        <w:rPr>
          <w:rFonts w:ascii="Arial" w:hAnsi="Arial" w:cs="Arial"/>
          <w:sz w:val="24"/>
          <w:szCs w:val="24"/>
        </w:rPr>
        <w:t>Metode Penelitian Pustaka (</w:t>
      </w:r>
      <w:r>
        <w:rPr>
          <w:rFonts w:ascii="Arial" w:hAnsi="Arial" w:cs="Arial"/>
          <w:i/>
          <w:iCs/>
          <w:sz w:val="24"/>
          <w:szCs w:val="24"/>
        </w:rPr>
        <w:t>Library Research</w:t>
      </w:r>
      <w:r>
        <w:rPr>
          <w:rFonts w:ascii="Arial" w:hAnsi="Arial" w:cs="Arial"/>
          <w:sz w:val="24"/>
          <w:szCs w:val="24"/>
        </w:rPr>
        <w:t>)</w:t>
      </w:r>
    </w:p>
    <w:p>
      <w:pPr>
        <w:pStyle w:val="29"/>
        <w:ind w:left="567" w:firstLine="709"/>
        <w:jc w:val="both"/>
        <w:rPr>
          <w:rFonts w:ascii="Arial" w:hAnsi="Arial" w:cs="Arial"/>
          <w:sz w:val="24"/>
          <w:szCs w:val="24"/>
          <w:lang w:val="id-ID"/>
        </w:rPr>
      </w:pPr>
      <w:r>
        <w:rPr>
          <w:rFonts w:ascii="Arial" w:hAnsi="Arial" w:cs="Arial"/>
          <w:sz w:val="24"/>
          <w:szCs w:val="24"/>
        </w:rPr>
        <w:t>Suatu teknik pengumpulan data yang dilakukan penulis dengan cara study kepustakaan, literatur yang ada kaitannya dengan permasalahan penulis baik melalui buku-buku, teori-teori yang penulis dapatkan dibangku perkuliahan serta artikel-artikel lainnya yang adakaitannya dengan permasalahan penulis.</w:t>
      </w:r>
      <w:r>
        <w:rPr>
          <w:rFonts w:ascii="Arial" w:hAnsi="Arial" w:cs="Arial"/>
          <w:sz w:val="24"/>
          <w:szCs w:val="24"/>
        </w:rPr>
        <w:tab/>
      </w:r>
    </w:p>
    <w:p>
      <w:pPr>
        <w:pStyle w:val="29"/>
        <w:ind w:left="567" w:firstLine="709"/>
        <w:jc w:val="both"/>
        <w:rPr>
          <w:rFonts w:ascii="Arial" w:hAnsi="Arial" w:cs="Arial"/>
          <w:sz w:val="24"/>
          <w:szCs w:val="24"/>
          <w:lang w:val="id-ID"/>
        </w:rPr>
      </w:pPr>
    </w:p>
    <w:p>
      <w:pPr>
        <w:pStyle w:val="3"/>
        <w:ind w:left="284" w:right="0" w:hanging="284"/>
        <w:rPr>
          <w:rFonts w:ascii="Arial" w:hAnsi="Arial" w:cs="Arial"/>
          <w:color w:val="auto"/>
          <w:sz w:val="24"/>
        </w:rPr>
      </w:pPr>
      <w:bookmarkStart w:id="60" w:name="_Toc159182956"/>
      <w:r>
        <w:rPr>
          <w:rFonts w:ascii="Arial" w:hAnsi="Arial" w:cs="Arial"/>
          <w:color w:val="auto"/>
          <w:sz w:val="24"/>
        </w:rPr>
        <w:t>Jenis Dan Sumber Data</w:t>
      </w:r>
      <w:bookmarkEnd w:id="60"/>
    </w:p>
    <w:p>
      <w:pPr>
        <w:pStyle w:val="29"/>
        <w:numPr>
          <w:ilvl w:val="0"/>
          <w:numId w:val="16"/>
        </w:numPr>
        <w:spacing w:after="0"/>
        <w:ind w:left="567" w:right="0" w:hanging="283"/>
        <w:rPr>
          <w:rFonts w:ascii="Arial" w:hAnsi="Arial" w:cs="Arial"/>
          <w:sz w:val="24"/>
          <w:szCs w:val="24"/>
        </w:rPr>
      </w:pPr>
      <w:r>
        <w:rPr>
          <w:rFonts w:ascii="Arial" w:hAnsi="Arial" w:cs="Arial"/>
          <w:sz w:val="24"/>
          <w:szCs w:val="24"/>
        </w:rPr>
        <w:t xml:space="preserve">Jenis Data </w:t>
      </w:r>
    </w:p>
    <w:p>
      <w:pPr>
        <w:spacing w:after="0"/>
        <w:ind w:left="567" w:right="0"/>
        <w:jc w:val="both"/>
        <w:rPr>
          <w:rFonts w:ascii="Arial" w:hAnsi="Arial" w:cs="Arial"/>
          <w:sz w:val="24"/>
          <w:szCs w:val="24"/>
        </w:rPr>
      </w:pPr>
      <w:r>
        <w:rPr>
          <w:rFonts w:ascii="Arial" w:hAnsi="Arial" w:cs="Arial"/>
          <w:sz w:val="24"/>
          <w:szCs w:val="24"/>
        </w:rPr>
        <w:t>Jenis data yang digunakan dalam penelitian ini terdiri atas:</w:t>
      </w:r>
    </w:p>
    <w:p>
      <w:pPr>
        <w:pStyle w:val="29"/>
        <w:numPr>
          <w:ilvl w:val="4"/>
          <w:numId w:val="17"/>
        </w:numPr>
        <w:tabs>
          <w:tab w:val="left" w:pos="9356"/>
        </w:tabs>
        <w:spacing w:after="0"/>
        <w:ind w:left="851" w:right="0" w:hanging="284"/>
        <w:jc w:val="both"/>
        <w:rPr>
          <w:rFonts w:ascii="Arial" w:hAnsi="Arial" w:cs="Arial"/>
          <w:sz w:val="24"/>
          <w:szCs w:val="24"/>
        </w:rPr>
      </w:pPr>
      <w:r>
        <w:rPr>
          <w:rFonts w:ascii="Arial" w:hAnsi="Arial" w:cs="Arial"/>
          <w:sz w:val="24"/>
          <w:szCs w:val="24"/>
        </w:rPr>
        <w:t>Data kualitatif adalah data yang diperoleh dalam bentuk variable berupa informasi-informasi sekitar pembahasan baik secara lisan maupun tulisan.</w:t>
      </w:r>
    </w:p>
    <w:p>
      <w:pPr>
        <w:pStyle w:val="29"/>
        <w:numPr>
          <w:ilvl w:val="4"/>
          <w:numId w:val="17"/>
        </w:numPr>
        <w:tabs>
          <w:tab w:val="left" w:pos="6521"/>
        </w:tabs>
        <w:spacing w:after="160"/>
        <w:ind w:left="851" w:right="0" w:hanging="284"/>
        <w:jc w:val="both"/>
        <w:rPr>
          <w:rFonts w:ascii="Arial" w:hAnsi="Arial" w:cs="Arial"/>
          <w:sz w:val="24"/>
          <w:szCs w:val="24"/>
        </w:rPr>
      </w:pPr>
      <w:r>
        <w:rPr>
          <w:rFonts w:ascii="Arial" w:hAnsi="Arial" w:cs="Arial"/>
          <w:sz w:val="24"/>
          <w:szCs w:val="24"/>
        </w:rPr>
        <w:t>Data kuantitatif adalah data yang diperoleh dalam bentuk angka-angka berasal dari tempat penelitian yang perludi olah kembali.</w:t>
      </w:r>
    </w:p>
    <w:p>
      <w:pPr>
        <w:pStyle w:val="29"/>
        <w:numPr>
          <w:ilvl w:val="0"/>
          <w:numId w:val="18"/>
        </w:numPr>
        <w:spacing w:after="0"/>
        <w:ind w:left="567" w:right="0" w:hanging="283"/>
        <w:rPr>
          <w:rFonts w:ascii="Arial" w:hAnsi="Arial" w:cs="Arial"/>
          <w:sz w:val="24"/>
          <w:szCs w:val="24"/>
        </w:rPr>
      </w:pPr>
      <w:r>
        <w:rPr>
          <w:rFonts w:ascii="Arial" w:hAnsi="Arial" w:cs="Arial"/>
          <w:sz w:val="24"/>
          <w:szCs w:val="24"/>
        </w:rPr>
        <w:t xml:space="preserve">Sumber Data </w:t>
      </w:r>
    </w:p>
    <w:p>
      <w:pPr>
        <w:spacing w:after="0"/>
        <w:ind w:left="567" w:right="0"/>
        <w:jc w:val="both"/>
        <w:rPr>
          <w:rFonts w:ascii="Arial" w:hAnsi="Arial" w:cs="Arial"/>
          <w:sz w:val="24"/>
          <w:szCs w:val="24"/>
        </w:rPr>
      </w:pPr>
      <w:r>
        <w:rPr>
          <w:rFonts w:ascii="Arial" w:hAnsi="Arial" w:cs="Arial"/>
          <w:sz w:val="24"/>
          <w:szCs w:val="24"/>
        </w:rPr>
        <w:t>Adapun sumber data yang digunakan yaitu:</w:t>
      </w:r>
    </w:p>
    <w:p>
      <w:pPr>
        <w:pStyle w:val="29"/>
        <w:numPr>
          <w:ilvl w:val="7"/>
          <w:numId w:val="17"/>
        </w:numPr>
        <w:tabs>
          <w:tab w:val="left" w:pos="8364"/>
        </w:tabs>
        <w:spacing w:after="0"/>
        <w:ind w:left="851" w:right="0" w:hanging="284"/>
        <w:jc w:val="both"/>
        <w:rPr>
          <w:rFonts w:ascii="Arial" w:hAnsi="Arial" w:cs="Arial"/>
          <w:sz w:val="24"/>
          <w:szCs w:val="24"/>
        </w:rPr>
      </w:pPr>
      <w:r>
        <w:rPr>
          <w:rFonts w:ascii="Arial" w:hAnsi="Arial" w:cs="Arial"/>
          <w:sz w:val="24"/>
          <w:szCs w:val="24"/>
        </w:rPr>
        <w:t>Data Primer</w:t>
      </w:r>
    </w:p>
    <w:p>
      <w:pPr>
        <w:pStyle w:val="29"/>
        <w:tabs>
          <w:tab w:val="left" w:pos="8364"/>
        </w:tabs>
        <w:spacing w:after="0"/>
        <w:ind w:left="851" w:right="0"/>
        <w:jc w:val="both"/>
        <w:rPr>
          <w:rFonts w:ascii="Arial" w:hAnsi="Arial" w:cs="Arial"/>
          <w:sz w:val="24"/>
          <w:szCs w:val="24"/>
        </w:rPr>
      </w:pPr>
      <w:r>
        <w:rPr>
          <w:rFonts w:ascii="Arial" w:hAnsi="Arial" w:cs="Arial"/>
          <w:sz w:val="24"/>
          <w:szCs w:val="24"/>
        </w:rPr>
        <w:t>Merupakan data yang di peroleh dari hasil pengamatan langsung. Data pada penelitian ini dapat diperoleh dengan cara metode survey yaitu dengan mengamati,mengukur dan mencatat secara langsung di tempat penelitian.</w:t>
      </w:r>
    </w:p>
    <w:p>
      <w:pPr>
        <w:pStyle w:val="29"/>
        <w:numPr>
          <w:ilvl w:val="7"/>
          <w:numId w:val="17"/>
        </w:numPr>
        <w:tabs>
          <w:tab w:val="left" w:pos="9356"/>
        </w:tabs>
        <w:spacing w:after="160"/>
        <w:ind w:left="851" w:right="0" w:hanging="284"/>
        <w:jc w:val="both"/>
        <w:rPr>
          <w:rFonts w:ascii="Arial" w:hAnsi="Arial" w:cs="Arial"/>
          <w:sz w:val="24"/>
          <w:szCs w:val="24"/>
        </w:rPr>
      </w:pPr>
      <w:r>
        <w:rPr>
          <w:rFonts w:ascii="Arial" w:hAnsi="Arial" w:cs="Arial"/>
          <w:sz w:val="24"/>
          <w:szCs w:val="24"/>
        </w:rPr>
        <w:t>Data Sekunder</w:t>
      </w:r>
    </w:p>
    <w:p>
      <w:pPr>
        <w:pStyle w:val="29"/>
        <w:tabs>
          <w:tab w:val="left" w:pos="9356"/>
        </w:tabs>
        <w:ind w:left="851" w:right="0"/>
        <w:jc w:val="both"/>
        <w:rPr>
          <w:rFonts w:ascii="Arial" w:hAnsi="Arial" w:cs="Arial"/>
          <w:sz w:val="24"/>
          <w:szCs w:val="24"/>
          <w:lang w:val="id-ID"/>
        </w:rPr>
      </w:pPr>
      <w:r>
        <w:rPr>
          <w:rFonts w:ascii="Arial" w:hAnsi="Arial" w:cs="Arial"/>
          <w:sz w:val="24"/>
          <w:szCs w:val="24"/>
        </w:rPr>
        <w:t>Data ini merupakan data yang diperoleh dari literatur-literatur dan artikel-artikel yang ada hubungannya dengan masalah.</w:t>
      </w:r>
    </w:p>
    <w:p>
      <w:pPr>
        <w:pStyle w:val="3"/>
        <w:spacing w:after="240" w:line="240" w:lineRule="auto"/>
        <w:ind w:left="284" w:right="0" w:hanging="284"/>
        <w:rPr>
          <w:rFonts w:ascii="Arial" w:hAnsi="Arial" w:cs="Arial"/>
          <w:color w:val="auto"/>
        </w:rPr>
      </w:pPr>
      <w:bookmarkStart w:id="61" w:name="_Toc159182957"/>
      <w:r>
        <w:rPr>
          <w:rFonts w:ascii="Arial" w:hAnsi="Arial" w:cs="Arial"/>
          <w:color w:val="auto"/>
          <w:sz w:val="24"/>
        </w:rPr>
        <w:t>Metode Analisis</w:t>
      </w:r>
      <w:bookmarkEnd w:id="61"/>
    </w:p>
    <w:p>
      <w:pPr>
        <w:spacing w:after="0"/>
        <w:ind w:left="284" w:right="0" w:firstLine="567"/>
        <w:jc w:val="both"/>
        <w:rPr>
          <w:rFonts w:ascii="Arial" w:hAnsi="Arial" w:cs="Arial"/>
          <w:sz w:val="24"/>
          <w:szCs w:val="24"/>
          <w:lang w:val="id-ID"/>
        </w:rPr>
      </w:pPr>
      <w:r>
        <w:rPr>
          <w:rFonts w:ascii="Arial" w:hAnsi="Arial" w:cs="Arial"/>
          <w:sz w:val="24"/>
          <w:szCs w:val="24"/>
        </w:rPr>
        <w:t>Dalam penulisan ini,metode yang di gunakan penulis untuk menganalisa data yang ada di dalam kertas karya ilmiah ini adalah metode analisis deskriptif. Metode deskriptif adalah teknik analisis yang di gunakan untuk memaparkan suatu kejadian yang terjadi di atas kapal,yang</w:t>
      </w:r>
      <w:r>
        <w:rPr>
          <w:rFonts w:ascii="Arial" w:hAnsi="Arial" w:cs="Arial"/>
          <w:sz w:val="24"/>
          <w:szCs w:val="24"/>
          <w:lang w:val="id-ID"/>
        </w:rPr>
        <w:t xml:space="preserve"> </w:t>
      </w:r>
      <w:r>
        <w:rPr>
          <w:rFonts w:ascii="Arial" w:hAnsi="Arial" w:cs="Arial"/>
          <w:sz w:val="24"/>
          <w:szCs w:val="24"/>
        </w:rPr>
        <w:t xml:space="preserve">berhubungan dengan </w:t>
      </w:r>
      <w:r>
        <w:rPr>
          <w:rFonts w:ascii="Arial" w:hAnsi="Arial" w:cs="Arial"/>
          <w:b/>
          <w:bCs/>
          <w:sz w:val="24"/>
          <w:szCs w:val="24"/>
        </w:rPr>
        <w:t>Studi Perawatan Instalasi Pneumatic System Dalam Pengontrolan Mesin Induk Kapal</w:t>
      </w:r>
      <w:r>
        <w:rPr>
          <w:rFonts w:ascii="Arial" w:hAnsi="Arial" w:cs="Arial"/>
          <w:sz w:val="24"/>
          <w:szCs w:val="24"/>
        </w:rPr>
        <w:t>. Melaksana praktek laut di atas kapal merupakan kegiatan yang dilakukan untuk penganalisaan. Kegiatan tersebut dilakukan untuk mengidentifikasi masalah-masalah yang sesuai dengan pokok permasalahan yang akan diteliti dan kemudian menetapkan metode penelitian yang di gunakan</w:t>
      </w:r>
    </w:p>
    <w:p>
      <w:pPr>
        <w:spacing w:after="0"/>
        <w:ind w:left="284" w:right="0" w:firstLine="567"/>
        <w:jc w:val="both"/>
        <w:rPr>
          <w:rFonts w:ascii="Arial" w:hAnsi="Arial" w:cs="Arial"/>
          <w:sz w:val="24"/>
          <w:szCs w:val="24"/>
        </w:rPr>
      </w:pPr>
      <w:r>
        <w:rPr>
          <w:rFonts w:ascii="Arial" w:hAnsi="Arial" w:cs="Arial"/>
          <w:sz w:val="24"/>
          <w:szCs w:val="24"/>
        </w:rPr>
        <w:t xml:space="preserve">Melaksanakan praktek laut di atas kapal merupakan kegiatan yang dilakukan untuk penganalisaan. Kegiatan tersebut dilakukan untuk mengidentifikasi masalah-masalah yang sesuai dengan pokok permasalahan yang akan diteliti yang kemudian menetapkan metode penelitian yang akan digunakan. </w:t>
      </w:r>
    </w:p>
    <w:p>
      <w:pPr>
        <w:spacing w:after="0"/>
        <w:ind w:left="284" w:right="0" w:firstLine="567"/>
        <w:jc w:val="both"/>
        <w:rPr>
          <w:rFonts w:ascii="Arial" w:hAnsi="Arial" w:cs="Arial"/>
          <w:sz w:val="24"/>
          <w:szCs w:val="24"/>
          <w:lang w:val="id-ID"/>
        </w:rPr>
      </w:pPr>
      <w:r>
        <w:rPr>
          <w:rFonts w:ascii="Arial" w:hAnsi="Arial" w:cs="Arial"/>
          <w:sz w:val="24"/>
          <w:szCs w:val="24"/>
          <w:lang w:val="zh-CN"/>
        </w:rPr>
        <w:t xml:space="preserve"> </w:t>
      </w:r>
      <w:r>
        <w:rPr>
          <w:rFonts w:ascii="Arial" w:hAnsi="Arial" w:cs="Arial"/>
          <w:sz w:val="24"/>
          <w:szCs w:val="24"/>
        </w:rPr>
        <w:t>Setelah memperoleh data yang dibutuhkan, maka kegiatan selanjutnya adalah mengadakan penganalisaan dengan membandingkan antara teori yang digunakan dengan hasil penelitian yang diperoleh. Dari hasil penganalisaan tersebut, dilakukan pembahasan tentang data yang telah dianalisa dan melakukan suatu penarikan kesimpulan.</w:t>
      </w:r>
    </w:p>
    <w:p>
      <w:pPr>
        <w:pStyle w:val="29"/>
        <w:spacing w:after="0"/>
        <w:ind w:left="284" w:right="0" w:firstLine="567"/>
        <w:jc w:val="both"/>
        <w:rPr>
          <w:rFonts w:ascii="Arial" w:hAnsi="Arial" w:cs="Arial"/>
          <w:sz w:val="24"/>
          <w:szCs w:val="24"/>
          <w:lang w:val="zh-CN"/>
        </w:rPr>
      </w:pPr>
      <w:r>
        <w:rPr>
          <w:rFonts w:ascii="Arial" w:hAnsi="Arial" w:cs="Arial"/>
          <w:sz w:val="24"/>
          <w:szCs w:val="24"/>
        </w:rPr>
        <w:t>Kemudian memberikan saran-saran sesuai dengan apa yang telah</w:t>
      </w:r>
      <w:r>
        <w:rPr>
          <w:rFonts w:ascii="Arial" w:hAnsi="Arial" w:cs="Arial"/>
          <w:sz w:val="24"/>
          <w:szCs w:val="24"/>
          <w:lang w:val="zh-CN"/>
        </w:rPr>
        <w:t xml:space="preserve"> </w:t>
      </w:r>
      <w:r>
        <w:rPr>
          <w:rFonts w:ascii="Arial" w:hAnsi="Arial" w:cs="Arial"/>
          <w:sz w:val="24"/>
          <w:szCs w:val="24"/>
        </w:rPr>
        <w:t>disimpulkan sehingga dapat menjadi bahan masukan bagi setiap perwira kapal dalam mengatasi permasalahan ini. penelitian yang diperoleh. Dari hasil penganalisaan tersebut, dilakukan pembahasan tentang data yang telah dianalisa dan melakukan suatu penarikan kesimpula</w:t>
      </w:r>
      <w:r>
        <w:rPr>
          <w:rFonts w:ascii="Arial" w:hAnsi="Arial" w:cs="Arial"/>
          <w:sz w:val="24"/>
          <w:szCs w:val="24"/>
          <w:lang w:val="id-ID"/>
        </w:rPr>
        <w:t>n</w:t>
      </w:r>
      <w:r>
        <w:rPr>
          <w:rFonts w:ascii="Arial" w:hAnsi="Arial" w:cs="Arial"/>
          <w:sz w:val="24"/>
          <w:szCs w:val="24"/>
          <w:lang w:val="zh-CN"/>
        </w:rPr>
        <w:t xml:space="preserve">. </w:t>
      </w: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29"/>
        <w:spacing w:after="0"/>
        <w:ind w:left="284" w:right="0" w:firstLine="567"/>
        <w:jc w:val="both"/>
        <w:rPr>
          <w:rFonts w:ascii="Arial" w:hAnsi="Arial" w:cs="Arial"/>
          <w:sz w:val="24"/>
          <w:szCs w:val="24"/>
          <w:lang w:val="id-ID"/>
        </w:rPr>
      </w:pPr>
    </w:p>
    <w:p>
      <w:pPr>
        <w:pStyle w:val="3"/>
        <w:ind w:left="284" w:hanging="284"/>
        <w:rPr>
          <w:rFonts w:ascii="Arial" w:hAnsi="Arial" w:cs="Arial"/>
          <w:color w:val="auto"/>
          <w:sz w:val="24"/>
        </w:rPr>
        <w:sectPr>
          <w:footerReference r:id="rId9" w:type="default"/>
          <w:footerReference r:id="rId10" w:type="even"/>
          <w:type w:val="nextColumn"/>
          <w:pgSz w:w="11907" w:h="16839"/>
          <w:pgMar w:top="2268" w:right="1701" w:bottom="1701" w:left="2268" w:header="0" w:footer="1338" w:gutter="0"/>
          <w:cols w:space="720" w:num="1"/>
        </w:sectPr>
      </w:pPr>
    </w:p>
    <w:p>
      <w:pPr>
        <w:pStyle w:val="3"/>
        <w:ind w:left="284" w:hanging="284"/>
        <w:rPr>
          <w:rFonts w:ascii="Arial" w:hAnsi="Arial" w:cs="Arial"/>
          <w:color w:val="auto"/>
          <w:sz w:val="24"/>
        </w:rPr>
      </w:pPr>
      <w:bookmarkStart w:id="62" w:name="_Toc159182958"/>
      <w:r>
        <w:rPr>
          <w:rFonts w:ascii="Arial" w:hAnsi="Arial" w:cs="Arial"/>
          <w:color w:val="auto"/>
          <w:sz w:val="24"/>
        </w:rPr>
        <w:t>Jadwal</w:t>
      </w:r>
      <w:r>
        <w:rPr>
          <w:rFonts w:ascii="Arial" w:hAnsi="Arial" w:cs="Arial"/>
          <w:color w:val="auto"/>
          <w:spacing w:val="-5"/>
          <w:sz w:val="24"/>
        </w:rPr>
        <w:t xml:space="preserve"> </w:t>
      </w:r>
      <w:r>
        <w:rPr>
          <w:rFonts w:ascii="Arial" w:hAnsi="Arial" w:cs="Arial"/>
          <w:color w:val="auto"/>
          <w:sz w:val="24"/>
        </w:rPr>
        <w:t>Penelitian</w:t>
      </w:r>
      <w:bookmarkEnd w:id="62"/>
    </w:p>
    <w:p>
      <w:pPr>
        <w:pStyle w:val="15"/>
        <w:ind w:right="0"/>
        <w:rPr>
          <w:rFonts w:cs="Arial"/>
          <w:sz w:val="10"/>
          <w:lang w:val="id-ID"/>
        </w:rPr>
      </w:pPr>
      <w:bookmarkStart w:id="63" w:name="_Toc137556477"/>
      <w:r>
        <w:t>(</w:t>
      </w:r>
      <w:r>
        <w:rPr>
          <w:lang w:val="id-ID"/>
        </w:rPr>
        <w:t>Jadwal Penelitian</w:t>
      </w:r>
      <w:r>
        <w:t>). Tabel</w:t>
      </w:r>
      <w:r>
        <w:rPr>
          <w:lang w:val="id-ID"/>
        </w:rPr>
        <w:t xml:space="preserve"> 3.1</w:t>
      </w:r>
      <w:r>
        <w:rPr>
          <w:color w:val="FFFFFF" w:themeColor="background1"/>
          <w14:textFill>
            <w14:solidFill>
              <w14:schemeClr w14:val="bg1"/>
            </w14:solidFill>
          </w14:textFill>
        </w:rPr>
        <w:t xml:space="preserve"> </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SEQ ()._Tabel \* ARABIC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2</w:t>
      </w:r>
      <w:bookmarkEnd w:id="63"/>
      <w:r>
        <w:rPr>
          <w:color w:val="FFFFFF" w:themeColor="background1"/>
          <w14:textFill>
            <w14:solidFill>
              <w14:schemeClr w14:val="bg1"/>
            </w14:solidFill>
          </w14:textFill>
        </w:rPr>
        <w:fldChar w:fldCharType="end"/>
      </w:r>
    </w:p>
    <w:p>
      <w:pPr>
        <w:pStyle w:val="14"/>
        <w:spacing w:before="2"/>
        <w:rPr>
          <w:rFonts w:cs="Arial"/>
          <w:sz w:val="10"/>
          <w:lang w:val="id-ID"/>
        </w:rPr>
      </w:pPr>
    </w:p>
    <w:tbl>
      <w:tblPr>
        <w:tblStyle w:val="12"/>
        <w:tblW w:w="0" w:type="auto"/>
        <w:tblInd w:w="2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12"/>
        <w:gridCol w:w="363"/>
        <w:gridCol w:w="269"/>
        <w:gridCol w:w="303"/>
        <w:gridCol w:w="283"/>
        <w:gridCol w:w="283"/>
        <w:gridCol w:w="283"/>
        <w:gridCol w:w="283"/>
        <w:gridCol w:w="283"/>
        <w:gridCol w:w="283"/>
        <w:gridCol w:w="516"/>
        <w:gridCol w:w="539"/>
        <w:gridCol w:w="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12" w:type="dxa"/>
            <w:vMerge w:val="restart"/>
          </w:tcPr>
          <w:p>
            <w:pPr>
              <w:pStyle w:val="50"/>
              <w:spacing w:before="2"/>
              <w:rPr>
                <w:rFonts w:ascii="Arial" w:hAnsi="Arial" w:cs="Arial"/>
                <w:sz w:val="38"/>
              </w:rPr>
            </w:pPr>
          </w:p>
          <w:p>
            <w:pPr>
              <w:pStyle w:val="50"/>
              <w:ind w:left="835"/>
              <w:rPr>
                <w:rFonts w:ascii="Arial" w:hAnsi="Arial" w:cs="Arial"/>
                <w:sz w:val="24"/>
              </w:rPr>
            </w:pPr>
            <w:r>
              <w:rPr>
                <w:rFonts w:ascii="Arial" w:hAnsi="Arial" w:cs="Arial"/>
                <w:sz w:val="24"/>
              </w:rPr>
              <w:t>Kegiatan</w:t>
            </w:r>
          </w:p>
        </w:tc>
        <w:tc>
          <w:tcPr>
            <w:tcW w:w="4227" w:type="dxa"/>
            <w:gridSpan w:val="12"/>
          </w:tcPr>
          <w:p>
            <w:pPr>
              <w:pStyle w:val="50"/>
              <w:ind w:left="1426" w:right="1401"/>
              <w:jc w:val="center"/>
              <w:rPr>
                <w:rFonts w:ascii="Arial" w:hAnsi="Arial" w:cs="Arial"/>
                <w:sz w:val="24"/>
              </w:rPr>
            </w:pPr>
            <w:r>
              <w:rPr>
                <w:rFonts w:ascii="Arial" w:hAnsi="Arial" w:cs="Arial"/>
                <w:sz w:val="24"/>
              </w:rPr>
              <w:t>Tahun</w:t>
            </w:r>
            <w:r>
              <w:rPr>
                <w:rFonts w:ascii="Arial" w:hAnsi="Arial" w:cs="Arial"/>
                <w:spacing w:val="-3"/>
                <w:sz w:val="24"/>
              </w:rPr>
              <w:t xml:space="preserve"> </w:t>
            </w:r>
            <w:r>
              <w:rPr>
                <w:rFonts w:ascii="Arial" w:hAnsi="Arial" w:cs="Arial"/>
                <w:sz w:val="24"/>
              </w:rPr>
              <w:t>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12" w:type="dxa"/>
            <w:vMerge w:val="continue"/>
            <w:tcBorders>
              <w:top w:val="nil"/>
            </w:tcBorders>
          </w:tcPr>
          <w:p>
            <w:pPr>
              <w:rPr>
                <w:rFonts w:ascii="Arial" w:hAnsi="Arial" w:cs="Arial"/>
                <w:sz w:val="2"/>
                <w:szCs w:val="2"/>
              </w:rPr>
            </w:pPr>
          </w:p>
        </w:tc>
        <w:tc>
          <w:tcPr>
            <w:tcW w:w="4227" w:type="dxa"/>
            <w:gridSpan w:val="12"/>
          </w:tcPr>
          <w:p>
            <w:pPr>
              <w:pStyle w:val="50"/>
              <w:spacing w:before="2"/>
              <w:ind w:left="1423" w:right="1406"/>
              <w:jc w:val="center"/>
              <w:rPr>
                <w:rFonts w:ascii="Arial" w:hAnsi="Arial" w:cs="Arial"/>
                <w:sz w:val="24"/>
              </w:rPr>
            </w:pPr>
            <w:r>
              <w:rPr>
                <w:rFonts w:ascii="Arial" w:hAnsi="Arial" w:cs="Arial"/>
                <w:sz w:val="24"/>
              </w:rPr>
              <w:t>Bulan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612" w:type="dxa"/>
            <w:vMerge w:val="continue"/>
            <w:tcBorders>
              <w:top w:val="nil"/>
            </w:tcBorders>
          </w:tcPr>
          <w:p>
            <w:pPr>
              <w:rPr>
                <w:rFonts w:ascii="Arial" w:hAnsi="Arial" w:cs="Arial"/>
                <w:sz w:val="2"/>
                <w:szCs w:val="2"/>
              </w:rPr>
            </w:pPr>
          </w:p>
        </w:tc>
        <w:tc>
          <w:tcPr>
            <w:tcW w:w="363" w:type="dxa"/>
          </w:tcPr>
          <w:p>
            <w:pPr>
              <w:pStyle w:val="50"/>
              <w:ind w:left="119"/>
              <w:rPr>
                <w:rFonts w:ascii="Arial" w:hAnsi="Arial" w:cs="Arial"/>
                <w:sz w:val="24"/>
              </w:rPr>
            </w:pPr>
            <w:r>
              <w:rPr>
                <w:rFonts w:ascii="Arial" w:hAnsi="Arial" w:cs="Arial"/>
                <w:w w:val="97"/>
                <w:sz w:val="24"/>
              </w:rPr>
              <w:t>1</w:t>
            </w:r>
          </w:p>
        </w:tc>
        <w:tc>
          <w:tcPr>
            <w:tcW w:w="269" w:type="dxa"/>
          </w:tcPr>
          <w:p>
            <w:pPr>
              <w:pStyle w:val="50"/>
              <w:ind w:left="111"/>
              <w:rPr>
                <w:rFonts w:ascii="Arial" w:hAnsi="Arial" w:cs="Arial"/>
                <w:sz w:val="24"/>
              </w:rPr>
            </w:pPr>
            <w:r>
              <w:rPr>
                <w:rFonts w:ascii="Arial" w:hAnsi="Arial" w:cs="Arial"/>
                <w:w w:val="97"/>
                <w:sz w:val="24"/>
              </w:rPr>
              <w:t>2</w:t>
            </w:r>
          </w:p>
        </w:tc>
        <w:tc>
          <w:tcPr>
            <w:tcW w:w="303" w:type="dxa"/>
          </w:tcPr>
          <w:p>
            <w:pPr>
              <w:pStyle w:val="50"/>
              <w:ind w:left="111"/>
              <w:rPr>
                <w:rFonts w:ascii="Arial" w:hAnsi="Arial" w:cs="Arial"/>
                <w:sz w:val="24"/>
              </w:rPr>
            </w:pPr>
            <w:r>
              <w:rPr>
                <w:rFonts w:ascii="Arial" w:hAnsi="Arial" w:cs="Arial"/>
                <w:w w:val="97"/>
                <w:sz w:val="24"/>
              </w:rPr>
              <w:t>3</w:t>
            </w:r>
          </w:p>
        </w:tc>
        <w:tc>
          <w:tcPr>
            <w:tcW w:w="283" w:type="dxa"/>
          </w:tcPr>
          <w:p>
            <w:pPr>
              <w:pStyle w:val="50"/>
              <w:ind w:left="111"/>
              <w:rPr>
                <w:rFonts w:ascii="Arial" w:hAnsi="Arial" w:cs="Arial"/>
                <w:sz w:val="24"/>
              </w:rPr>
            </w:pPr>
            <w:r>
              <w:rPr>
                <w:rFonts w:ascii="Arial" w:hAnsi="Arial" w:cs="Arial"/>
                <w:w w:val="97"/>
                <w:sz w:val="24"/>
              </w:rPr>
              <w:t>4</w:t>
            </w:r>
          </w:p>
        </w:tc>
        <w:tc>
          <w:tcPr>
            <w:tcW w:w="283" w:type="dxa"/>
          </w:tcPr>
          <w:p>
            <w:pPr>
              <w:pStyle w:val="50"/>
              <w:ind w:left="111"/>
              <w:rPr>
                <w:rFonts w:ascii="Arial" w:hAnsi="Arial" w:cs="Arial"/>
                <w:sz w:val="24"/>
              </w:rPr>
            </w:pPr>
            <w:r>
              <w:rPr>
                <w:rFonts w:ascii="Arial" w:hAnsi="Arial" w:cs="Arial"/>
                <w:w w:val="97"/>
                <w:sz w:val="24"/>
              </w:rPr>
              <w:t>5</w:t>
            </w:r>
          </w:p>
        </w:tc>
        <w:tc>
          <w:tcPr>
            <w:tcW w:w="283" w:type="dxa"/>
          </w:tcPr>
          <w:p>
            <w:pPr>
              <w:pStyle w:val="50"/>
              <w:ind w:left="111"/>
              <w:rPr>
                <w:rFonts w:ascii="Arial" w:hAnsi="Arial" w:cs="Arial"/>
                <w:sz w:val="24"/>
              </w:rPr>
            </w:pPr>
            <w:r>
              <w:rPr>
                <w:rFonts w:ascii="Arial" w:hAnsi="Arial" w:cs="Arial"/>
                <w:w w:val="97"/>
                <w:sz w:val="24"/>
              </w:rPr>
              <w:t>6</w:t>
            </w:r>
          </w:p>
        </w:tc>
        <w:tc>
          <w:tcPr>
            <w:tcW w:w="283" w:type="dxa"/>
          </w:tcPr>
          <w:p>
            <w:pPr>
              <w:pStyle w:val="50"/>
              <w:ind w:left="112"/>
              <w:rPr>
                <w:rFonts w:ascii="Arial" w:hAnsi="Arial" w:cs="Arial"/>
                <w:sz w:val="24"/>
              </w:rPr>
            </w:pPr>
            <w:r>
              <w:rPr>
                <w:rFonts w:ascii="Arial" w:hAnsi="Arial" w:cs="Arial"/>
                <w:w w:val="97"/>
                <w:sz w:val="24"/>
              </w:rPr>
              <w:t>7</w:t>
            </w:r>
          </w:p>
        </w:tc>
        <w:tc>
          <w:tcPr>
            <w:tcW w:w="283" w:type="dxa"/>
          </w:tcPr>
          <w:p>
            <w:pPr>
              <w:pStyle w:val="50"/>
              <w:ind w:left="112"/>
              <w:rPr>
                <w:rFonts w:ascii="Arial" w:hAnsi="Arial" w:cs="Arial"/>
                <w:sz w:val="24"/>
              </w:rPr>
            </w:pPr>
            <w:r>
              <w:rPr>
                <w:rFonts w:ascii="Arial" w:hAnsi="Arial" w:cs="Arial"/>
                <w:w w:val="97"/>
                <w:sz w:val="24"/>
              </w:rPr>
              <w:t>8</w:t>
            </w:r>
          </w:p>
        </w:tc>
        <w:tc>
          <w:tcPr>
            <w:tcW w:w="283" w:type="dxa"/>
          </w:tcPr>
          <w:p>
            <w:pPr>
              <w:pStyle w:val="50"/>
              <w:ind w:left="112"/>
              <w:rPr>
                <w:rFonts w:ascii="Arial" w:hAnsi="Arial" w:cs="Arial"/>
                <w:sz w:val="24"/>
              </w:rPr>
            </w:pPr>
            <w:r>
              <w:rPr>
                <w:rFonts w:ascii="Arial" w:hAnsi="Arial" w:cs="Arial"/>
                <w:w w:val="97"/>
                <w:sz w:val="24"/>
              </w:rPr>
              <w:t>9</w:t>
            </w:r>
          </w:p>
        </w:tc>
        <w:tc>
          <w:tcPr>
            <w:tcW w:w="516" w:type="dxa"/>
          </w:tcPr>
          <w:p>
            <w:pPr>
              <w:pStyle w:val="50"/>
              <w:ind w:left="131"/>
              <w:rPr>
                <w:rFonts w:ascii="Arial" w:hAnsi="Arial" w:cs="Arial"/>
                <w:sz w:val="24"/>
              </w:rPr>
            </w:pPr>
            <w:r>
              <w:rPr>
                <w:rFonts w:ascii="Arial" w:hAnsi="Arial" w:cs="Arial"/>
                <w:sz w:val="24"/>
              </w:rPr>
              <w:t>10</w:t>
            </w:r>
          </w:p>
        </w:tc>
        <w:tc>
          <w:tcPr>
            <w:tcW w:w="539" w:type="dxa"/>
          </w:tcPr>
          <w:p>
            <w:pPr>
              <w:pStyle w:val="50"/>
              <w:ind w:left="142"/>
              <w:rPr>
                <w:rFonts w:ascii="Arial" w:hAnsi="Arial" w:cs="Arial"/>
                <w:sz w:val="24"/>
              </w:rPr>
            </w:pPr>
            <w:r>
              <w:rPr>
                <w:rFonts w:ascii="Arial" w:hAnsi="Arial" w:cs="Arial"/>
                <w:sz w:val="24"/>
              </w:rPr>
              <w:t>11</w:t>
            </w:r>
          </w:p>
        </w:tc>
        <w:tc>
          <w:tcPr>
            <w:tcW w:w="539" w:type="dxa"/>
          </w:tcPr>
          <w:p>
            <w:pPr>
              <w:pStyle w:val="50"/>
              <w:ind w:left="143"/>
              <w:rPr>
                <w:rFonts w:ascii="Arial" w:hAnsi="Arial" w:cs="Arial"/>
                <w:sz w:val="24"/>
              </w:rPr>
            </w:pPr>
            <w:r>
              <w:rPr>
                <w:rFonts w:ascii="Arial" w:hAnsi="Arial" w:cs="Arial"/>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2612" w:type="dxa"/>
          </w:tcPr>
          <w:p>
            <w:pPr>
              <w:pStyle w:val="50"/>
              <w:spacing w:before="13" w:line="412" w:lineRule="exact"/>
              <w:ind w:left="616" w:right="268" w:hanging="317"/>
              <w:rPr>
                <w:rFonts w:ascii="Arial" w:hAnsi="Arial" w:cs="Arial"/>
                <w:sz w:val="24"/>
              </w:rPr>
            </w:pPr>
            <w:r>
              <w:rPr>
                <w:rFonts w:ascii="Arial" w:hAnsi="Arial" w:cs="Arial"/>
                <w:sz w:val="24"/>
              </w:rPr>
              <w:t>Pengumpulan data</w:t>
            </w:r>
            <w:r>
              <w:rPr>
                <w:rFonts w:ascii="Arial" w:hAnsi="Arial" w:cs="Arial"/>
                <w:spacing w:val="-64"/>
                <w:sz w:val="24"/>
              </w:rPr>
              <w:t xml:space="preserve"> </w:t>
            </w:r>
            <w:r>
              <w:rPr>
                <w:rFonts w:ascii="Arial" w:hAnsi="Arial" w:cs="Arial"/>
                <w:sz w:val="24"/>
              </w:rPr>
              <w:t>buku</w:t>
            </w:r>
            <w:r>
              <w:rPr>
                <w:rFonts w:ascii="Arial" w:hAnsi="Arial" w:cs="Arial"/>
                <w:spacing w:val="-1"/>
                <w:sz w:val="24"/>
              </w:rPr>
              <w:t xml:space="preserve"> </w:t>
            </w:r>
            <w:r>
              <w:rPr>
                <w:rFonts w:ascii="Arial" w:hAnsi="Arial" w:cs="Arial"/>
                <w:sz w:val="24"/>
              </w:rPr>
              <w:t>referesi</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Borders>
              <w:top w:val="nil"/>
              <w:left w:val="nil"/>
              <w:bottom w:val="nil"/>
              <w:right w:val="nil"/>
            </w:tcBorders>
            <w:shd w:val="clear" w:color="auto" w:fill="000000"/>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612" w:type="dxa"/>
          </w:tcPr>
          <w:p>
            <w:pPr>
              <w:pStyle w:val="50"/>
              <w:ind w:left="97" w:right="83"/>
              <w:jc w:val="center"/>
              <w:rPr>
                <w:rFonts w:ascii="Arial" w:hAnsi="Arial" w:cs="Arial"/>
                <w:sz w:val="24"/>
              </w:rPr>
            </w:pPr>
            <w:r>
              <w:rPr>
                <w:rFonts w:ascii="Arial" w:hAnsi="Arial" w:cs="Arial"/>
                <w:sz w:val="24"/>
              </w:rPr>
              <w:t>Pembahasan</w:t>
            </w:r>
            <w:r>
              <w:rPr>
                <w:rFonts w:ascii="Arial" w:hAnsi="Arial" w:cs="Arial"/>
                <w:spacing w:val="-3"/>
                <w:sz w:val="24"/>
              </w:rPr>
              <w:t xml:space="preserve"> </w:t>
            </w:r>
            <w:r>
              <w:rPr>
                <w:rFonts w:ascii="Arial" w:hAnsi="Arial" w:cs="Arial"/>
                <w:sz w:val="24"/>
              </w:rPr>
              <w:t>judul</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Borders>
              <w:top w:val="nil"/>
            </w:tcBorders>
          </w:tcPr>
          <w:p>
            <w:pPr>
              <w:pStyle w:val="50"/>
              <w:rPr>
                <w:rFonts w:ascii="Arial" w:hAnsi="Arial" w:cs="Arial"/>
              </w:rPr>
            </w:pPr>
          </w:p>
        </w:tc>
        <w:tc>
          <w:tcPr>
            <w:tcW w:w="283" w:type="dxa"/>
            <w:tcBorders>
              <w:top w:val="nil"/>
              <w:left w:val="nil"/>
              <w:bottom w:val="nil"/>
              <w:right w:val="nil"/>
            </w:tcBorders>
            <w:shd w:val="clear" w:color="auto" w:fill="000000"/>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2612" w:type="dxa"/>
          </w:tcPr>
          <w:p>
            <w:pPr>
              <w:pStyle w:val="50"/>
              <w:spacing w:before="53" w:line="360" w:lineRule="auto"/>
              <w:ind w:left="755" w:right="366" w:hanging="365"/>
              <w:rPr>
                <w:rFonts w:ascii="Arial" w:hAnsi="Arial" w:cs="Arial"/>
                <w:sz w:val="24"/>
              </w:rPr>
            </w:pPr>
            <w:r>
              <w:rPr>
                <w:rFonts w:ascii="Arial" w:hAnsi="Arial" w:cs="Arial"/>
                <w:sz w:val="24"/>
              </w:rPr>
              <w:t>Pemilihan</w:t>
            </w:r>
            <w:r>
              <w:rPr>
                <w:rFonts w:ascii="Arial" w:hAnsi="Arial" w:cs="Arial"/>
                <w:spacing w:val="-15"/>
                <w:sz w:val="24"/>
              </w:rPr>
              <w:t xml:space="preserve"> </w:t>
            </w:r>
            <w:r>
              <w:rPr>
                <w:rFonts w:ascii="Arial" w:hAnsi="Arial" w:cs="Arial"/>
                <w:sz w:val="24"/>
              </w:rPr>
              <w:t>judul</w:t>
            </w:r>
            <w:r>
              <w:rPr>
                <w:rFonts w:ascii="Arial" w:hAnsi="Arial" w:cs="Arial"/>
                <w:spacing w:val="-14"/>
                <w:sz w:val="24"/>
              </w:rPr>
              <w:t xml:space="preserve"> </w:t>
            </w:r>
            <w:r>
              <w:rPr>
                <w:rFonts w:ascii="Arial" w:hAnsi="Arial" w:cs="Arial"/>
                <w:sz w:val="24"/>
              </w:rPr>
              <w:t>&amp;</w:t>
            </w:r>
            <w:r>
              <w:rPr>
                <w:rFonts w:ascii="Arial" w:hAnsi="Arial" w:cs="Arial"/>
                <w:spacing w:val="-63"/>
                <w:sz w:val="24"/>
              </w:rPr>
              <w:t xml:space="preserve"> </w:t>
            </w:r>
            <w:r>
              <w:rPr>
                <w:rFonts w:ascii="Arial" w:hAnsi="Arial" w:cs="Arial"/>
                <w:sz w:val="24"/>
              </w:rPr>
              <w:t>bimbingan</w:t>
            </w:r>
          </w:p>
          <w:p>
            <w:pPr>
              <w:pStyle w:val="50"/>
              <w:spacing w:line="274" w:lineRule="exact"/>
              <w:ind w:left="458"/>
              <w:rPr>
                <w:rFonts w:ascii="Arial" w:hAnsi="Arial" w:cs="Arial"/>
                <w:sz w:val="24"/>
              </w:rPr>
            </w:pPr>
            <w:r>
              <w:rPr>
                <w:rFonts w:ascii="Arial" w:hAnsi="Arial" w:cs="Arial"/>
                <w:sz w:val="24"/>
              </w:rPr>
              <w:t>penetapan</w:t>
            </w:r>
            <w:r>
              <w:rPr>
                <w:rFonts w:ascii="Arial" w:hAnsi="Arial" w:cs="Arial"/>
                <w:spacing w:val="-3"/>
                <w:sz w:val="24"/>
              </w:rPr>
              <w:t xml:space="preserve"> </w:t>
            </w:r>
            <w:r>
              <w:rPr>
                <w:rFonts w:ascii="Arial" w:hAnsi="Arial" w:cs="Arial"/>
                <w:sz w:val="24"/>
              </w:rPr>
              <w:t>judul</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Borders>
              <w:top w:val="nil"/>
            </w:tcBorders>
          </w:tcPr>
          <w:p>
            <w:pPr>
              <w:pStyle w:val="50"/>
              <w:rPr>
                <w:rFonts w:ascii="Arial" w:hAnsi="Arial" w:cs="Arial"/>
              </w:rPr>
            </w:pPr>
          </w:p>
        </w:tc>
        <w:tc>
          <w:tcPr>
            <w:tcW w:w="283" w:type="dxa"/>
          </w:tcPr>
          <w:p>
            <w:pPr>
              <w:pStyle w:val="50"/>
              <w:rPr>
                <w:rFonts w:ascii="Arial" w:hAnsi="Arial" w:cs="Arial"/>
              </w:rPr>
            </w:pPr>
          </w:p>
        </w:tc>
        <w:tc>
          <w:tcPr>
            <w:tcW w:w="516" w:type="dxa"/>
            <w:tcBorders>
              <w:top w:val="nil"/>
              <w:left w:val="nil"/>
              <w:bottom w:val="nil"/>
              <w:right w:val="nil"/>
            </w:tcBorders>
            <w:shd w:val="clear" w:color="auto" w:fill="000000"/>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612" w:type="dxa"/>
          </w:tcPr>
          <w:p>
            <w:pPr>
              <w:pStyle w:val="50"/>
              <w:spacing w:before="192"/>
              <w:ind w:left="98" w:right="79"/>
              <w:jc w:val="center"/>
              <w:rPr>
                <w:rFonts w:ascii="Arial" w:hAnsi="Arial" w:cs="Arial"/>
                <w:sz w:val="24"/>
              </w:rPr>
            </w:pPr>
            <w:r>
              <w:rPr>
                <w:rFonts w:ascii="Arial" w:hAnsi="Arial" w:cs="Arial"/>
                <w:sz w:val="24"/>
              </w:rPr>
              <w:t>Seminar</w:t>
            </w:r>
            <w:r>
              <w:rPr>
                <w:rFonts w:ascii="Arial" w:hAnsi="Arial" w:cs="Arial"/>
                <w:spacing w:val="-1"/>
                <w:sz w:val="24"/>
              </w:rPr>
              <w:t xml:space="preserve"> </w:t>
            </w:r>
            <w:r>
              <w:rPr>
                <w:rFonts w:ascii="Arial" w:hAnsi="Arial" w:cs="Arial"/>
                <w:sz w:val="24"/>
              </w:rPr>
              <w:t>judul</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Borders>
              <w:top w:val="nil"/>
            </w:tcBorders>
          </w:tcPr>
          <w:p>
            <w:pPr>
              <w:pStyle w:val="50"/>
              <w:rPr>
                <w:rFonts w:ascii="Arial" w:hAnsi="Arial" w:cs="Arial"/>
              </w:rPr>
            </w:pPr>
          </w:p>
        </w:tc>
        <w:tc>
          <w:tcPr>
            <w:tcW w:w="539" w:type="dxa"/>
          </w:tcPr>
          <w:p>
            <w:pPr>
              <w:pStyle w:val="50"/>
              <w:rPr>
                <w:rFonts w:ascii="Arial" w:hAnsi="Arial" w:cs="Arial"/>
              </w:rPr>
            </w:pPr>
          </w:p>
        </w:tc>
        <w:tc>
          <w:tcPr>
            <w:tcW w:w="539" w:type="dxa"/>
            <w:tcBorders>
              <w:top w:val="nil"/>
              <w:left w:val="nil"/>
              <w:bottom w:val="nil"/>
              <w:right w:val="nil"/>
            </w:tcBorders>
            <w:shd w:val="clear" w:color="auto" w:fill="000000"/>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612" w:type="dxa"/>
          </w:tcPr>
          <w:p>
            <w:pPr>
              <w:pStyle w:val="50"/>
              <w:ind w:left="97" w:right="83"/>
              <w:jc w:val="center"/>
              <w:rPr>
                <w:rFonts w:ascii="Arial" w:hAnsi="Arial" w:cs="Arial"/>
                <w:sz w:val="24"/>
              </w:rPr>
            </w:pPr>
            <w:r>
              <w:rPr>
                <w:rFonts w:ascii="Arial" w:hAnsi="Arial" w:cs="Arial"/>
                <w:sz w:val="24"/>
              </w:rPr>
              <w:t>Penyusunan</w:t>
            </w:r>
            <w:r>
              <w:rPr>
                <w:rFonts w:ascii="Arial" w:hAnsi="Arial" w:cs="Arial"/>
                <w:spacing w:val="-2"/>
                <w:sz w:val="24"/>
              </w:rPr>
              <w:t xml:space="preserve"> </w:t>
            </w:r>
            <w:r>
              <w:rPr>
                <w:rFonts w:ascii="Arial" w:hAnsi="Arial" w:cs="Arial"/>
                <w:sz w:val="24"/>
              </w:rPr>
              <w:t>/</w:t>
            </w:r>
            <w:r>
              <w:rPr>
                <w:rFonts w:ascii="Arial" w:hAnsi="Arial" w:cs="Arial"/>
                <w:spacing w:val="-4"/>
                <w:sz w:val="24"/>
              </w:rPr>
              <w:t xml:space="preserve"> </w:t>
            </w:r>
            <w:r>
              <w:rPr>
                <w:rFonts w:ascii="Arial" w:hAnsi="Arial" w:cs="Arial"/>
                <w:sz w:val="24"/>
              </w:rPr>
              <w:t>Judul</w:t>
            </w:r>
          </w:p>
          <w:p>
            <w:pPr>
              <w:pStyle w:val="50"/>
              <w:spacing w:before="137"/>
              <w:ind w:left="98" w:right="82"/>
              <w:jc w:val="center"/>
              <w:rPr>
                <w:rFonts w:ascii="Arial" w:hAnsi="Arial" w:cs="Arial"/>
                <w:sz w:val="24"/>
              </w:rPr>
            </w:pPr>
            <w:r>
              <w:rPr>
                <w:rFonts w:ascii="Arial" w:hAnsi="Arial" w:cs="Arial"/>
                <w:sz w:val="24"/>
              </w:rPr>
              <w:t>Penelitian</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Borders>
              <w:top w:val="nil"/>
              <w:left w:val="nil"/>
              <w:bottom w:val="nil"/>
              <w:right w:val="nil"/>
            </w:tcBorders>
            <w:shd w:val="clear" w:color="auto" w:fill="000000"/>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Borders>
              <w:top w:val="nil"/>
            </w:tcBorders>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12" w:type="dxa"/>
          </w:tcPr>
          <w:p>
            <w:pPr>
              <w:pStyle w:val="50"/>
              <w:rPr>
                <w:rFonts w:ascii="Arial" w:hAnsi="Arial" w:cs="Arial"/>
              </w:rPr>
            </w:pPr>
          </w:p>
        </w:tc>
        <w:tc>
          <w:tcPr>
            <w:tcW w:w="4227" w:type="dxa"/>
            <w:gridSpan w:val="12"/>
            <w:tcBorders>
              <w:top w:val="nil"/>
            </w:tcBorders>
          </w:tcPr>
          <w:p>
            <w:pPr>
              <w:pStyle w:val="50"/>
              <w:spacing w:before="2"/>
              <w:ind w:left="1173"/>
              <w:rPr>
                <w:rFonts w:ascii="Arial" w:hAnsi="Arial" w:cs="Arial"/>
                <w:sz w:val="24"/>
              </w:rPr>
            </w:pPr>
            <w:r>
              <w:rPr>
                <w:rFonts w:ascii="Arial" w:hAnsi="Arial" w:cs="Arial"/>
                <w:sz w:val="24"/>
              </w:rPr>
              <w:t>Tahun</w:t>
            </w:r>
            <w:r>
              <w:rPr>
                <w:rFonts w:ascii="Arial" w:hAnsi="Arial" w:cs="Arial"/>
                <w:spacing w:val="-6"/>
                <w:sz w:val="24"/>
              </w:rPr>
              <w:t xml:space="preserve"> </w:t>
            </w:r>
            <w:r>
              <w:rPr>
                <w:rFonts w:ascii="Arial" w:hAnsi="Arial" w:cs="Arial"/>
                <w:sz w:val="24"/>
              </w:rPr>
              <w:t>2021-2022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2612" w:type="dxa"/>
          </w:tcPr>
          <w:p>
            <w:pPr>
              <w:pStyle w:val="50"/>
              <w:spacing w:before="26"/>
              <w:ind w:left="95" w:right="83"/>
              <w:jc w:val="center"/>
              <w:rPr>
                <w:rFonts w:ascii="Arial" w:hAnsi="Arial" w:cs="Arial"/>
                <w:sz w:val="24"/>
              </w:rPr>
            </w:pPr>
            <w:r>
              <w:rPr>
                <w:rFonts w:ascii="Arial" w:hAnsi="Arial" w:cs="Arial"/>
                <w:sz w:val="24"/>
              </w:rPr>
              <w:t>Pengambilan</w:t>
            </w:r>
            <w:r>
              <w:rPr>
                <w:rFonts w:ascii="Arial" w:hAnsi="Arial" w:cs="Arial"/>
                <w:spacing w:val="-5"/>
                <w:sz w:val="24"/>
              </w:rPr>
              <w:t xml:space="preserve"> </w:t>
            </w:r>
            <w:r>
              <w:rPr>
                <w:rFonts w:ascii="Arial" w:hAnsi="Arial" w:cs="Arial"/>
                <w:sz w:val="24"/>
              </w:rPr>
              <w:t>data</w:t>
            </w:r>
          </w:p>
          <w:p>
            <w:pPr>
              <w:pStyle w:val="50"/>
              <w:spacing w:before="137"/>
              <w:ind w:left="98" w:right="80"/>
              <w:jc w:val="center"/>
              <w:rPr>
                <w:rFonts w:ascii="Arial" w:hAnsi="Arial" w:cs="Arial"/>
                <w:sz w:val="24"/>
              </w:rPr>
            </w:pPr>
            <w:r>
              <w:rPr>
                <w:rFonts w:ascii="Arial" w:hAnsi="Arial" w:cs="Arial"/>
                <w:sz w:val="24"/>
              </w:rPr>
              <w:t>penelitian</w:t>
            </w:r>
          </w:p>
        </w:tc>
        <w:tc>
          <w:tcPr>
            <w:tcW w:w="4227" w:type="dxa"/>
            <w:gridSpan w:val="12"/>
          </w:tcPr>
          <w:p>
            <w:pPr>
              <w:pStyle w:val="50"/>
              <w:spacing w:before="166"/>
              <w:ind w:left="1426" w:right="1406"/>
              <w:jc w:val="center"/>
              <w:rPr>
                <w:rFonts w:ascii="Arial" w:hAnsi="Arial" w:cs="Arial"/>
                <w:sz w:val="24"/>
              </w:rPr>
            </w:pPr>
            <w:r>
              <w:rPr>
                <w:rFonts w:ascii="Arial" w:hAnsi="Arial" w:cs="Arial"/>
                <w:sz w:val="24"/>
              </w:rPr>
              <w:t>Praktek</w:t>
            </w:r>
            <w:r>
              <w:rPr>
                <w:rFonts w:ascii="Arial" w:hAnsi="Arial" w:cs="Arial"/>
                <w:spacing w:val="-3"/>
                <w:sz w:val="24"/>
              </w:rPr>
              <w:t xml:space="preserve"> </w:t>
            </w:r>
            <w:r>
              <w:rPr>
                <w:rFonts w:ascii="Arial" w:hAnsi="Arial" w:cs="Arial"/>
                <w:sz w:val="24"/>
              </w:rPr>
              <w:t>Laut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2612" w:type="dxa"/>
          </w:tcPr>
          <w:p>
            <w:pPr>
              <w:pStyle w:val="50"/>
              <w:rPr>
                <w:rFonts w:ascii="Arial" w:hAnsi="Arial" w:cs="Arial"/>
              </w:rPr>
            </w:pPr>
          </w:p>
        </w:tc>
        <w:tc>
          <w:tcPr>
            <w:tcW w:w="4227" w:type="dxa"/>
            <w:gridSpan w:val="12"/>
          </w:tcPr>
          <w:p>
            <w:pPr>
              <w:pStyle w:val="50"/>
              <w:spacing w:before="74"/>
              <w:ind w:left="1426" w:right="1401"/>
              <w:jc w:val="center"/>
              <w:rPr>
                <w:rFonts w:ascii="Arial" w:hAnsi="Arial" w:cs="Arial"/>
                <w:sz w:val="24"/>
              </w:rPr>
            </w:pPr>
            <w:r>
              <w:rPr>
                <w:rFonts w:ascii="Arial" w:hAnsi="Arial" w:cs="Arial"/>
                <w:sz w:val="24"/>
              </w:rPr>
              <w:t>Tahun</w:t>
            </w:r>
            <w:r>
              <w:rPr>
                <w:rFonts w:ascii="Arial" w:hAnsi="Arial" w:cs="Arial"/>
                <w:spacing w:val="-3"/>
                <w:sz w:val="24"/>
              </w:rPr>
              <w:t xml:space="preserve"> </w:t>
            </w:r>
            <w:r>
              <w:rPr>
                <w:rFonts w:ascii="Arial" w:hAnsi="Arial" w:cs="Arial"/>
                <w:sz w:val="24"/>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2612" w:type="dxa"/>
          </w:tcPr>
          <w:p>
            <w:pPr>
              <w:pStyle w:val="50"/>
              <w:spacing w:before="43"/>
              <w:ind w:left="98" w:right="83"/>
              <w:jc w:val="center"/>
              <w:rPr>
                <w:rFonts w:ascii="Arial" w:hAnsi="Arial" w:cs="Arial"/>
                <w:sz w:val="24"/>
              </w:rPr>
            </w:pPr>
            <w:r>
              <w:rPr>
                <w:rFonts w:ascii="Arial" w:hAnsi="Arial" w:cs="Arial"/>
                <w:sz w:val="24"/>
              </w:rPr>
              <w:t>Penetapan</w:t>
            </w:r>
            <w:r>
              <w:rPr>
                <w:rFonts w:ascii="Arial" w:hAnsi="Arial" w:cs="Arial"/>
                <w:spacing w:val="-3"/>
                <w:sz w:val="24"/>
              </w:rPr>
              <w:t xml:space="preserve"> </w:t>
            </w:r>
            <w:r>
              <w:rPr>
                <w:rFonts w:ascii="Arial" w:hAnsi="Arial" w:cs="Arial"/>
                <w:sz w:val="24"/>
              </w:rPr>
              <w:t>judul</w:t>
            </w:r>
            <w:r>
              <w:rPr>
                <w:rFonts w:ascii="Arial" w:hAnsi="Arial" w:cs="Arial"/>
                <w:spacing w:val="-6"/>
                <w:sz w:val="24"/>
              </w:rPr>
              <w:t xml:space="preserve"> </w:t>
            </w:r>
            <w:r>
              <w:rPr>
                <w:rFonts w:ascii="Arial" w:hAnsi="Arial" w:cs="Arial"/>
                <w:sz w:val="24"/>
              </w:rPr>
              <w:t>untuk</w:t>
            </w:r>
          </w:p>
          <w:p>
            <w:pPr>
              <w:pStyle w:val="50"/>
              <w:spacing w:before="138"/>
              <w:ind w:left="98" w:right="82"/>
              <w:jc w:val="center"/>
              <w:rPr>
                <w:rFonts w:ascii="Arial" w:hAnsi="Arial" w:cs="Arial"/>
                <w:sz w:val="24"/>
              </w:rPr>
            </w:pPr>
            <w:r>
              <w:rPr>
                <w:rFonts w:ascii="Arial" w:hAnsi="Arial" w:cs="Arial"/>
                <w:sz w:val="24"/>
              </w:rPr>
              <w:t>hasil</w:t>
            </w:r>
            <w:r>
              <w:rPr>
                <w:rFonts w:ascii="Arial" w:hAnsi="Arial" w:cs="Arial"/>
                <w:spacing w:val="-3"/>
                <w:sz w:val="24"/>
              </w:rPr>
              <w:t xml:space="preserve"> </w:t>
            </w:r>
            <w:r>
              <w:rPr>
                <w:rFonts w:ascii="Arial" w:hAnsi="Arial" w:cs="Arial"/>
                <w:sz w:val="24"/>
              </w:rPr>
              <w:t>penelitian</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Borders>
              <w:top w:val="nil"/>
              <w:left w:val="nil"/>
              <w:bottom w:val="nil"/>
              <w:right w:val="nil"/>
            </w:tcBorders>
            <w:shd w:val="clear" w:color="auto" w:fill="000000"/>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612" w:type="dxa"/>
          </w:tcPr>
          <w:p>
            <w:pPr>
              <w:pStyle w:val="50"/>
              <w:spacing w:before="2"/>
              <w:ind w:left="98" w:right="81"/>
              <w:jc w:val="center"/>
              <w:rPr>
                <w:rFonts w:ascii="Arial" w:hAnsi="Arial" w:cs="Arial"/>
                <w:sz w:val="24"/>
              </w:rPr>
            </w:pPr>
            <w:r>
              <w:rPr>
                <w:rFonts w:ascii="Arial" w:hAnsi="Arial" w:cs="Arial"/>
                <w:sz w:val="24"/>
              </w:rPr>
              <w:t>Penyusunan</w:t>
            </w:r>
            <w:r>
              <w:rPr>
                <w:rFonts w:ascii="Arial" w:hAnsi="Arial" w:cs="Arial"/>
                <w:spacing w:val="-5"/>
                <w:sz w:val="24"/>
              </w:rPr>
              <w:t xml:space="preserve"> </w:t>
            </w:r>
            <w:r>
              <w:rPr>
                <w:rFonts w:ascii="Arial" w:hAnsi="Arial" w:cs="Arial"/>
                <w:sz w:val="24"/>
              </w:rPr>
              <w:t>hasil</w:t>
            </w:r>
          </w:p>
          <w:p>
            <w:pPr>
              <w:pStyle w:val="50"/>
              <w:spacing w:before="137"/>
              <w:ind w:left="98" w:right="80"/>
              <w:jc w:val="center"/>
              <w:rPr>
                <w:rFonts w:ascii="Arial" w:hAnsi="Arial" w:cs="Arial"/>
                <w:sz w:val="24"/>
              </w:rPr>
            </w:pPr>
            <w:r>
              <w:rPr>
                <w:rFonts w:ascii="Arial" w:hAnsi="Arial" w:cs="Arial"/>
                <w:sz w:val="24"/>
              </w:rPr>
              <w:t>penelitian</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Borders>
              <w:top w:val="nil"/>
            </w:tcBorders>
          </w:tcPr>
          <w:p>
            <w:pPr>
              <w:pStyle w:val="50"/>
              <w:rPr>
                <w:rFonts w:ascii="Arial" w:hAnsi="Arial" w:cs="Arial"/>
              </w:rPr>
            </w:pPr>
          </w:p>
        </w:tc>
        <w:tc>
          <w:tcPr>
            <w:tcW w:w="283" w:type="dxa"/>
            <w:tcBorders>
              <w:top w:val="nil"/>
              <w:left w:val="nil"/>
              <w:bottom w:val="nil"/>
              <w:right w:val="nil"/>
            </w:tcBorders>
            <w:shd w:val="clear" w:color="auto" w:fill="000000"/>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2612" w:type="dxa"/>
          </w:tcPr>
          <w:p>
            <w:pPr>
              <w:pStyle w:val="50"/>
              <w:spacing w:before="166"/>
              <w:ind w:left="98" w:right="79"/>
              <w:jc w:val="center"/>
              <w:rPr>
                <w:rFonts w:ascii="Arial" w:hAnsi="Arial" w:cs="Arial"/>
                <w:sz w:val="24"/>
              </w:rPr>
            </w:pPr>
            <w:r>
              <w:rPr>
                <w:rFonts w:ascii="Arial" w:hAnsi="Arial" w:cs="Arial"/>
                <w:sz w:val="24"/>
              </w:rPr>
              <w:t>Seminar</w:t>
            </w:r>
            <w:r>
              <w:rPr>
                <w:rFonts w:ascii="Arial" w:hAnsi="Arial" w:cs="Arial"/>
                <w:spacing w:val="-3"/>
                <w:sz w:val="24"/>
              </w:rPr>
              <w:t xml:space="preserve"> </w:t>
            </w:r>
            <w:r>
              <w:rPr>
                <w:rFonts w:ascii="Arial" w:hAnsi="Arial" w:cs="Arial"/>
                <w:sz w:val="24"/>
              </w:rPr>
              <w:t>hasil</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Borders>
              <w:top w:val="nil"/>
            </w:tcBorders>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612" w:type="dxa"/>
          </w:tcPr>
          <w:p>
            <w:pPr>
              <w:pStyle w:val="50"/>
              <w:spacing w:before="146"/>
              <w:ind w:left="98" w:right="78"/>
              <w:jc w:val="center"/>
              <w:rPr>
                <w:rFonts w:ascii="Arial" w:hAnsi="Arial" w:cs="Arial"/>
                <w:sz w:val="24"/>
              </w:rPr>
            </w:pPr>
            <w:r>
              <w:rPr>
                <w:rFonts w:ascii="Arial" w:hAnsi="Arial" w:cs="Arial"/>
                <w:sz w:val="24"/>
              </w:rPr>
              <w:t>Perbaikan</w:t>
            </w:r>
            <w:r>
              <w:rPr>
                <w:rFonts w:ascii="Arial" w:hAnsi="Arial" w:cs="Arial"/>
                <w:spacing w:val="-1"/>
                <w:sz w:val="24"/>
              </w:rPr>
              <w:t xml:space="preserve"> </w:t>
            </w:r>
            <w:r>
              <w:rPr>
                <w:rFonts w:ascii="Arial" w:hAnsi="Arial" w:cs="Arial"/>
                <w:sz w:val="24"/>
              </w:rPr>
              <w:t>semhas</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612" w:type="dxa"/>
          </w:tcPr>
          <w:p>
            <w:pPr>
              <w:pStyle w:val="50"/>
              <w:spacing w:before="146"/>
              <w:ind w:left="98" w:right="79"/>
              <w:jc w:val="center"/>
              <w:rPr>
                <w:rFonts w:ascii="Arial" w:hAnsi="Arial" w:cs="Arial"/>
                <w:sz w:val="24"/>
              </w:rPr>
            </w:pPr>
            <w:r>
              <w:rPr>
                <w:rFonts w:ascii="Arial" w:hAnsi="Arial" w:cs="Arial"/>
                <w:sz w:val="24"/>
              </w:rPr>
              <w:t>Bimbingan</w:t>
            </w:r>
            <w:r>
              <w:rPr>
                <w:rFonts w:ascii="Arial" w:hAnsi="Arial" w:cs="Arial"/>
                <w:spacing w:val="-2"/>
                <w:sz w:val="24"/>
              </w:rPr>
              <w:t xml:space="preserve"> </w:t>
            </w:r>
            <w:r>
              <w:rPr>
                <w:rFonts w:ascii="Arial" w:hAnsi="Arial" w:cs="Arial"/>
                <w:sz w:val="24"/>
              </w:rPr>
              <w:t>skripsi</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612" w:type="dxa"/>
          </w:tcPr>
          <w:p>
            <w:pPr>
              <w:pStyle w:val="50"/>
              <w:spacing w:before="194"/>
              <w:ind w:left="98" w:right="83"/>
              <w:jc w:val="center"/>
              <w:rPr>
                <w:rFonts w:ascii="Arial" w:hAnsi="Arial" w:cs="Arial"/>
                <w:sz w:val="24"/>
              </w:rPr>
            </w:pPr>
            <w:r>
              <w:rPr>
                <w:rFonts w:ascii="Arial" w:hAnsi="Arial" w:cs="Arial"/>
                <w:sz w:val="24"/>
              </w:rPr>
              <w:t>Seminar</w:t>
            </w:r>
            <w:r>
              <w:rPr>
                <w:rFonts w:ascii="Arial" w:hAnsi="Arial" w:cs="Arial"/>
                <w:spacing w:val="-2"/>
                <w:sz w:val="24"/>
              </w:rPr>
              <w:t xml:space="preserve"> </w:t>
            </w:r>
            <w:r>
              <w:rPr>
                <w:rFonts w:ascii="Arial" w:hAnsi="Arial" w:cs="Arial"/>
                <w:sz w:val="24"/>
              </w:rPr>
              <w:t>tutup</w:t>
            </w:r>
          </w:p>
        </w:tc>
        <w:tc>
          <w:tcPr>
            <w:tcW w:w="363" w:type="dxa"/>
          </w:tcPr>
          <w:p>
            <w:pPr>
              <w:pStyle w:val="50"/>
              <w:rPr>
                <w:rFonts w:ascii="Arial" w:hAnsi="Arial" w:cs="Arial"/>
              </w:rPr>
            </w:pPr>
          </w:p>
        </w:tc>
        <w:tc>
          <w:tcPr>
            <w:tcW w:w="269" w:type="dxa"/>
          </w:tcPr>
          <w:p>
            <w:pPr>
              <w:pStyle w:val="50"/>
              <w:rPr>
                <w:rFonts w:ascii="Arial" w:hAnsi="Arial" w:cs="Arial"/>
              </w:rPr>
            </w:pPr>
          </w:p>
        </w:tc>
        <w:tc>
          <w:tcPr>
            <w:tcW w:w="30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283" w:type="dxa"/>
          </w:tcPr>
          <w:p>
            <w:pPr>
              <w:pStyle w:val="50"/>
              <w:rPr>
                <w:rFonts w:ascii="Arial" w:hAnsi="Arial" w:cs="Arial"/>
              </w:rPr>
            </w:pPr>
          </w:p>
        </w:tc>
        <w:tc>
          <w:tcPr>
            <w:tcW w:w="516" w:type="dxa"/>
          </w:tcPr>
          <w:p>
            <w:pPr>
              <w:pStyle w:val="50"/>
              <w:rPr>
                <w:rFonts w:ascii="Arial" w:hAnsi="Arial" w:cs="Arial"/>
              </w:rPr>
            </w:pPr>
          </w:p>
        </w:tc>
        <w:tc>
          <w:tcPr>
            <w:tcW w:w="539" w:type="dxa"/>
          </w:tcPr>
          <w:p>
            <w:pPr>
              <w:pStyle w:val="50"/>
              <w:rPr>
                <w:rFonts w:ascii="Arial" w:hAnsi="Arial" w:cs="Arial"/>
              </w:rPr>
            </w:pPr>
          </w:p>
        </w:tc>
        <w:tc>
          <w:tcPr>
            <w:tcW w:w="539" w:type="dxa"/>
          </w:tcPr>
          <w:p>
            <w:pPr>
              <w:pStyle w:val="50"/>
              <w:rPr>
                <w:rFonts w:ascii="Arial" w:hAnsi="Arial" w:cs="Arial"/>
              </w:rPr>
            </w:pPr>
          </w:p>
        </w:tc>
      </w:tr>
    </w:tbl>
    <w:p>
      <w:pPr>
        <w:rPr>
          <w:rFonts w:ascii="Arial" w:hAnsi="Arial" w:cs="Arial"/>
        </w:rPr>
        <w:sectPr>
          <w:footerReference r:id="rId11" w:type="default"/>
          <w:pgSz w:w="11907" w:h="16839"/>
          <w:pgMar w:top="2268" w:right="1701" w:bottom="1701" w:left="2268" w:header="0" w:footer="1338" w:gutter="0"/>
          <w:cols w:space="720" w:num="1"/>
        </w:sectPr>
      </w:pPr>
    </w:p>
    <w:p>
      <w:pPr>
        <w:pStyle w:val="2"/>
        <w:numPr>
          <w:ilvl w:val="0"/>
          <w:numId w:val="0"/>
        </w:numPr>
        <w:spacing w:before="0"/>
        <w:ind w:right="0"/>
        <w:jc w:val="center"/>
        <w:rPr>
          <w:rFonts w:ascii="Arial" w:hAnsi="Arial" w:cs="Arial"/>
          <w:color w:val="auto"/>
          <w:lang w:val="id-ID"/>
        </w:rPr>
      </w:pPr>
      <w:bookmarkStart w:id="64" w:name="_Toc137547167"/>
      <w:bookmarkStart w:id="65" w:name="_Toc159182959"/>
      <w:r>
        <w:rPr>
          <w:rFonts w:ascii="Arial" w:hAnsi="Arial" w:cs="Arial"/>
          <w:color w:val="auto"/>
        </w:rPr>
        <w:t>BAB</w:t>
      </w:r>
      <w:r>
        <w:rPr>
          <w:rFonts w:ascii="Arial" w:hAnsi="Arial" w:cs="Arial"/>
          <w:color w:val="auto"/>
          <w:spacing w:val="-2"/>
        </w:rPr>
        <w:t xml:space="preserve"> </w:t>
      </w:r>
      <w:r>
        <w:rPr>
          <w:rFonts w:ascii="Arial" w:hAnsi="Arial" w:cs="Arial"/>
          <w:color w:val="auto"/>
        </w:rPr>
        <w:t>IV</w:t>
      </w:r>
      <w:bookmarkEnd w:id="64"/>
      <w:bookmarkEnd w:id="65"/>
      <w:r>
        <w:rPr>
          <w:rFonts w:ascii="Arial" w:hAnsi="Arial" w:cs="Arial"/>
          <w:color w:val="auto"/>
          <w:lang w:val="id-ID"/>
        </w:rPr>
        <w:t xml:space="preserve"> </w:t>
      </w:r>
    </w:p>
    <w:p>
      <w:pPr>
        <w:pStyle w:val="2"/>
        <w:numPr>
          <w:ilvl w:val="0"/>
          <w:numId w:val="0"/>
        </w:numPr>
        <w:spacing w:before="0"/>
        <w:ind w:right="0"/>
        <w:jc w:val="center"/>
        <w:rPr>
          <w:rFonts w:ascii="Arial" w:hAnsi="Arial" w:cs="Arial"/>
          <w:color w:val="auto"/>
          <w:lang w:val="id-ID"/>
        </w:rPr>
      </w:pPr>
      <w:bookmarkStart w:id="66" w:name="_Toc159182960"/>
      <w:r>
        <w:rPr>
          <w:rFonts w:ascii="Arial" w:hAnsi="Arial" w:cs="Arial"/>
          <w:color w:val="auto"/>
          <w:lang w:val="id-ID"/>
        </w:rPr>
        <w:t>HASIL PENELITIAN</w:t>
      </w:r>
      <w:bookmarkEnd w:id="66"/>
    </w:p>
    <w:p>
      <w:pPr>
        <w:pStyle w:val="3"/>
        <w:numPr>
          <w:ilvl w:val="1"/>
          <w:numId w:val="19"/>
        </w:numPr>
        <w:ind w:left="284" w:right="0" w:hanging="284"/>
        <w:rPr>
          <w:rFonts w:ascii="Arial" w:hAnsi="Arial" w:cs="Arial"/>
          <w:color w:val="auto"/>
          <w:lang w:val="id-ID"/>
        </w:rPr>
      </w:pPr>
      <w:bookmarkStart w:id="67" w:name="_bookmark35"/>
      <w:bookmarkEnd w:id="67"/>
      <w:r>
        <w:rPr>
          <w:rFonts w:ascii="Arial" w:hAnsi="Arial" w:cs="Arial"/>
          <w:color w:val="auto"/>
          <w:sz w:val="24"/>
        </w:rPr>
        <w:t xml:space="preserve"> </w:t>
      </w:r>
      <w:bookmarkStart w:id="68" w:name="_Toc159182961"/>
      <w:r>
        <w:rPr>
          <w:rFonts w:ascii="Arial" w:hAnsi="Arial" w:cs="Arial"/>
          <w:color w:val="auto"/>
          <w:sz w:val="24"/>
        </w:rPr>
        <w:t>Gambaran</w:t>
      </w:r>
      <w:r>
        <w:rPr>
          <w:rFonts w:ascii="Arial" w:hAnsi="Arial" w:cs="Arial"/>
          <w:color w:val="auto"/>
          <w:spacing w:val="-3"/>
          <w:sz w:val="24"/>
        </w:rPr>
        <w:t xml:space="preserve"> </w:t>
      </w:r>
      <w:r>
        <w:rPr>
          <w:rFonts w:ascii="Arial" w:hAnsi="Arial" w:cs="Arial"/>
          <w:color w:val="auto"/>
          <w:sz w:val="24"/>
          <w:lang w:val="id-ID"/>
        </w:rPr>
        <w:t>Umum</w:t>
      </w:r>
      <w:bookmarkEnd w:id="68"/>
    </w:p>
    <w:p>
      <w:pPr>
        <w:pStyle w:val="29"/>
        <w:numPr>
          <w:ilvl w:val="0"/>
          <w:numId w:val="20"/>
        </w:numPr>
        <w:ind w:right="0"/>
        <w:rPr>
          <w:rFonts w:ascii="Arial" w:hAnsi="Arial" w:cs="Arial"/>
          <w:sz w:val="24"/>
        </w:rPr>
      </w:pPr>
      <w:bookmarkStart w:id="69" w:name="_bookmark36"/>
      <w:bookmarkEnd w:id="69"/>
      <w:r>
        <w:rPr>
          <w:rFonts w:ascii="Arial" w:hAnsi="Arial" w:cs="Arial"/>
          <w:sz w:val="24"/>
        </w:rPr>
        <w:t>MV.GG SEJATI</w:t>
      </w:r>
    </w:p>
    <w:p>
      <w:pPr>
        <w:pStyle w:val="14"/>
        <w:spacing w:before="137" w:line="360" w:lineRule="auto"/>
        <w:ind w:left="709" w:right="0" w:firstLine="709"/>
        <w:jc w:val="both"/>
        <w:rPr>
          <w:rFonts w:cs="Arial"/>
        </w:rPr>
      </w:pPr>
      <w:r>
        <w:rPr>
          <w:rFonts w:cs="Arial"/>
        </w:rPr>
        <w:t>MV.GG SEJATI adalah kapal general cargo</w:t>
      </w:r>
      <w:r>
        <w:rPr>
          <w:rFonts w:cs="Arial"/>
          <w:lang w:val="zh-CN"/>
        </w:rPr>
        <w:t xml:space="preserve"> </w:t>
      </w:r>
      <w:r>
        <w:rPr>
          <w:rFonts w:cs="Arial"/>
        </w:rPr>
        <w:t>dengan bendera</w:t>
      </w:r>
      <w:r>
        <w:rPr>
          <w:rFonts w:cs="Arial"/>
          <w:spacing w:val="1"/>
        </w:rPr>
        <w:t xml:space="preserve"> </w:t>
      </w:r>
      <w:r>
        <w:rPr>
          <w:rFonts w:cs="Arial"/>
        </w:rPr>
        <w:t>Indonesia</w:t>
      </w:r>
      <w:r>
        <w:rPr>
          <w:rFonts w:cs="Arial"/>
          <w:spacing w:val="-4"/>
        </w:rPr>
        <w:t xml:space="preserve"> </w:t>
      </w:r>
      <w:r>
        <w:rPr>
          <w:rFonts w:cs="Arial"/>
        </w:rPr>
        <w:t>yang</w:t>
      </w:r>
      <w:r>
        <w:rPr>
          <w:rFonts w:cs="Arial"/>
          <w:spacing w:val="-6"/>
        </w:rPr>
        <w:t xml:space="preserve"> </w:t>
      </w:r>
      <w:r>
        <w:rPr>
          <w:rFonts w:cs="Arial"/>
        </w:rPr>
        <w:t>dioperasikan</w:t>
      </w:r>
      <w:r>
        <w:rPr>
          <w:rFonts w:cs="Arial"/>
          <w:spacing w:val="-4"/>
        </w:rPr>
        <w:t xml:space="preserve"> </w:t>
      </w:r>
      <w:r>
        <w:rPr>
          <w:rFonts w:cs="Arial"/>
        </w:rPr>
        <w:t>oleh</w:t>
      </w:r>
      <w:r>
        <w:rPr>
          <w:rFonts w:cs="Arial"/>
          <w:spacing w:val="-3"/>
        </w:rPr>
        <w:t xml:space="preserve"> </w:t>
      </w:r>
      <w:r>
        <w:rPr>
          <w:rFonts w:cs="Arial"/>
        </w:rPr>
        <w:t>PT.</w:t>
      </w:r>
      <w:r>
        <w:rPr>
          <w:rFonts w:cs="Arial"/>
          <w:spacing w:val="-4"/>
        </w:rPr>
        <w:t xml:space="preserve"> </w:t>
      </w:r>
      <w:r>
        <w:rPr>
          <w:rFonts w:cs="Arial"/>
        </w:rPr>
        <w:t>PELAYARAN NUSATNRA SEJATI.</w:t>
      </w:r>
      <w:r>
        <w:rPr>
          <w:rFonts w:cs="Arial"/>
          <w:spacing w:val="-4"/>
        </w:rPr>
        <w:t xml:space="preserve"> </w:t>
      </w:r>
      <w:r>
        <w:rPr>
          <w:rFonts w:cs="Arial"/>
        </w:rPr>
        <w:t>Kapal</w:t>
      </w:r>
      <w:r>
        <w:rPr>
          <w:rFonts w:cs="Arial"/>
          <w:spacing w:val="-64"/>
        </w:rPr>
        <w:t xml:space="preserve"> </w:t>
      </w:r>
      <w:r>
        <w:rPr>
          <w:rFonts w:cs="Arial"/>
        </w:rPr>
        <w:t>ini memiliki panjang 111 meter dan lebar 19 meter, dengan kapasitas</w:t>
      </w:r>
      <w:r>
        <w:rPr>
          <w:rFonts w:cs="Arial"/>
          <w:spacing w:val="-64"/>
        </w:rPr>
        <w:t xml:space="preserve"> </w:t>
      </w:r>
      <w:r>
        <w:rPr>
          <w:rFonts w:cs="Arial"/>
        </w:rPr>
        <w:t>muatan 10.8738 metrik ton. MV. GG SEJATI dilengkapi dengan mesin</w:t>
      </w:r>
      <w:r>
        <w:rPr>
          <w:rFonts w:cs="Arial"/>
          <w:spacing w:val="-64"/>
        </w:rPr>
        <w:t xml:space="preserve"> </w:t>
      </w:r>
      <w:r>
        <w:rPr>
          <w:rFonts w:cs="Arial"/>
        </w:rPr>
        <w:t>induk</w:t>
      </w:r>
      <w:r>
        <w:rPr>
          <w:rFonts w:cs="Arial"/>
          <w:spacing w:val="-3"/>
        </w:rPr>
        <w:t xml:space="preserve"> </w:t>
      </w:r>
      <w:r>
        <w:rPr>
          <w:rFonts w:cs="Arial"/>
        </w:rPr>
        <w:t>diesel</w:t>
      </w:r>
      <w:r>
        <w:rPr>
          <w:rFonts w:cs="Arial"/>
          <w:spacing w:val="-1"/>
        </w:rPr>
        <w:t xml:space="preserve"> </w:t>
      </w:r>
      <w:r>
        <w:rPr>
          <w:rFonts w:cs="Arial"/>
        </w:rPr>
        <w:t>2-tak</w:t>
      </w:r>
      <w:r>
        <w:rPr>
          <w:rFonts w:cs="Arial"/>
          <w:spacing w:val="-1"/>
        </w:rPr>
        <w:t xml:space="preserve"> </w:t>
      </w:r>
      <w:r>
        <w:rPr>
          <w:rFonts w:cs="Arial"/>
        </w:rPr>
        <w:t>dan</w:t>
      </w:r>
      <w:r>
        <w:rPr>
          <w:rFonts w:cs="Arial"/>
          <w:spacing w:val="-2"/>
        </w:rPr>
        <w:t xml:space="preserve"> </w:t>
      </w:r>
      <w:r>
        <w:rPr>
          <w:rFonts w:cs="Arial"/>
        </w:rPr>
        <w:t>memiliki</w:t>
      </w:r>
      <w:r>
        <w:rPr>
          <w:rFonts w:cs="Arial"/>
          <w:spacing w:val="-2"/>
        </w:rPr>
        <w:t xml:space="preserve"> </w:t>
      </w:r>
      <w:r>
        <w:rPr>
          <w:rFonts w:cs="Arial"/>
        </w:rPr>
        <w:t>kecepatan</w:t>
      </w:r>
      <w:r>
        <w:rPr>
          <w:rFonts w:cs="Arial"/>
          <w:spacing w:val="-1"/>
        </w:rPr>
        <w:t xml:space="preserve"> </w:t>
      </w:r>
      <w:r>
        <w:rPr>
          <w:rFonts w:cs="Arial"/>
        </w:rPr>
        <w:t>maksimum 210 RPM</w:t>
      </w:r>
    </w:p>
    <w:p>
      <w:pPr>
        <w:pStyle w:val="14"/>
        <w:spacing w:before="2" w:line="360" w:lineRule="auto"/>
        <w:ind w:left="709" w:right="0" w:firstLine="709"/>
        <w:jc w:val="both"/>
        <w:rPr>
          <w:rFonts w:cs="Arial"/>
        </w:rPr>
      </w:pPr>
      <w:r>
        <w:rPr>
          <w:rFonts w:cs="Arial"/>
        </w:rPr>
        <w:t>Kapal ini dibangun pada tahun 2003 oleh pabrik kapal Higaki Shipbuilding C.O,.LTD di Imbari,Japan. MV.GG SEJATI memiliki kemampuan</w:t>
      </w:r>
      <w:r>
        <w:rPr>
          <w:rFonts w:cs="Arial"/>
          <w:spacing w:val="1"/>
        </w:rPr>
        <w:t xml:space="preserve"> </w:t>
      </w:r>
      <w:r>
        <w:rPr>
          <w:rFonts w:cs="Arial"/>
        </w:rPr>
        <w:t>untuk mengangkut berbagai jenis kargo umum, seperti barang barang konsumen,mesin,bahan bangunan,dan lain-lain.</w:t>
      </w:r>
    </w:p>
    <w:p>
      <w:pPr>
        <w:pStyle w:val="14"/>
        <w:spacing w:line="360" w:lineRule="auto"/>
        <w:ind w:left="709" w:right="0" w:firstLine="709"/>
        <w:jc w:val="both"/>
        <w:rPr>
          <w:rFonts w:cs="Arial"/>
        </w:rPr>
      </w:pPr>
      <w:r>
        <w:rPr>
          <w:rFonts w:cs="Arial"/>
        </w:rPr>
        <w:t>MV.GG SEJATI hanya memiliki beberapa dek dan kargo di muat dan di bongkar melalui pintu-pintu di sisi kapal. Beberapa kapal general cargo juga dilengkapi dengan kran dan peralatan lainnya yang digunakan untuk memuat dan membongkar kargo</w:t>
      </w:r>
    </w:p>
    <w:p>
      <w:pPr>
        <w:pStyle w:val="14"/>
        <w:spacing w:line="360" w:lineRule="auto"/>
        <w:ind w:left="709" w:right="0" w:firstLine="709"/>
        <w:jc w:val="both"/>
        <w:rPr>
          <w:rFonts w:cs="Arial"/>
          <w:lang w:val="id-ID"/>
        </w:rPr>
        <w:sectPr>
          <w:footerReference r:id="rId12" w:type="default"/>
          <w:type w:val="nextColumn"/>
          <w:pgSz w:w="11907" w:h="16839"/>
          <w:pgMar w:top="2268" w:right="1701" w:bottom="1701" w:left="2268" w:header="0" w:footer="1329" w:gutter="0"/>
          <w:cols w:space="720" w:num="1"/>
        </w:sectPr>
      </w:pPr>
      <w:r>
        <w:rPr>
          <w:rFonts w:cs="Arial"/>
        </w:rPr>
        <w:t>MV.GG SEJATI sering digunakan untuk mengangkut kargo dalam jumlah kecil atau sedang dari satu pelabuhan ke pelabuhan lainnya. Jenis kapal ini dapat digunakan untuk mengangkut kargo secara langsung dari produsen ke konsumen, atau digunakan untuk menghubungkan pelabuhan-pelabuhan kecil dengan pelabuhan-pelabuhan besar.Namun, kapal general cargo juga memiliki kelemahan yaitu waktu pemuatan dan pembongkaran kargo yang relatif lama, karena kargo di muat dan di bongkar satu per satu. Selain itu, kapal general cargo juga rentan terhadap cuaca buruk dan gelombang tinggi, sehingga dapat mempengaruhi kecepatan dan keselamatan pelayaran.</w:t>
      </w:r>
    </w:p>
    <w:p>
      <w:pPr>
        <w:pStyle w:val="15"/>
        <w:rPr>
          <w:rFonts w:cs="Arial"/>
        </w:rPr>
      </w:pPr>
      <w:bookmarkStart w:id="70" w:name="_Toc137556478"/>
      <w:r>
        <w:t>(</w:t>
      </w:r>
      <w:r>
        <w:rPr>
          <w:lang w:val="id-ID"/>
        </w:rPr>
        <w:t>Gambaran Umum</w:t>
      </w:r>
      <w:r>
        <w:t xml:space="preserve">). Tabel </w:t>
      </w:r>
      <w:r>
        <w:rPr>
          <w:lang w:val="id-ID"/>
        </w:rPr>
        <w:t>4.1</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SEQ ()._Tabel \* ARABIC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3</w:t>
      </w:r>
      <w:bookmarkEnd w:id="70"/>
      <w:r>
        <w:rPr>
          <w:color w:val="FFFFFF" w:themeColor="background1"/>
          <w14:textFill>
            <w14:solidFill>
              <w14:schemeClr w14:val="bg1"/>
            </w14:solidFill>
          </w14:textFill>
        </w:rPr>
        <w:fldChar w:fldCharType="end"/>
      </w:r>
    </w:p>
    <w:tbl>
      <w:tblPr>
        <w:tblStyle w:val="12"/>
        <w:tblpPr w:leftFromText="180" w:rightFromText="180" w:vertAnchor="text" w:horzAnchor="margin" w:tblpXSpec="right" w:tblpY="3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5"/>
        <w:gridCol w:w="37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65" w:type="dxa"/>
          </w:tcPr>
          <w:p>
            <w:pPr>
              <w:pStyle w:val="50"/>
              <w:ind w:left="5" w:right="0"/>
              <w:jc w:val="center"/>
              <w:rPr>
                <w:rFonts w:ascii="Arial" w:hAnsi="Arial" w:cs="Arial"/>
                <w:sz w:val="24"/>
              </w:rPr>
            </w:pPr>
            <w:r>
              <w:rPr>
                <w:rFonts w:ascii="Arial" w:hAnsi="Arial" w:cs="Arial"/>
                <w:sz w:val="24"/>
              </w:rPr>
              <w:t>Nama</w:t>
            </w:r>
            <w:r>
              <w:rPr>
                <w:rFonts w:ascii="Arial" w:hAnsi="Arial" w:cs="Arial"/>
                <w:spacing w:val="-2"/>
                <w:sz w:val="24"/>
              </w:rPr>
              <w:t xml:space="preserve"> </w:t>
            </w:r>
            <w:r>
              <w:rPr>
                <w:rFonts w:ascii="Arial" w:hAnsi="Arial" w:cs="Arial"/>
                <w:sz w:val="24"/>
              </w:rPr>
              <w:t>kapal</w:t>
            </w:r>
          </w:p>
        </w:tc>
        <w:tc>
          <w:tcPr>
            <w:tcW w:w="3793" w:type="dxa"/>
          </w:tcPr>
          <w:p>
            <w:pPr>
              <w:pStyle w:val="50"/>
              <w:ind w:right="-2"/>
              <w:jc w:val="center"/>
              <w:rPr>
                <w:rFonts w:ascii="Arial" w:hAnsi="Arial" w:cs="Arial"/>
                <w:sz w:val="24"/>
              </w:rPr>
            </w:pPr>
            <w:r>
              <w:rPr>
                <w:rFonts w:ascii="Arial" w:hAnsi="Arial" w:cs="Arial"/>
                <w:sz w:val="24"/>
              </w:rPr>
              <w:t>MV.GG SEJATI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3865" w:type="dxa"/>
          </w:tcPr>
          <w:p>
            <w:pPr>
              <w:pStyle w:val="50"/>
              <w:spacing w:before="10"/>
              <w:rPr>
                <w:rFonts w:ascii="Arial" w:hAnsi="Arial" w:cs="Arial"/>
                <w:sz w:val="20"/>
              </w:rPr>
            </w:pPr>
          </w:p>
          <w:p>
            <w:pPr>
              <w:pStyle w:val="50"/>
              <w:spacing w:before="1"/>
              <w:ind w:left="5" w:right="32"/>
              <w:jc w:val="center"/>
              <w:rPr>
                <w:rFonts w:ascii="Arial" w:hAnsi="Arial" w:cs="Arial"/>
                <w:sz w:val="24"/>
              </w:rPr>
            </w:pPr>
            <w:r>
              <w:rPr>
                <w:rFonts w:ascii="Arial" w:hAnsi="Arial" w:cs="Arial"/>
                <w:sz w:val="24"/>
              </w:rPr>
              <w:t>Jenis</w:t>
            </w:r>
            <w:r>
              <w:rPr>
                <w:rFonts w:ascii="Arial" w:hAnsi="Arial" w:cs="Arial"/>
                <w:spacing w:val="-2"/>
                <w:sz w:val="24"/>
              </w:rPr>
              <w:t xml:space="preserve"> </w:t>
            </w:r>
            <w:r>
              <w:rPr>
                <w:rFonts w:ascii="Arial" w:hAnsi="Arial" w:cs="Arial"/>
                <w:sz w:val="24"/>
              </w:rPr>
              <w:t>Kapal</w:t>
            </w:r>
          </w:p>
        </w:tc>
        <w:tc>
          <w:tcPr>
            <w:tcW w:w="3793" w:type="dxa"/>
          </w:tcPr>
          <w:p>
            <w:pPr>
              <w:pStyle w:val="50"/>
              <w:spacing w:before="10"/>
              <w:rPr>
                <w:rFonts w:ascii="Arial" w:hAnsi="Arial" w:cs="Arial"/>
                <w:sz w:val="20"/>
              </w:rPr>
            </w:pPr>
          </w:p>
          <w:p>
            <w:pPr>
              <w:pStyle w:val="50"/>
              <w:spacing w:before="1"/>
              <w:ind w:left="26" w:right="-2"/>
              <w:jc w:val="center"/>
              <w:rPr>
                <w:rFonts w:ascii="Arial" w:hAnsi="Arial" w:cs="Arial"/>
                <w:sz w:val="24"/>
              </w:rPr>
            </w:pPr>
            <w:r>
              <w:rPr>
                <w:rFonts w:ascii="Arial" w:hAnsi="Arial" w:cs="Arial"/>
                <w:sz w:val="24"/>
              </w:rPr>
              <w:t>General Cargo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 w:hRule="atLeast"/>
        </w:trPr>
        <w:tc>
          <w:tcPr>
            <w:tcW w:w="3865" w:type="dxa"/>
          </w:tcPr>
          <w:p>
            <w:pPr>
              <w:pStyle w:val="50"/>
              <w:spacing w:before="10"/>
              <w:rPr>
                <w:rFonts w:ascii="Arial" w:hAnsi="Arial" w:cs="Arial"/>
                <w:sz w:val="20"/>
              </w:rPr>
            </w:pPr>
          </w:p>
          <w:p>
            <w:pPr>
              <w:pStyle w:val="50"/>
              <w:spacing w:before="0" w:line="360" w:lineRule="auto"/>
              <w:ind w:left="5" w:right="32" w:hanging="20"/>
              <w:jc w:val="center"/>
              <w:rPr>
                <w:rFonts w:ascii="Arial" w:hAnsi="Arial" w:cs="Arial"/>
                <w:sz w:val="24"/>
              </w:rPr>
            </w:pPr>
            <w:r>
              <w:rPr>
                <w:rFonts w:ascii="Arial" w:hAnsi="Arial" w:cs="Arial"/>
                <w:sz w:val="24"/>
              </w:rPr>
              <w:t>Nama</w:t>
            </w:r>
            <w:r>
              <w:rPr>
                <w:rFonts w:ascii="Arial" w:hAnsi="Arial" w:cs="Arial"/>
                <w:spacing w:val="1"/>
                <w:sz w:val="24"/>
              </w:rPr>
              <w:t xml:space="preserve"> </w:t>
            </w:r>
            <w:r>
              <w:rPr>
                <w:rFonts w:ascii="Arial" w:hAnsi="Arial" w:cs="Arial"/>
                <w:sz w:val="24"/>
              </w:rPr>
              <w:t>perusahaan</w:t>
            </w:r>
          </w:p>
        </w:tc>
        <w:tc>
          <w:tcPr>
            <w:tcW w:w="3793" w:type="dxa"/>
          </w:tcPr>
          <w:p>
            <w:pPr>
              <w:pStyle w:val="50"/>
              <w:ind w:right="-2"/>
              <w:rPr>
                <w:rFonts w:ascii="Arial" w:hAnsi="Arial" w:cs="Arial"/>
                <w:sz w:val="24"/>
              </w:rPr>
            </w:pPr>
          </w:p>
          <w:p>
            <w:pPr>
              <w:pStyle w:val="50"/>
              <w:ind w:right="-2"/>
              <w:jc w:val="center"/>
              <w:rPr>
                <w:rFonts w:ascii="Arial" w:hAnsi="Arial" w:cs="Arial"/>
                <w:sz w:val="24"/>
              </w:rPr>
            </w:pPr>
            <w:r>
              <w:rPr>
                <w:rFonts w:ascii="Arial" w:hAnsi="Arial" w:cs="Arial"/>
                <w:sz w:val="24"/>
              </w:rPr>
              <w:t>PT.Pelayaran Nusantara Sejati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2" w:hRule="atLeast"/>
        </w:trPr>
        <w:tc>
          <w:tcPr>
            <w:tcW w:w="3865" w:type="dxa"/>
          </w:tcPr>
          <w:p>
            <w:pPr>
              <w:pStyle w:val="50"/>
              <w:rPr>
                <w:rFonts w:ascii="Arial" w:hAnsi="Arial" w:cs="Arial"/>
                <w:sz w:val="26"/>
              </w:rPr>
            </w:pPr>
          </w:p>
          <w:p>
            <w:pPr>
              <w:pStyle w:val="50"/>
              <w:ind w:right="0"/>
              <w:jc w:val="center"/>
              <w:rPr>
                <w:rFonts w:ascii="Arial" w:hAnsi="Arial" w:cs="Arial"/>
                <w:sz w:val="24"/>
              </w:rPr>
            </w:pPr>
            <w:r>
              <w:rPr>
                <w:rFonts w:ascii="Arial" w:hAnsi="Arial" w:cs="Arial"/>
                <w:sz w:val="24"/>
              </w:rPr>
              <w:t>Alamat</w:t>
            </w:r>
          </w:p>
        </w:tc>
        <w:tc>
          <w:tcPr>
            <w:tcW w:w="3793" w:type="dxa"/>
          </w:tcPr>
          <w:p>
            <w:pPr>
              <w:pStyle w:val="50"/>
              <w:spacing w:before="1"/>
              <w:rPr>
                <w:rFonts w:ascii="Arial" w:hAnsi="Arial" w:cs="Arial"/>
                <w:sz w:val="21"/>
              </w:rPr>
            </w:pPr>
          </w:p>
          <w:p>
            <w:pPr>
              <w:pStyle w:val="50"/>
              <w:ind w:left="26" w:right="19"/>
              <w:jc w:val="center"/>
              <w:rPr>
                <w:rFonts w:ascii="Arial" w:hAnsi="Arial" w:cs="Arial"/>
                <w:sz w:val="24"/>
              </w:rPr>
            </w:pPr>
            <w:r>
              <w:rPr>
                <w:rFonts w:ascii="Arial" w:hAnsi="Arial" w:cs="Arial"/>
                <w:sz w:val="24"/>
              </w:rPr>
              <w:t xml:space="preserve">Kirana Boutique Office Blok D 3 No.1 Kelapa Gading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8" w:hRule="atLeast"/>
        </w:trPr>
        <w:tc>
          <w:tcPr>
            <w:tcW w:w="3865" w:type="dxa"/>
          </w:tcPr>
          <w:p>
            <w:pPr>
              <w:pStyle w:val="50"/>
              <w:spacing w:before="10"/>
              <w:rPr>
                <w:rFonts w:ascii="Arial" w:hAnsi="Arial" w:cs="Arial"/>
                <w:sz w:val="20"/>
              </w:rPr>
            </w:pPr>
          </w:p>
          <w:p>
            <w:pPr>
              <w:pStyle w:val="50"/>
              <w:spacing w:line="360" w:lineRule="auto"/>
              <w:ind w:left="5" w:right="0" w:hanging="2"/>
              <w:jc w:val="center"/>
              <w:rPr>
                <w:rFonts w:ascii="Arial" w:hAnsi="Arial" w:cs="Arial"/>
                <w:sz w:val="24"/>
              </w:rPr>
            </w:pPr>
            <w:r>
              <w:rPr>
                <w:rFonts w:ascii="Arial" w:hAnsi="Arial" w:cs="Arial"/>
                <w:sz w:val="24"/>
              </w:rPr>
              <w:t>Waktu</w:t>
            </w:r>
            <w:r>
              <w:rPr>
                <w:rFonts w:ascii="Arial" w:hAnsi="Arial" w:cs="Arial"/>
                <w:spacing w:val="1"/>
                <w:sz w:val="24"/>
              </w:rPr>
              <w:t xml:space="preserve"> </w:t>
            </w:r>
            <w:r>
              <w:rPr>
                <w:rFonts w:ascii="Arial" w:hAnsi="Arial" w:cs="Arial"/>
                <w:sz w:val="24"/>
              </w:rPr>
              <w:t>penelitian</w:t>
            </w:r>
          </w:p>
        </w:tc>
        <w:tc>
          <w:tcPr>
            <w:tcW w:w="3793" w:type="dxa"/>
          </w:tcPr>
          <w:p>
            <w:pPr>
              <w:pStyle w:val="50"/>
              <w:spacing w:before="10"/>
              <w:rPr>
                <w:rFonts w:ascii="Arial" w:hAnsi="Arial" w:cs="Arial"/>
                <w:sz w:val="20"/>
              </w:rPr>
            </w:pPr>
          </w:p>
          <w:p>
            <w:pPr>
              <w:pStyle w:val="50"/>
              <w:ind w:right="-2"/>
              <w:jc w:val="center"/>
              <w:rPr>
                <w:rFonts w:ascii="Arial" w:hAnsi="Arial" w:cs="Arial"/>
                <w:sz w:val="24"/>
              </w:rPr>
            </w:pPr>
            <w:r>
              <w:rPr>
                <w:rFonts w:ascii="Arial" w:hAnsi="Arial" w:cs="Arial"/>
                <w:sz w:val="24"/>
              </w:rPr>
              <w:t>13</w:t>
            </w:r>
            <w:r>
              <w:rPr>
                <w:rFonts w:ascii="Arial" w:hAnsi="Arial" w:cs="Arial"/>
                <w:spacing w:val="-1"/>
                <w:sz w:val="24"/>
              </w:rPr>
              <w:t xml:space="preserve"> </w:t>
            </w:r>
            <w:r>
              <w:rPr>
                <w:rFonts w:ascii="Arial" w:hAnsi="Arial" w:cs="Arial"/>
                <w:sz w:val="24"/>
              </w:rPr>
              <w:t>Januari</w:t>
            </w:r>
            <w:r>
              <w:rPr>
                <w:rFonts w:ascii="Arial" w:hAnsi="Arial" w:cs="Arial"/>
                <w:spacing w:val="-2"/>
                <w:sz w:val="24"/>
              </w:rPr>
              <w:t xml:space="preserve"> </w:t>
            </w:r>
            <w:r>
              <w:rPr>
                <w:rFonts w:ascii="Arial" w:hAnsi="Arial" w:cs="Arial"/>
                <w:sz w:val="24"/>
              </w:rPr>
              <w:t>2022</w:t>
            </w:r>
          </w:p>
          <w:p>
            <w:pPr>
              <w:pStyle w:val="50"/>
              <w:ind w:right="-2"/>
              <w:jc w:val="center"/>
              <w:rPr>
                <w:rFonts w:ascii="Arial" w:hAnsi="Arial" w:cs="Arial"/>
                <w:sz w:val="24"/>
              </w:rPr>
            </w:pPr>
            <w:r>
              <w:rPr>
                <w:rFonts w:ascii="Arial" w:hAnsi="Arial" w:cs="Arial"/>
                <w:sz w:val="24"/>
              </w:rPr>
              <w:t>sampai</w:t>
            </w:r>
            <w:r>
              <w:rPr>
                <w:rFonts w:ascii="Arial" w:hAnsi="Arial" w:cs="Arial"/>
                <w:spacing w:val="-4"/>
                <w:sz w:val="24"/>
              </w:rPr>
              <w:t xml:space="preserve"> </w:t>
            </w:r>
            <w:r>
              <w:rPr>
                <w:rFonts w:ascii="Arial" w:hAnsi="Arial" w:cs="Arial"/>
                <w:sz w:val="24"/>
              </w:rPr>
              <w:t>27 Januari 2023</w:t>
            </w:r>
          </w:p>
        </w:tc>
      </w:tr>
    </w:tbl>
    <w:p>
      <w:pPr>
        <w:pStyle w:val="14"/>
        <w:spacing w:before="9" w:after="1"/>
        <w:ind w:right="0"/>
        <w:rPr>
          <w:rFonts w:cs="Arial"/>
          <w:sz w:val="20"/>
          <w:lang w:val="id-ID"/>
        </w:rPr>
      </w:pPr>
      <w:bookmarkStart w:id="71" w:name="_bookmark37"/>
      <w:bookmarkEnd w:id="71"/>
    </w:p>
    <w:p>
      <w:pPr>
        <w:ind w:left="1565" w:right="1220"/>
        <w:jc w:val="center"/>
        <w:rPr>
          <w:rFonts w:ascii="Arial" w:hAnsi="Arial" w:cs="Arial"/>
          <w:b/>
          <w:sz w:val="20"/>
          <w:lang w:val="id-ID"/>
        </w:rPr>
      </w:pPr>
      <w:r>
        <w:rPr>
          <w:rFonts w:ascii="Arial" w:hAnsi="Arial" w:cs="Arial"/>
          <w:b/>
          <w:sz w:val="20"/>
        </w:rPr>
        <w:t>Sumber</w:t>
      </w:r>
      <w:r>
        <w:rPr>
          <w:rFonts w:ascii="Arial" w:hAnsi="Arial" w:cs="Arial"/>
          <w:b/>
          <w:spacing w:val="-2"/>
          <w:sz w:val="20"/>
        </w:rPr>
        <w:t xml:space="preserve"> </w:t>
      </w:r>
      <w:r>
        <w:rPr>
          <w:rFonts w:ascii="Arial" w:hAnsi="Arial" w:cs="Arial"/>
          <w:b/>
          <w:sz w:val="20"/>
        </w:rPr>
        <w:t>:</w:t>
      </w:r>
      <w:r>
        <w:rPr>
          <w:rFonts w:ascii="Arial" w:hAnsi="Arial" w:cs="Arial"/>
          <w:b/>
          <w:spacing w:val="-2"/>
          <w:sz w:val="20"/>
        </w:rPr>
        <w:t xml:space="preserve"> </w:t>
      </w:r>
      <w:r>
        <w:rPr>
          <w:rFonts w:ascii="Arial" w:hAnsi="Arial" w:cs="Arial"/>
          <w:b/>
          <w:sz w:val="20"/>
        </w:rPr>
        <w:t>Perusahaan</w:t>
      </w:r>
      <w:r>
        <w:rPr>
          <w:rFonts w:ascii="Arial" w:hAnsi="Arial" w:cs="Arial"/>
          <w:b/>
          <w:spacing w:val="-3"/>
          <w:sz w:val="20"/>
        </w:rPr>
        <w:t xml:space="preserve"> </w:t>
      </w:r>
      <w:r>
        <w:rPr>
          <w:rFonts w:ascii="Arial" w:hAnsi="Arial" w:cs="Arial"/>
          <w:b/>
          <w:sz w:val="20"/>
        </w:rPr>
        <w:t>PNS</w:t>
      </w:r>
    </w:p>
    <w:p>
      <w:pPr>
        <w:pStyle w:val="14"/>
        <w:spacing w:before="2"/>
        <w:ind w:left="567" w:firstLine="284"/>
        <w:rPr>
          <w:rFonts w:cs="Arial"/>
        </w:rPr>
      </w:pPr>
    </w:p>
    <w:p>
      <w:pPr>
        <w:pStyle w:val="14"/>
        <w:spacing w:line="360" w:lineRule="auto"/>
        <w:ind w:left="709" w:right="0" w:firstLine="709"/>
        <w:jc w:val="both"/>
        <w:rPr>
          <w:rFonts w:cs="Arial"/>
        </w:rPr>
      </w:pPr>
      <w:r>
        <w:rPr>
          <w:rFonts w:cs="Arial"/>
        </w:rPr>
        <w:t>Perusahaan Indonesia trans adalah perusahaan yang bergerak</w:t>
      </w:r>
      <w:r>
        <w:rPr>
          <w:rFonts w:cs="Arial"/>
          <w:spacing w:val="-64"/>
        </w:rPr>
        <w:t xml:space="preserve"> </w:t>
      </w:r>
      <w:r>
        <w:rPr>
          <w:rFonts w:cs="Arial"/>
        </w:rPr>
        <w:t>di bidang jasa pengiriman barang melalui jalur laut.Perusahaan ini</w:t>
      </w:r>
      <w:r>
        <w:rPr>
          <w:rFonts w:cs="Arial"/>
          <w:spacing w:val="1"/>
        </w:rPr>
        <w:t xml:space="preserve"> </w:t>
      </w:r>
      <w:r>
        <w:rPr>
          <w:rFonts w:cs="Arial"/>
        </w:rPr>
        <w:t>didirikan pada</w:t>
      </w:r>
      <w:r>
        <w:rPr>
          <w:rFonts w:cs="Arial"/>
          <w:spacing w:val="-3"/>
        </w:rPr>
        <w:t xml:space="preserve"> </w:t>
      </w:r>
      <w:r>
        <w:rPr>
          <w:rFonts w:cs="Arial"/>
        </w:rPr>
        <w:t>tahun</w:t>
      </w:r>
      <w:r>
        <w:rPr>
          <w:rFonts w:cs="Arial"/>
          <w:spacing w:val="-3"/>
        </w:rPr>
        <w:t xml:space="preserve"> </w:t>
      </w:r>
      <w:r>
        <w:rPr>
          <w:rFonts w:cs="Arial"/>
        </w:rPr>
        <w:t>2003</w:t>
      </w:r>
      <w:r>
        <w:rPr>
          <w:rFonts w:cs="Arial"/>
          <w:spacing w:val="-2"/>
        </w:rPr>
        <w:t xml:space="preserve"> </w:t>
      </w:r>
      <w:r>
        <w:rPr>
          <w:rFonts w:cs="Arial"/>
        </w:rPr>
        <w:t>dan</w:t>
      </w:r>
      <w:r>
        <w:rPr>
          <w:rFonts w:cs="Arial"/>
          <w:spacing w:val="-3"/>
        </w:rPr>
        <w:t xml:space="preserve"> </w:t>
      </w:r>
      <w:r>
        <w:rPr>
          <w:rFonts w:cs="Arial"/>
        </w:rPr>
        <w:t>berkantor</w:t>
      </w:r>
      <w:r>
        <w:rPr>
          <w:rFonts w:cs="Arial"/>
          <w:spacing w:val="-1"/>
        </w:rPr>
        <w:t xml:space="preserve"> </w:t>
      </w:r>
      <w:r>
        <w:rPr>
          <w:rFonts w:cs="Arial"/>
        </w:rPr>
        <w:t>pusat di</w:t>
      </w:r>
      <w:r>
        <w:rPr>
          <w:rFonts w:cs="Arial"/>
          <w:spacing w:val="-1"/>
        </w:rPr>
        <w:t xml:space="preserve"> </w:t>
      </w:r>
      <w:r>
        <w:rPr>
          <w:rFonts w:cs="Arial"/>
        </w:rPr>
        <w:t>Jakarata.</w:t>
      </w:r>
    </w:p>
    <w:p>
      <w:pPr>
        <w:pStyle w:val="14"/>
        <w:spacing w:line="360" w:lineRule="auto"/>
        <w:ind w:left="709" w:right="0" w:firstLine="709"/>
        <w:jc w:val="both"/>
        <w:rPr>
          <w:rFonts w:cs="Arial"/>
        </w:rPr>
      </w:pPr>
      <w:r>
        <w:rPr>
          <w:rFonts w:cs="Arial"/>
        </w:rPr>
        <w:t>Selain itu,Pelayaran Nusantara Sejati</w:t>
      </w:r>
      <w:r>
        <w:rPr>
          <w:rFonts w:cs="Arial"/>
          <w:lang w:val="zh-CN"/>
        </w:rPr>
        <w:t xml:space="preserve"> </w:t>
      </w:r>
      <w:r>
        <w:rPr>
          <w:rFonts w:cs="Arial"/>
        </w:rPr>
        <w:t>melayani pengiriman baik di</w:t>
      </w:r>
      <w:r>
        <w:rPr>
          <w:rFonts w:cs="Arial"/>
          <w:spacing w:val="-64"/>
        </w:rPr>
        <w:t xml:space="preserve"> </w:t>
      </w:r>
      <w:r>
        <w:rPr>
          <w:rFonts w:cs="Arial"/>
        </w:rPr>
        <w:t>dalam negeri maupun internasional,dan memiliki tim yang</w:t>
      </w:r>
      <w:r>
        <w:rPr>
          <w:rFonts w:cs="Arial"/>
          <w:spacing w:val="1"/>
        </w:rPr>
        <w:t xml:space="preserve"> </w:t>
      </w:r>
      <w:r>
        <w:rPr>
          <w:rFonts w:cs="Arial"/>
        </w:rPr>
        <w:t>berpengalaman dan dapat memberikan solusi yang disesuaikan</w:t>
      </w:r>
      <w:r>
        <w:rPr>
          <w:rFonts w:cs="Arial"/>
          <w:spacing w:val="1"/>
        </w:rPr>
        <w:t xml:space="preserve"> </w:t>
      </w:r>
      <w:r>
        <w:rPr>
          <w:rFonts w:cs="Arial"/>
        </w:rPr>
        <w:t>dengan</w:t>
      </w:r>
      <w:r>
        <w:rPr>
          <w:rFonts w:cs="Arial"/>
          <w:spacing w:val="-1"/>
        </w:rPr>
        <w:t xml:space="preserve"> </w:t>
      </w:r>
      <w:r>
        <w:rPr>
          <w:rFonts w:cs="Arial"/>
        </w:rPr>
        <w:t>kebutuhan</w:t>
      </w:r>
      <w:r>
        <w:rPr>
          <w:rFonts w:cs="Arial"/>
          <w:spacing w:val="-2"/>
        </w:rPr>
        <w:t xml:space="preserve"> </w:t>
      </w:r>
      <w:r>
        <w:rPr>
          <w:rFonts w:cs="Arial"/>
        </w:rPr>
        <w:t>pelanggan.</w:t>
      </w:r>
    </w:p>
    <w:p>
      <w:pPr>
        <w:pStyle w:val="14"/>
        <w:spacing w:line="360" w:lineRule="auto"/>
        <w:ind w:left="709" w:right="0" w:firstLine="709"/>
        <w:jc w:val="both"/>
        <w:rPr>
          <w:rFonts w:cs="Arial"/>
          <w:lang w:val="zh-CN"/>
        </w:rPr>
        <w:sectPr>
          <w:footerReference r:id="rId13" w:type="default"/>
          <w:type w:val="nextColumn"/>
          <w:pgSz w:w="11907" w:h="16839"/>
          <w:pgMar w:top="2268" w:right="1701" w:bottom="1701" w:left="2268" w:header="0" w:footer="1338" w:gutter="0"/>
          <w:cols w:space="720" w:num="1"/>
        </w:sectPr>
      </w:pPr>
      <w:r>
        <w:rPr>
          <w:rFonts w:cs="Arial"/>
        </w:rPr>
        <w:t>Dalam menjalankan bisnisnya, Pelayaran Nusantara Sejati mengikuti prinsip – prinsip etika bisnis yang tinggi dan menjaga</w:t>
      </w:r>
      <w:r>
        <w:rPr>
          <w:rFonts w:cs="Arial"/>
          <w:spacing w:val="-64"/>
        </w:rPr>
        <w:t xml:space="preserve"> </w:t>
      </w:r>
      <w:r>
        <w:rPr>
          <w:rFonts w:cs="Arial"/>
        </w:rPr>
        <w:t>hubungan baik dengan pelanggan, mitra,bisnis,dan masyarakat</w:t>
      </w:r>
      <w:r>
        <w:rPr>
          <w:rFonts w:cs="Arial"/>
          <w:spacing w:val="-64"/>
        </w:rPr>
        <w:t xml:space="preserve"> </w:t>
      </w:r>
      <w:r>
        <w:rPr>
          <w:rFonts w:cs="Arial"/>
        </w:rPr>
        <w:t>sekitar</w:t>
      </w:r>
      <w:r>
        <w:rPr>
          <w:rFonts w:cs="Arial"/>
          <w:lang w:val="zh-CN"/>
        </w:rPr>
        <w:t>.</w:t>
      </w:r>
    </w:p>
    <w:p>
      <w:pPr>
        <w:pStyle w:val="14"/>
        <w:rPr>
          <w:rFonts w:cs="Arial"/>
          <w:sz w:val="20"/>
          <w:lang w:val="id-ID"/>
        </w:rPr>
      </w:pPr>
    </w:p>
    <w:p>
      <w:pPr>
        <w:pStyle w:val="29"/>
        <w:numPr>
          <w:ilvl w:val="0"/>
          <w:numId w:val="20"/>
        </w:numPr>
        <w:ind w:right="0"/>
        <w:rPr>
          <w:rFonts w:ascii="Arial" w:hAnsi="Arial" w:cs="Arial"/>
        </w:rPr>
      </w:pPr>
      <w:r>
        <w:rPr>
          <w:rFonts w:ascii="Arial" w:hAnsi="Arial" w:cs="Arial"/>
          <w:sz w:val="24"/>
        </w:rPr>
        <w:t>Spesifikasi</w:t>
      </w:r>
      <w:r>
        <w:rPr>
          <w:rFonts w:ascii="Arial" w:hAnsi="Arial" w:cs="Arial"/>
          <w:spacing w:val="-4"/>
          <w:sz w:val="24"/>
        </w:rPr>
        <w:t xml:space="preserve"> </w:t>
      </w:r>
      <w:r>
        <w:rPr>
          <w:rFonts w:ascii="Arial" w:hAnsi="Arial" w:cs="Arial"/>
          <w:sz w:val="24"/>
        </w:rPr>
        <w:t>Mesin</w:t>
      </w:r>
      <w:r>
        <w:rPr>
          <w:rFonts w:ascii="Arial" w:hAnsi="Arial" w:cs="Arial"/>
          <w:spacing w:val="-3"/>
          <w:sz w:val="24"/>
        </w:rPr>
        <w:t xml:space="preserve"> </w:t>
      </w:r>
      <w:r>
        <w:rPr>
          <w:rFonts w:ascii="Arial" w:hAnsi="Arial" w:cs="Arial"/>
          <w:sz w:val="24"/>
        </w:rPr>
        <w:t>Induk</w:t>
      </w:r>
    </w:p>
    <w:p>
      <w:pPr>
        <w:pStyle w:val="14"/>
        <w:tabs>
          <w:tab w:val="left" w:pos="7938"/>
        </w:tabs>
        <w:spacing w:before="137" w:line="360" w:lineRule="auto"/>
        <w:ind w:left="709" w:right="0" w:firstLine="284"/>
        <w:rPr>
          <w:rFonts w:cs="Arial"/>
        </w:rPr>
      </w:pPr>
      <w:r>
        <w:rPr>
          <w:rFonts w:cs="Arial"/>
        </w:rPr>
        <w:t>Objek</w:t>
      </w:r>
      <w:r>
        <w:rPr>
          <w:rFonts w:cs="Arial"/>
          <w:spacing w:val="60"/>
        </w:rPr>
        <w:t xml:space="preserve"> </w:t>
      </w:r>
      <w:r>
        <w:rPr>
          <w:rFonts w:cs="Arial"/>
        </w:rPr>
        <w:t>penelitian</w:t>
      </w:r>
      <w:r>
        <w:rPr>
          <w:rFonts w:cs="Arial"/>
          <w:spacing w:val="62"/>
        </w:rPr>
        <w:t xml:space="preserve"> </w:t>
      </w:r>
      <w:r>
        <w:rPr>
          <w:rFonts w:cs="Arial"/>
        </w:rPr>
        <w:t>yang</w:t>
      </w:r>
      <w:r>
        <w:rPr>
          <w:rFonts w:cs="Arial"/>
          <w:spacing w:val="59"/>
        </w:rPr>
        <w:t xml:space="preserve"> </w:t>
      </w:r>
      <w:r>
        <w:rPr>
          <w:rFonts w:cs="Arial"/>
        </w:rPr>
        <w:t>penulis</w:t>
      </w:r>
      <w:r>
        <w:rPr>
          <w:rFonts w:cs="Arial"/>
          <w:spacing w:val="61"/>
        </w:rPr>
        <w:t xml:space="preserve"> </w:t>
      </w:r>
      <w:r>
        <w:rPr>
          <w:rFonts w:cs="Arial"/>
        </w:rPr>
        <w:t>laksanakan</w:t>
      </w:r>
      <w:r>
        <w:rPr>
          <w:rFonts w:cs="Arial"/>
          <w:spacing w:val="60"/>
        </w:rPr>
        <w:t xml:space="preserve"> </w:t>
      </w:r>
      <w:r>
        <w:rPr>
          <w:rFonts w:cs="Arial"/>
        </w:rPr>
        <w:t>pada</w:t>
      </w:r>
      <w:r>
        <w:rPr>
          <w:rFonts w:cs="Arial"/>
          <w:spacing w:val="62"/>
        </w:rPr>
        <w:t xml:space="preserve"> </w:t>
      </w:r>
      <w:r>
        <w:rPr>
          <w:rFonts w:cs="Arial"/>
        </w:rPr>
        <w:t>mesin</w:t>
      </w:r>
      <w:r>
        <w:rPr>
          <w:rFonts w:cs="Arial"/>
          <w:spacing w:val="61"/>
        </w:rPr>
        <w:t xml:space="preserve"> </w:t>
      </w:r>
      <w:r>
        <w:rPr>
          <w:rFonts w:cs="Arial"/>
        </w:rPr>
        <w:t>induk</w:t>
      </w:r>
      <w:r>
        <w:rPr>
          <w:rFonts w:cs="Arial"/>
          <w:spacing w:val="-63"/>
        </w:rPr>
        <w:t xml:space="preserve"> </w:t>
      </w:r>
      <w:r>
        <w:rPr>
          <w:rFonts w:cs="Arial"/>
        </w:rPr>
        <w:t>dengan</w:t>
      </w:r>
      <w:r>
        <w:rPr>
          <w:rFonts w:cs="Arial"/>
          <w:spacing w:val="-1"/>
        </w:rPr>
        <w:t xml:space="preserve"> </w:t>
      </w:r>
      <w:r>
        <w:rPr>
          <w:rFonts w:cs="Arial"/>
        </w:rPr>
        <w:t>spesifikasi yaitu :</w:t>
      </w:r>
    </w:p>
    <w:p>
      <w:pPr>
        <w:pStyle w:val="15"/>
        <w:ind w:firstLine="993"/>
        <w:rPr>
          <w:rFonts w:cs="Arial"/>
          <w:lang w:val="id-ID"/>
        </w:rPr>
      </w:pPr>
      <w:bookmarkStart w:id="72" w:name="_Toc137556479"/>
      <w:r>
        <w:t>(</w:t>
      </w:r>
      <w:r>
        <w:rPr>
          <w:lang w:val="id-ID"/>
        </w:rPr>
        <w:t>Spefikasi Mesin Induk</w:t>
      </w:r>
      <w:r>
        <w:t xml:space="preserve">). Tabel </w:t>
      </w:r>
      <w:r>
        <w:fldChar w:fldCharType="begin"/>
      </w:r>
      <w:r>
        <w:instrText xml:space="preserve"> SEQ ()._Tabel \* ARABIC </w:instrText>
      </w:r>
      <w:r>
        <w:fldChar w:fldCharType="separate"/>
      </w:r>
      <w:r>
        <w:t>4</w:t>
      </w:r>
      <w:r>
        <w:fldChar w:fldCharType="end"/>
      </w:r>
      <w:r>
        <w:rPr>
          <w:lang w:val="id-ID"/>
        </w:rPr>
        <w:t>.2</w:t>
      </w:r>
      <w:bookmarkEnd w:id="72"/>
    </w:p>
    <w:p>
      <w:pPr>
        <w:pStyle w:val="14"/>
        <w:spacing w:before="10"/>
        <w:rPr>
          <w:rFonts w:cs="Arial"/>
          <w:sz w:val="11"/>
        </w:rPr>
      </w:pPr>
    </w:p>
    <w:tbl>
      <w:tblPr>
        <w:tblStyle w:val="12"/>
        <w:tblW w:w="7723" w:type="dxa"/>
        <w:tblInd w:w="2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5"/>
        <w:gridCol w:w="4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05" w:type="dxa"/>
          </w:tcPr>
          <w:p>
            <w:pPr>
              <w:pStyle w:val="50"/>
              <w:spacing w:before="2"/>
              <w:ind w:left="112"/>
              <w:rPr>
                <w:rFonts w:ascii="Arial" w:hAnsi="Arial" w:cs="Arial"/>
                <w:sz w:val="24"/>
              </w:rPr>
            </w:pPr>
            <w:r>
              <w:rPr>
                <w:rFonts w:ascii="Arial" w:hAnsi="Arial" w:cs="Arial"/>
                <w:sz w:val="24"/>
              </w:rPr>
              <w:t>Merek</w:t>
            </w:r>
          </w:p>
        </w:tc>
        <w:tc>
          <w:tcPr>
            <w:tcW w:w="4518" w:type="dxa"/>
          </w:tcPr>
          <w:p>
            <w:pPr>
              <w:pStyle w:val="50"/>
              <w:spacing w:before="2"/>
              <w:ind w:left="112"/>
              <w:rPr>
                <w:rFonts w:ascii="Arial" w:hAnsi="Arial" w:cs="Arial"/>
                <w:sz w:val="24"/>
              </w:rPr>
            </w:pPr>
            <w:r>
              <w:rPr>
                <w:rFonts w:ascii="Arial" w:hAnsi="Arial" w:cs="Arial"/>
                <w:sz w:val="24"/>
              </w:rPr>
              <w:t>MAN B &amp; 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05" w:type="dxa"/>
          </w:tcPr>
          <w:p>
            <w:pPr>
              <w:pStyle w:val="50"/>
              <w:ind w:left="4"/>
              <w:rPr>
                <w:rFonts w:ascii="Arial" w:hAnsi="Arial" w:cs="Arial"/>
                <w:sz w:val="24"/>
              </w:rPr>
            </w:pPr>
            <w:r>
              <w:rPr>
                <w:rFonts w:ascii="Arial" w:hAnsi="Arial" w:cs="Arial"/>
                <w:sz w:val="24"/>
              </w:rPr>
              <w:t>Tipe</w:t>
            </w:r>
          </w:p>
        </w:tc>
        <w:tc>
          <w:tcPr>
            <w:tcW w:w="4518" w:type="dxa"/>
          </w:tcPr>
          <w:p>
            <w:pPr>
              <w:pStyle w:val="50"/>
              <w:ind w:left="4"/>
              <w:rPr>
                <w:rFonts w:ascii="Arial" w:hAnsi="Arial" w:cs="Arial"/>
                <w:sz w:val="24"/>
              </w:rPr>
            </w:pPr>
            <w:r>
              <w:rPr>
                <w:rFonts w:ascii="Arial" w:hAnsi="Arial" w:cs="Arial"/>
                <w:sz w:val="24"/>
              </w:rPr>
              <w:t xml:space="preserve"> 6L35MC2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205" w:type="dxa"/>
          </w:tcPr>
          <w:p>
            <w:pPr>
              <w:pStyle w:val="50"/>
              <w:spacing w:before="3"/>
              <w:ind w:left="4"/>
              <w:rPr>
                <w:rFonts w:ascii="Arial" w:hAnsi="Arial" w:cs="Arial"/>
                <w:sz w:val="24"/>
              </w:rPr>
            </w:pPr>
            <w:r>
              <w:rPr>
                <w:rFonts w:ascii="Arial" w:hAnsi="Arial" w:cs="Arial"/>
                <w:sz w:val="24"/>
              </w:rPr>
              <w:t>HP</w:t>
            </w:r>
          </w:p>
        </w:tc>
        <w:tc>
          <w:tcPr>
            <w:tcW w:w="4518" w:type="dxa"/>
          </w:tcPr>
          <w:p>
            <w:pPr>
              <w:pStyle w:val="50"/>
              <w:spacing w:before="3"/>
              <w:ind w:left="4"/>
              <w:rPr>
                <w:rFonts w:ascii="Arial" w:hAnsi="Arial" w:cs="Arial"/>
                <w:sz w:val="24"/>
              </w:rPr>
            </w:pPr>
            <w:r>
              <w:rPr>
                <w:rFonts w:ascii="Arial" w:hAnsi="Arial" w:cs="Arial"/>
                <w:sz w:val="24"/>
              </w:rPr>
              <w:t>3900</w:t>
            </w:r>
            <w:r>
              <w:rPr>
                <w:rFonts w:ascii="Arial" w:hAnsi="Arial" w:cs="Arial"/>
                <w:spacing w:val="-2"/>
                <w:sz w:val="24"/>
              </w:rPr>
              <w:t xml:space="preserve"> </w:t>
            </w:r>
            <w:r>
              <w:rPr>
                <w:rFonts w:ascii="Arial" w:hAnsi="Arial" w:cs="Arial"/>
                <w:sz w:val="24"/>
              </w:rPr>
              <w:t>HP/</w:t>
            </w:r>
            <w:r>
              <w:rPr>
                <w:rFonts w:ascii="Arial" w:hAnsi="Arial" w:cs="Arial"/>
                <w:spacing w:val="-3"/>
                <w:sz w:val="24"/>
              </w:rPr>
              <w:t xml:space="preserve"> </w:t>
            </w:r>
            <w:r>
              <w:rPr>
                <w:rFonts w:ascii="Arial" w:hAnsi="Arial" w:cs="Arial"/>
                <w:sz w:val="24"/>
              </w:rPr>
              <w:t>3315</w:t>
            </w:r>
            <w:r>
              <w:rPr>
                <w:rFonts w:ascii="Arial" w:hAnsi="Arial" w:cs="Arial"/>
                <w:spacing w:val="-2"/>
                <w:sz w:val="24"/>
              </w:rPr>
              <w:t xml:space="preserve"> </w:t>
            </w:r>
            <w:r>
              <w:rPr>
                <w:rFonts w:ascii="Arial" w:hAnsi="Arial" w:cs="Arial"/>
                <w:sz w:val="24"/>
              </w:rPr>
              <w:t>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05" w:type="dxa"/>
          </w:tcPr>
          <w:p>
            <w:pPr>
              <w:pStyle w:val="50"/>
              <w:spacing w:before="2"/>
              <w:ind w:left="4"/>
              <w:rPr>
                <w:rFonts w:ascii="Arial" w:hAnsi="Arial" w:cs="Arial"/>
                <w:sz w:val="24"/>
              </w:rPr>
            </w:pPr>
            <w:r>
              <w:rPr>
                <w:rFonts w:ascii="Arial" w:hAnsi="Arial" w:cs="Arial"/>
                <w:sz w:val="24"/>
              </w:rPr>
              <w:t>Rpm</w:t>
            </w:r>
          </w:p>
        </w:tc>
        <w:tc>
          <w:tcPr>
            <w:tcW w:w="4518" w:type="dxa"/>
          </w:tcPr>
          <w:p>
            <w:pPr>
              <w:pStyle w:val="50"/>
              <w:spacing w:before="2"/>
              <w:ind w:left="4"/>
              <w:rPr>
                <w:rFonts w:ascii="Arial" w:hAnsi="Arial" w:cs="Arial"/>
                <w:sz w:val="24"/>
              </w:rPr>
            </w:pPr>
            <w:r>
              <w:rPr>
                <w:rFonts w:ascii="Arial" w:hAnsi="Arial" w:cs="Arial"/>
                <w:sz w:val="24"/>
              </w:rPr>
              <w:t>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205" w:type="dxa"/>
          </w:tcPr>
          <w:p>
            <w:pPr>
              <w:pStyle w:val="50"/>
              <w:ind w:left="4"/>
              <w:rPr>
                <w:rFonts w:ascii="Arial" w:hAnsi="Arial" w:cs="Arial"/>
                <w:sz w:val="24"/>
              </w:rPr>
            </w:pPr>
            <w:r>
              <w:rPr>
                <w:rFonts w:ascii="Arial" w:hAnsi="Arial" w:cs="Arial"/>
                <w:sz w:val="24"/>
              </w:rPr>
              <w:t>JUMLAH</w:t>
            </w:r>
            <w:r>
              <w:rPr>
                <w:rFonts w:ascii="Arial" w:hAnsi="Arial" w:cs="Arial"/>
                <w:spacing w:val="-2"/>
                <w:sz w:val="24"/>
              </w:rPr>
              <w:t xml:space="preserve"> </w:t>
            </w:r>
            <w:r>
              <w:rPr>
                <w:rFonts w:ascii="Arial" w:hAnsi="Arial" w:cs="Arial"/>
                <w:sz w:val="24"/>
              </w:rPr>
              <w:t>CYLINDER</w:t>
            </w:r>
          </w:p>
        </w:tc>
        <w:tc>
          <w:tcPr>
            <w:tcW w:w="4518" w:type="dxa"/>
          </w:tcPr>
          <w:p>
            <w:pPr>
              <w:pStyle w:val="50"/>
              <w:ind w:left="4"/>
              <w:rPr>
                <w:rFonts w:ascii="Arial" w:hAnsi="Arial" w:cs="Arial"/>
                <w:sz w:val="24"/>
              </w:rPr>
            </w:pPr>
            <w:r>
              <w:rPr>
                <w:rFonts w:ascii="Arial" w:hAnsi="Arial" w:cs="Arial"/>
                <w:w w:val="99"/>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05" w:type="dxa"/>
          </w:tcPr>
          <w:p>
            <w:pPr>
              <w:pStyle w:val="50"/>
              <w:spacing w:before="2"/>
              <w:ind w:left="4"/>
              <w:rPr>
                <w:rFonts w:ascii="Arial" w:hAnsi="Arial" w:cs="Arial"/>
                <w:sz w:val="24"/>
              </w:rPr>
            </w:pPr>
            <w:r>
              <w:rPr>
                <w:rFonts w:ascii="Arial" w:hAnsi="Arial" w:cs="Arial"/>
                <w:sz w:val="24"/>
              </w:rPr>
              <w:t>BORE</w:t>
            </w:r>
            <w:r>
              <w:rPr>
                <w:rFonts w:ascii="Arial" w:hAnsi="Arial" w:cs="Arial"/>
                <w:spacing w:val="-1"/>
                <w:sz w:val="24"/>
              </w:rPr>
              <w:t xml:space="preserve"> </w:t>
            </w:r>
            <w:r>
              <w:rPr>
                <w:rFonts w:ascii="Arial" w:hAnsi="Arial" w:cs="Arial"/>
                <w:sz w:val="24"/>
              </w:rPr>
              <w:t>x</w:t>
            </w:r>
            <w:r>
              <w:rPr>
                <w:rFonts w:ascii="Arial" w:hAnsi="Arial" w:cs="Arial"/>
                <w:spacing w:val="-1"/>
                <w:sz w:val="24"/>
              </w:rPr>
              <w:t xml:space="preserve"> </w:t>
            </w:r>
            <w:r>
              <w:rPr>
                <w:rFonts w:ascii="Arial" w:hAnsi="Arial" w:cs="Arial"/>
                <w:sz w:val="24"/>
              </w:rPr>
              <w:t>STROKE</w:t>
            </w:r>
          </w:p>
        </w:tc>
        <w:tc>
          <w:tcPr>
            <w:tcW w:w="4518" w:type="dxa"/>
          </w:tcPr>
          <w:p>
            <w:pPr>
              <w:pStyle w:val="50"/>
              <w:spacing w:before="2"/>
              <w:ind w:left="4"/>
              <w:rPr>
                <w:rFonts w:ascii="Arial" w:hAnsi="Arial" w:cs="Arial"/>
                <w:sz w:val="24"/>
              </w:rPr>
            </w:pPr>
            <w:r>
              <w:rPr>
                <w:rFonts w:ascii="Arial" w:hAnsi="Arial" w:cs="Arial"/>
                <w:sz w:val="24"/>
              </w:rPr>
              <w:t>330</w:t>
            </w:r>
            <w:r>
              <w:rPr>
                <w:rFonts w:ascii="Arial" w:hAnsi="Arial" w:cs="Arial"/>
                <w:spacing w:val="-1"/>
                <w:sz w:val="24"/>
              </w:rPr>
              <w:t xml:space="preserve"> </w:t>
            </w:r>
            <w:r>
              <w:rPr>
                <w:rFonts w:ascii="Arial" w:hAnsi="Arial" w:cs="Arial"/>
                <w:sz w:val="24"/>
              </w:rPr>
              <w:t>x</w:t>
            </w:r>
            <w:r>
              <w:rPr>
                <w:rFonts w:ascii="Arial" w:hAnsi="Arial" w:cs="Arial"/>
                <w:spacing w:val="-2"/>
                <w:sz w:val="24"/>
              </w:rPr>
              <w:t xml:space="preserve"> </w:t>
            </w:r>
            <w:r>
              <w:rPr>
                <w:rFonts w:ascii="Arial" w:hAnsi="Arial" w:cs="Arial"/>
                <w:sz w:val="24"/>
              </w:rPr>
              <w:t>440</w:t>
            </w:r>
            <w:r>
              <w:rPr>
                <w:rFonts w:ascii="Arial" w:hAnsi="Arial" w:cs="Arial"/>
                <w:spacing w:val="-2"/>
                <w:sz w:val="24"/>
              </w:rPr>
              <w:t xml:space="preserve"> </w:t>
            </w:r>
            <w:r>
              <w:rPr>
                <w:rFonts w:ascii="Arial" w:hAnsi="Arial" w:cs="Arial"/>
                <w:sz w:val="24"/>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05" w:type="dxa"/>
          </w:tcPr>
          <w:p>
            <w:pPr>
              <w:pStyle w:val="50"/>
              <w:ind w:left="4"/>
              <w:rPr>
                <w:rFonts w:ascii="Arial" w:hAnsi="Arial" w:cs="Arial"/>
                <w:sz w:val="24"/>
              </w:rPr>
            </w:pPr>
            <w:r>
              <w:rPr>
                <w:rFonts w:ascii="Arial" w:hAnsi="Arial" w:cs="Arial"/>
                <w:sz w:val="24"/>
              </w:rPr>
              <w:t>Stroke</w:t>
            </w:r>
          </w:p>
        </w:tc>
        <w:tc>
          <w:tcPr>
            <w:tcW w:w="4518" w:type="dxa"/>
          </w:tcPr>
          <w:p>
            <w:pPr>
              <w:pStyle w:val="50"/>
              <w:ind w:left="4"/>
              <w:rPr>
                <w:rFonts w:ascii="Arial" w:hAnsi="Arial" w:cs="Arial"/>
                <w:sz w:val="24"/>
              </w:rPr>
            </w:pPr>
            <w:r>
              <w:rPr>
                <w:rFonts w:ascii="Arial" w:hAnsi="Arial" w:cs="Arial"/>
                <w:sz w:val="24"/>
              </w:rPr>
              <w:t>2 tak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05" w:type="dxa"/>
          </w:tcPr>
          <w:p>
            <w:pPr>
              <w:pStyle w:val="50"/>
              <w:spacing w:before="2"/>
              <w:ind w:left="4"/>
              <w:rPr>
                <w:rFonts w:ascii="Arial" w:hAnsi="Arial" w:cs="Arial"/>
                <w:sz w:val="24"/>
              </w:rPr>
            </w:pPr>
            <w:r>
              <w:rPr>
                <w:rFonts w:ascii="Arial" w:hAnsi="Arial" w:cs="Arial"/>
                <w:sz w:val="24"/>
              </w:rPr>
              <w:t>No.</w:t>
            </w:r>
            <w:r>
              <w:rPr>
                <w:rFonts w:ascii="Arial" w:hAnsi="Arial" w:cs="Arial"/>
                <w:spacing w:val="-1"/>
                <w:sz w:val="24"/>
              </w:rPr>
              <w:t xml:space="preserve"> </w:t>
            </w:r>
            <w:r>
              <w:rPr>
                <w:rFonts w:ascii="Arial" w:hAnsi="Arial" w:cs="Arial"/>
                <w:sz w:val="24"/>
              </w:rPr>
              <w:t>Seri</w:t>
            </w:r>
          </w:p>
        </w:tc>
        <w:tc>
          <w:tcPr>
            <w:tcW w:w="4518" w:type="dxa"/>
          </w:tcPr>
          <w:p>
            <w:pPr>
              <w:pStyle w:val="50"/>
              <w:spacing w:before="2"/>
              <w:ind w:left="4"/>
              <w:rPr>
                <w:rFonts w:ascii="Arial" w:hAnsi="Arial" w:cs="Arial"/>
                <w:sz w:val="24"/>
              </w:rPr>
            </w:pPr>
            <w:r>
              <w:rPr>
                <w:rFonts w:ascii="Arial" w:hAnsi="Arial" w:cs="Arial"/>
                <w:sz w:val="24"/>
              </w:rPr>
              <w:t>20098343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205" w:type="dxa"/>
          </w:tcPr>
          <w:p>
            <w:pPr>
              <w:pStyle w:val="50"/>
              <w:ind w:left="4"/>
              <w:rPr>
                <w:rFonts w:ascii="Arial" w:hAnsi="Arial" w:cs="Arial"/>
                <w:sz w:val="24"/>
              </w:rPr>
            </w:pPr>
            <w:r>
              <w:rPr>
                <w:rFonts w:ascii="Arial" w:hAnsi="Arial" w:cs="Arial"/>
                <w:sz w:val="24"/>
              </w:rPr>
              <w:t>Pembuat</w:t>
            </w:r>
            <w:r>
              <w:rPr>
                <w:rFonts w:ascii="Arial" w:hAnsi="Arial" w:cs="Arial"/>
                <w:spacing w:val="-4"/>
                <w:sz w:val="24"/>
              </w:rPr>
              <w:t xml:space="preserve"> </w:t>
            </w:r>
            <w:r>
              <w:rPr>
                <w:rFonts w:ascii="Arial" w:hAnsi="Arial" w:cs="Arial"/>
                <w:sz w:val="24"/>
              </w:rPr>
              <w:t>pabrik</w:t>
            </w:r>
          </w:p>
        </w:tc>
        <w:tc>
          <w:tcPr>
            <w:tcW w:w="4518" w:type="dxa"/>
          </w:tcPr>
          <w:p>
            <w:pPr>
              <w:pStyle w:val="50"/>
              <w:spacing w:before="137"/>
              <w:ind w:left="4"/>
              <w:rPr>
                <w:rFonts w:ascii="Arial" w:hAnsi="Arial" w:cs="Arial"/>
                <w:sz w:val="24"/>
              </w:rPr>
            </w:pPr>
            <w:r>
              <w:rPr>
                <w:rFonts w:ascii="Arial" w:hAnsi="Arial" w:cs="Arial"/>
                <w:sz w:val="24"/>
              </w:rPr>
              <w:t>HIGAKI SHIPBUILDING CP.LTD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205" w:type="dxa"/>
          </w:tcPr>
          <w:p>
            <w:pPr>
              <w:pStyle w:val="50"/>
              <w:ind w:left="4"/>
              <w:rPr>
                <w:rFonts w:ascii="Arial" w:hAnsi="Arial" w:cs="Arial"/>
                <w:sz w:val="24"/>
              </w:rPr>
            </w:pPr>
            <w:r>
              <w:rPr>
                <w:rFonts w:ascii="Arial" w:hAnsi="Arial" w:cs="Arial"/>
                <w:sz w:val="24"/>
              </w:rPr>
              <w:t>Sistem</w:t>
            </w:r>
            <w:r>
              <w:rPr>
                <w:rFonts w:ascii="Arial" w:hAnsi="Arial" w:cs="Arial"/>
                <w:spacing w:val="-1"/>
                <w:sz w:val="24"/>
              </w:rPr>
              <w:t xml:space="preserve"> </w:t>
            </w:r>
            <w:r>
              <w:rPr>
                <w:rFonts w:ascii="Arial" w:hAnsi="Arial" w:cs="Arial"/>
                <w:sz w:val="24"/>
              </w:rPr>
              <w:t>start</w:t>
            </w:r>
          </w:p>
        </w:tc>
        <w:tc>
          <w:tcPr>
            <w:tcW w:w="4518" w:type="dxa"/>
          </w:tcPr>
          <w:p>
            <w:pPr>
              <w:pStyle w:val="50"/>
              <w:ind w:left="4"/>
              <w:rPr>
                <w:rFonts w:ascii="Arial" w:hAnsi="Arial" w:cs="Arial"/>
                <w:sz w:val="24"/>
              </w:rPr>
            </w:pPr>
            <w:r>
              <w:rPr>
                <w:rFonts w:ascii="Arial" w:hAnsi="Arial" w:cs="Arial"/>
                <w:sz w:val="24"/>
              </w:rPr>
              <w:t>Udara</w:t>
            </w:r>
          </w:p>
        </w:tc>
      </w:tr>
    </w:tbl>
    <w:p>
      <w:pPr>
        <w:ind w:left="1565" w:right="1219"/>
        <w:jc w:val="center"/>
        <w:rPr>
          <w:rFonts w:ascii="Arial" w:hAnsi="Arial" w:cs="Arial"/>
          <w:sz w:val="20"/>
        </w:rPr>
      </w:pPr>
      <w:r>
        <w:rPr>
          <w:rFonts w:ascii="Arial" w:hAnsi="Arial" w:cs="Arial"/>
          <w:sz w:val="20"/>
        </w:rPr>
        <w:t>Sumber</w:t>
      </w:r>
      <w:r>
        <w:rPr>
          <w:rFonts w:ascii="Arial" w:hAnsi="Arial" w:cs="Arial"/>
          <w:spacing w:val="-1"/>
          <w:sz w:val="20"/>
        </w:rPr>
        <w:t xml:space="preserve"> </w:t>
      </w:r>
      <w:r>
        <w:rPr>
          <w:rFonts w:ascii="Arial" w:hAnsi="Arial" w:cs="Arial"/>
          <w:sz w:val="20"/>
        </w:rPr>
        <w:t>:</w:t>
      </w:r>
      <w:r>
        <w:rPr>
          <w:rFonts w:ascii="Arial" w:hAnsi="Arial" w:cs="Arial"/>
          <w:spacing w:val="-3"/>
          <w:sz w:val="20"/>
        </w:rPr>
        <w:t xml:space="preserve"> </w:t>
      </w:r>
      <w:r>
        <w:rPr>
          <w:rFonts w:ascii="Arial" w:hAnsi="Arial" w:cs="Arial"/>
          <w:sz w:val="20"/>
        </w:rPr>
        <w:t>kapal MV. GG SEJATI</w:t>
      </w:r>
    </w:p>
    <w:p>
      <w:pPr>
        <w:pStyle w:val="14"/>
        <w:rPr>
          <w:rFonts w:cs="Arial"/>
          <w:sz w:val="22"/>
        </w:rPr>
      </w:pPr>
    </w:p>
    <w:p>
      <w:pPr>
        <w:pStyle w:val="14"/>
        <w:spacing w:before="1"/>
        <w:rPr>
          <w:rFonts w:cs="Arial"/>
          <w:sz w:val="18"/>
        </w:rPr>
      </w:pPr>
    </w:p>
    <w:p>
      <w:pPr>
        <w:pStyle w:val="29"/>
        <w:numPr>
          <w:ilvl w:val="0"/>
          <w:numId w:val="20"/>
        </w:numPr>
        <w:spacing w:after="0"/>
        <w:rPr>
          <w:rFonts w:ascii="Arial" w:hAnsi="Arial" w:cs="Arial"/>
          <w:sz w:val="24"/>
        </w:rPr>
      </w:pPr>
      <w:r>
        <w:rPr>
          <w:rFonts w:ascii="Arial" w:hAnsi="Arial" w:cs="Arial"/>
          <w:sz w:val="24"/>
        </w:rPr>
        <w:t>Spesifikasi</w:t>
      </w:r>
      <w:r>
        <w:rPr>
          <w:rFonts w:ascii="Arial" w:hAnsi="Arial" w:cs="Arial"/>
          <w:spacing w:val="-3"/>
          <w:sz w:val="24"/>
        </w:rPr>
        <w:t xml:space="preserve"> </w:t>
      </w:r>
      <w:r>
        <w:rPr>
          <w:rFonts w:ascii="Arial" w:hAnsi="Arial" w:cs="Arial"/>
          <w:i/>
          <w:sz w:val="24"/>
        </w:rPr>
        <w:t xml:space="preserve">Air </w:t>
      </w:r>
      <w:r>
        <w:rPr>
          <w:rFonts w:ascii="Arial" w:hAnsi="Arial" w:cs="Arial"/>
          <w:sz w:val="24"/>
        </w:rPr>
        <w:t>Kompressor</w:t>
      </w:r>
    </w:p>
    <w:p>
      <w:pPr>
        <w:pStyle w:val="29"/>
        <w:widowControl w:val="0"/>
        <w:numPr>
          <w:ilvl w:val="0"/>
          <w:numId w:val="21"/>
        </w:numPr>
        <w:tabs>
          <w:tab w:val="left" w:pos="567"/>
        </w:tabs>
        <w:autoSpaceDE w:val="0"/>
        <w:autoSpaceDN w:val="0"/>
        <w:spacing w:after="0"/>
        <w:ind w:left="993" w:right="81" w:hanging="284"/>
        <w:contextualSpacing w:val="0"/>
        <w:jc w:val="both"/>
        <w:rPr>
          <w:rFonts w:ascii="Arial" w:hAnsi="Arial" w:cs="Arial"/>
          <w:i/>
          <w:sz w:val="24"/>
          <w:szCs w:val="24"/>
        </w:rPr>
      </w:pPr>
      <w:r>
        <w:rPr>
          <w:rFonts w:ascii="Arial" w:hAnsi="Arial" w:cs="Arial"/>
          <w:i/>
          <w:sz w:val="24"/>
          <w:szCs w:val="24"/>
        </w:rPr>
        <w:t>Type: Vertical 2 stage water cooled</w:t>
      </w:r>
    </w:p>
    <w:p>
      <w:pPr>
        <w:pStyle w:val="29"/>
        <w:widowControl w:val="0"/>
        <w:numPr>
          <w:ilvl w:val="0"/>
          <w:numId w:val="21"/>
        </w:numPr>
        <w:tabs>
          <w:tab w:val="left" w:pos="567"/>
        </w:tabs>
        <w:autoSpaceDE w:val="0"/>
        <w:autoSpaceDN w:val="0"/>
        <w:spacing w:after="0"/>
        <w:ind w:left="993" w:right="81" w:hanging="284"/>
        <w:contextualSpacing w:val="0"/>
        <w:jc w:val="both"/>
        <w:rPr>
          <w:rFonts w:ascii="Arial" w:hAnsi="Arial" w:cs="Arial"/>
          <w:i/>
          <w:sz w:val="24"/>
          <w:szCs w:val="24"/>
        </w:rPr>
      </w:pPr>
      <w:r>
        <w:rPr>
          <w:rFonts w:ascii="Arial" w:hAnsi="Arial" w:cs="Arial"/>
          <w:i/>
          <w:sz w:val="24"/>
          <w:szCs w:val="24"/>
        </w:rPr>
        <w:t>Model : H-64</w:t>
      </w:r>
    </w:p>
    <w:p>
      <w:pPr>
        <w:pStyle w:val="29"/>
        <w:widowControl w:val="0"/>
        <w:numPr>
          <w:ilvl w:val="0"/>
          <w:numId w:val="21"/>
        </w:numPr>
        <w:tabs>
          <w:tab w:val="left" w:pos="567"/>
        </w:tabs>
        <w:autoSpaceDE w:val="0"/>
        <w:autoSpaceDN w:val="0"/>
        <w:spacing w:after="0"/>
        <w:ind w:left="993" w:right="81" w:hanging="284"/>
        <w:contextualSpacing w:val="0"/>
        <w:jc w:val="both"/>
        <w:rPr>
          <w:rFonts w:ascii="Arial" w:hAnsi="Arial" w:cs="Arial"/>
          <w:i/>
          <w:sz w:val="24"/>
          <w:szCs w:val="24"/>
        </w:rPr>
      </w:pPr>
      <w:r>
        <w:rPr>
          <w:rFonts w:ascii="Arial" w:hAnsi="Arial" w:cs="Arial"/>
          <w:i/>
          <w:sz w:val="24"/>
          <w:szCs w:val="24"/>
        </w:rPr>
        <w:t>Delivery air pressure: 30 bar</w:t>
      </w:r>
    </w:p>
    <w:p>
      <w:pPr>
        <w:pStyle w:val="29"/>
        <w:widowControl w:val="0"/>
        <w:numPr>
          <w:ilvl w:val="0"/>
          <w:numId w:val="21"/>
        </w:numPr>
        <w:tabs>
          <w:tab w:val="left" w:pos="567"/>
        </w:tabs>
        <w:autoSpaceDE w:val="0"/>
        <w:autoSpaceDN w:val="0"/>
        <w:spacing w:after="0"/>
        <w:ind w:left="993" w:right="81" w:hanging="284"/>
        <w:contextualSpacing w:val="0"/>
        <w:jc w:val="both"/>
        <w:rPr>
          <w:rFonts w:ascii="Arial" w:hAnsi="Arial" w:cs="Arial"/>
          <w:i/>
          <w:sz w:val="24"/>
          <w:szCs w:val="24"/>
        </w:rPr>
      </w:pPr>
      <w:r>
        <w:rPr>
          <w:rFonts w:ascii="Arial" w:hAnsi="Arial" w:cs="Arial"/>
          <w:i/>
          <w:sz w:val="24"/>
          <w:szCs w:val="24"/>
        </w:rPr>
        <w:t>Delivery Air Quantity: 80 m</w:t>
      </w:r>
      <w:r>
        <w:rPr>
          <w:rFonts w:ascii="Arial" w:hAnsi="Arial" w:cs="Arial"/>
          <w:i/>
          <w:sz w:val="24"/>
          <w:szCs w:val="24"/>
          <w:vertAlign w:val="superscript"/>
        </w:rPr>
        <w:t xml:space="preserve">3 </w:t>
      </w:r>
      <w:r>
        <w:rPr>
          <w:rFonts w:ascii="Arial" w:hAnsi="Arial" w:cs="Arial"/>
          <w:i/>
          <w:sz w:val="24"/>
          <w:szCs w:val="24"/>
        </w:rPr>
        <w:t>/h</w:t>
      </w:r>
    </w:p>
    <w:p>
      <w:pPr>
        <w:pStyle w:val="29"/>
        <w:widowControl w:val="0"/>
        <w:numPr>
          <w:ilvl w:val="0"/>
          <w:numId w:val="21"/>
        </w:numPr>
        <w:tabs>
          <w:tab w:val="left" w:pos="567"/>
        </w:tabs>
        <w:autoSpaceDE w:val="0"/>
        <w:autoSpaceDN w:val="0"/>
        <w:spacing w:after="0"/>
        <w:ind w:left="993" w:right="81" w:hanging="284"/>
        <w:contextualSpacing w:val="0"/>
        <w:jc w:val="both"/>
        <w:rPr>
          <w:rFonts w:ascii="Arial" w:hAnsi="Arial" w:cs="Arial"/>
          <w:i/>
          <w:sz w:val="24"/>
          <w:szCs w:val="24"/>
        </w:rPr>
      </w:pPr>
      <w:r>
        <w:rPr>
          <w:rFonts w:ascii="Arial" w:hAnsi="Arial" w:cs="Arial"/>
          <w:i/>
          <w:sz w:val="24"/>
          <w:szCs w:val="24"/>
        </w:rPr>
        <w:t>Revolution</w:t>
      </w:r>
      <w:r>
        <w:rPr>
          <w:rFonts w:ascii="Arial" w:hAnsi="Arial" w:cs="Arial"/>
          <w:i/>
          <w:sz w:val="24"/>
          <w:szCs w:val="24"/>
        </w:rPr>
        <w:tab/>
      </w:r>
      <w:r>
        <w:rPr>
          <w:rFonts w:ascii="Arial" w:hAnsi="Arial" w:cs="Arial"/>
          <w:i/>
          <w:sz w:val="24"/>
          <w:szCs w:val="24"/>
        </w:rPr>
        <w:t>: 1200 min</w:t>
      </w:r>
      <w:r>
        <w:rPr>
          <w:rFonts w:ascii="Arial" w:hAnsi="Arial" w:cs="Arial"/>
          <w:i/>
          <w:sz w:val="24"/>
          <w:szCs w:val="24"/>
          <w:vertAlign w:val="superscript"/>
        </w:rPr>
        <w:t>-1</w:t>
      </w:r>
    </w:p>
    <w:p>
      <w:pPr>
        <w:pStyle w:val="29"/>
        <w:widowControl w:val="0"/>
        <w:numPr>
          <w:ilvl w:val="0"/>
          <w:numId w:val="21"/>
        </w:numPr>
        <w:tabs>
          <w:tab w:val="left" w:pos="567"/>
        </w:tabs>
        <w:autoSpaceDE w:val="0"/>
        <w:autoSpaceDN w:val="0"/>
        <w:spacing w:after="0"/>
        <w:ind w:left="993" w:right="0" w:hanging="284"/>
        <w:contextualSpacing w:val="0"/>
        <w:rPr>
          <w:rFonts w:cs="Arial"/>
          <w:sz w:val="29"/>
        </w:rPr>
      </w:pPr>
      <w:r>
        <w:rPr>
          <w:rFonts w:ascii="Arial" w:hAnsi="Arial" w:cs="Arial"/>
          <w:i/>
          <w:sz w:val="24"/>
          <w:szCs w:val="24"/>
        </w:rPr>
        <w:t>Powe</w:t>
      </w:r>
      <w:r>
        <w:rPr>
          <w:rFonts w:ascii="Arial" w:hAnsi="Arial" w:cs="Arial"/>
          <w:i/>
          <w:sz w:val="24"/>
          <w:szCs w:val="24"/>
          <w:lang w:val="id-ID"/>
        </w:rPr>
        <w:t xml:space="preserve"> </w:t>
      </w:r>
      <w:r>
        <w:rPr>
          <w:rFonts w:ascii="Arial" w:hAnsi="Arial" w:cs="Arial"/>
          <w:i/>
          <w:sz w:val="24"/>
          <w:szCs w:val="24"/>
        </w:rPr>
        <w:t>Required</w:t>
      </w:r>
      <w:r>
        <w:rPr>
          <w:rFonts w:ascii="Arial" w:hAnsi="Arial" w:cs="Arial"/>
          <w:sz w:val="24"/>
          <w:szCs w:val="24"/>
          <w:lang w:val="id-ID"/>
        </w:rPr>
        <w:t xml:space="preserve"> </w:t>
      </w:r>
      <w:r>
        <w:rPr>
          <w:rFonts w:ascii="Arial" w:hAnsi="Arial" w:cs="Arial"/>
          <w:sz w:val="24"/>
          <w:szCs w:val="24"/>
        </w:rPr>
        <w:t>: 17,7 k</w:t>
      </w:r>
      <w:r>
        <w:rPr>
          <w:rFonts w:ascii="Arial" w:hAnsi="Arial" w:cs="Arial"/>
          <w:sz w:val="24"/>
          <w:szCs w:val="24"/>
          <w:lang w:val="id-ID"/>
        </w:rPr>
        <w:t>W</w:t>
      </w:r>
    </w:p>
    <w:p>
      <w:pPr>
        <w:pStyle w:val="14"/>
        <w:spacing w:line="360" w:lineRule="auto"/>
        <w:ind w:left="709" w:right="0" w:firstLine="709"/>
        <w:jc w:val="both"/>
        <w:rPr>
          <w:rFonts w:cs="Arial"/>
        </w:rPr>
      </w:pPr>
      <w:r>
        <w:rPr>
          <w:rFonts w:cs="Arial"/>
        </w:rPr>
        <w:t>Kompressor kapal ini adalah tipe 2 stages, yang berarti kompresi udara terjadi dalam dua tahap. Proses kompresi dua tahap ini memungkinkan tekanan udara yang lebih tinggi dibandingkan dengan kompresor satu tahap, sehingga cocok untuk aplikasi kapal yang membutuhkan tekanan udara yang tinggi.</w:t>
      </w:r>
    </w:p>
    <w:p>
      <w:pPr>
        <w:pStyle w:val="14"/>
        <w:spacing w:line="360" w:lineRule="auto"/>
        <w:ind w:left="709" w:right="0" w:firstLine="709"/>
        <w:jc w:val="both"/>
        <w:rPr>
          <w:rFonts w:cs="Arial"/>
        </w:rPr>
      </w:pPr>
      <w:r>
        <w:rPr>
          <w:rFonts w:cs="Arial"/>
        </w:rPr>
        <w:t>Bedasarkan data dari kapal tempat peneliti melakukan praktek</w:t>
      </w:r>
      <w:r>
        <w:rPr>
          <w:rFonts w:cs="Arial"/>
          <w:spacing w:val="1"/>
        </w:rPr>
        <w:t xml:space="preserve"> </w:t>
      </w:r>
      <w:r>
        <w:rPr>
          <w:rFonts w:cs="Arial"/>
        </w:rPr>
        <w:t xml:space="preserve">laut terdapat </w:t>
      </w:r>
      <w:r>
        <w:rPr>
          <w:rFonts w:cs="Arial"/>
          <w:i/>
        </w:rPr>
        <w:t>Pneumatic Control</w:t>
      </w:r>
      <w:r>
        <w:rPr>
          <w:rFonts w:cs="Arial"/>
        </w:rPr>
        <w:t xml:space="preserve">, yang berguna untuk mengontrol </w:t>
      </w:r>
      <w:r>
        <w:rPr>
          <w:rFonts w:cs="Arial"/>
          <w:i/>
        </w:rPr>
        <w:t xml:space="preserve">Main Engine pada saat Ahead </w:t>
      </w:r>
      <w:r>
        <w:rPr>
          <w:rFonts w:cs="Arial"/>
        </w:rPr>
        <w:t xml:space="preserve">dan </w:t>
      </w:r>
      <w:r>
        <w:rPr>
          <w:rFonts w:cs="Arial"/>
          <w:i/>
        </w:rPr>
        <w:t>Astern</w:t>
      </w:r>
      <w:r>
        <w:rPr>
          <w:rFonts w:cs="Arial"/>
        </w:rPr>
        <w:t>.</w:t>
      </w:r>
    </w:p>
    <w:p>
      <w:pPr>
        <w:pStyle w:val="14"/>
        <w:spacing w:line="360" w:lineRule="auto"/>
        <w:ind w:left="709" w:right="0" w:firstLine="709"/>
        <w:jc w:val="both"/>
        <w:rPr>
          <w:rFonts w:cs="Arial"/>
        </w:rPr>
      </w:pPr>
      <w:r>
        <w:rPr>
          <w:rFonts w:cs="Arial"/>
        </w:rPr>
        <w:t>Secara umum</w:t>
      </w:r>
      <w:r>
        <w:rPr>
          <w:rFonts w:cs="Arial"/>
          <w:spacing w:val="1"/>
        </w:rPr>
        <w:t xml:space="preserve"> </w:t>
      </w:r>
      <w:r>
        <w:rPr>
          <w:rFonts w:cs="Arial"/>
        </w:rPr>
        <w:t>Sistem kerja pneumatik kontrol pada mesin induk kapal umumnya digunakan untuk mengontrol operasi mesin-mesin utama di dalam kapal seperti turbin, generator, pompa, dan sejenisnya. Sistem pneumatik menggunakan udara bertekanan sebagai sumber energi untuk menggerakkan aktuator seperti katup, valve, dan cylinder.</w:t>
      </w:r>
    </w:p>
    <w:p>
      <w:pPr>
        <w:pStyle w:val="14"/>
        <w:spacing w:line="360" w:lineRule="auto"/>
        <w:ind w:left="709" w:right="0" w:firstLine="709"/>
        <w:jc w:val="both"/>
        <w:rPr>
          <w:rFonts w:cs="Arial"/>
        </w:rPr>
      </w:pPr>
      <w:r>
        <w:rPr>
          <w:rFonts w:cs="Arial"/>
        </w:rPr>
        <w:t>Berikut adalah langkah-langkah kerja sistem pneumatik kontrol pada mesin induk kapal:</w:t>
      </w:r>
    </w:p>
    <w:p>
      <w:pPr>
        <w:pStyle w:val="14"/>
        <w:numPr>
          <w:ilvl w:val="0"/>
          <w:numId w:val="22"/>
        </w:numPr>
        <w:spacing w:before="1" w:line="360" w:lineRule="auto"/>
        <w:ind w:left="993" w:right="0" w:hanging="284"/>
        <w:jc w:val="both"/>
        <w:rPr>
          <w:rFonts w:cs="Arial"/>
        </w:rPr>
      </w:pPr>
      <w:r>
        <w:rPr>
          <w:rFonts w:cs="Arial"/>
        </w:rPr>
        <w:t>Udara bertekanan dihasilkan oleh kompressor udara yang terhubung ke sistem pneumatik. Tekanan udara diatur oleh regulator tekanan.</w:t>
      </w:r>
    </w:p>
    <w:p>
      <w:pPr>
        <w:pStyle w:val="14"/>
        <w:numPr>
          <w:ilvl w:val="0"/>
          <w:numId w:val="22"/>
        </w:numPr>
        <w:spacing w:before="1" w:line="360" w:lineRule="auto"/>
        <w:ind w:left="993" w:right="0" w:hanging="284"/>
        <w:jc w:val="both"/>
        <w:rPr>
          <w:rFonts w:cs="Arial"/>
        </w:rPr>
      </w:pPr>
      <w:r>
        <w:rPr>
          <w:rFonts w:cs="Arial"/>
        </w:rPr>
        <w:t>Udara bertekanan yang sudah diatur tekanannya kemudian dialirkan ke dalam manifold atau panel kontrol pneumatik.</w:t>
      </w:r>
    </w:p>
    <w:p>
      <w:pPr>
        <w:pStyle w:val="14"/>
        <w:numPr>
          <w:ilvl w:val="0"/>
          <w:numId w:val="22"/>
        </w:numPr>
        <w:spacing w:before="1" w:line="360" w:lineRule="auto"/>
        <w:ind w:left="993" w:right="0" w:hanging="284"/>
        <w:jc w:val="both"/>
        <w:rPr>
          <w:rFonts w:cs="Arial"/>
        </w:rPr>
      </w:pPr>
      <w:r>
        <w:rPr>
          <w:rFonts w:cs="Arial"/>
        </w:rPr>
        <w:t>Pada panel kontrol pneumatik terdapat berbagai macam katup dan valve yang terhubung dengan mesin-mesin utama di dalam kapal. Katup dan valve ini berfungsi sebagai pengatur aliran udara dan tekanan ke mesin-mesin tersebut.</w:t>
      </w:r>
    </w:p>
    <w:p>
      <w:pPr>
        <w:pStyle w:val="14"/>
        <w:numPr>
          <w:ilvl w:val="0"/>
          <w:numId w:val="22"/>
        </w:numPr>
        <w:spacing w:before="1" w:line="360" w:lineRule="auto"/>
        <w:ind w:left="993" w:right="0" w:hanging="284"/>
        <w:jc w:val="both"/>
        <w:rPr>
          <w:rFonts w:cs="Arial"/>
        </w:rPr>
      </w:pPr>
      <w:r>
        <w:rPr>
          <w:rFonts w:cs="Arial"/>
        </w:rPr>
        <w:t>Ketika operator ingin mengontrol mesin-mesin utama, ia akan menggerakkan tuas pada panel kontrol pneumatik.</w:t>
      </w:r>
      <w:r>
        <w:rPr>
          <w:rFonts w:cs="Arial"/>
          <w:lang w:val="id-ID"/>
        </w:rPr>
        <w:t xml:space="preserve"> </w:t>
      </w:r>
      <w:r>
        <w:rPr>
          <w:rFonts w:cs="Arial"/>
        </w:rPr>
        <w:t>Hal ini akan mengirimkan sinyal pneumatik ke katup yang terkait dengan mesin yang ingin dikontrol.</w:t>
      </w:r>
    </w:p>
    <w:p>
      <w:pPr>
        <w:pStyle w:val="14"/>
        <w:tabs>
          <w:tab w:val="left" w:pos="993"/>
          <w:tab w:val="left" w:pos="7655"/>
        </w:tabs>
        <w:spacing w:before="1" w:line="360" w:lineRule="auto"/>
        <w:ind w:left="993" w:right="0" w:hanging="284"/>
        <w:jc w:val="both"/>
        <w:rPr>
          <w:rFonts w:cs="Arial"/>
        </w:rPr>
      </w:pPr>
      <w:r>
        <w:rPr>
          <w:rFonts w:cs="Arial"/>
        </w:rPr>
        <w:t>5. Setelah menerima sinyal pneumatik, katup atau valve akan membuka atau menutup aliran udara dan tekanan yang menuju ke mesin-mesin utama tersebut.</w:t>
      </w:r>
    </w:p>
    <w:p>
      <w:pPr>
        <w:pStyle w:val="14"/>
        <w:tabs>
          <w:tab w:val="left" w:pos="993"/>
          <w:tab w:val="left" w:pos="7938"/>
        </w:tabs>
        <w:spacing w:before="1" w:line="360" w:lineRule="auto"/>
        <w:ind w:left="993" w:right="0" w:hanging="284"/>
        <w:jc w:val="both"/>
        <w:rPr>
          <w:rFonts w:cs="Arial"/>
        </w:rPr>
      </w:pPr>
      <w:r>
        <w:rPr>
          <w:rFonts w:cs="Arial"/>
        </w:rPr>
        <w:t>6. Aliran udara dan tekanan yang diatur oleh katup atau valve akan menggerakkan aktuator seperti cylinder atau motor pneumatik yang terhubung dengan mesin-mesin utama.</w:t>
      </w:r>
    </w:p>
    <w:p>
      <w:pPr>
        <w:pStyle w:val="14"/>
        <w:tabs>
          <w:tab w:val="left" w:pos="993"/>
        </w:tabs>
        <w:spacing w:before="1" w:line="360" w:lineRule="auto"/>
        <w:ind w:left="993" w:right="0" w:hanging="284"/>
        <w:jc w:val="both"/>
        <w:rPr>
          <w:rFonts w:cs="Arial"/>
        </w:rPr>
      </w:pPr>
      <w:r>
        <w:rPr>
          <w:rFonts w:cs="Arial"/>
        </w:rPr>
        <w:t>7. Cylinder atau motor pneumatik kemudian akan menggerakkan bagian mesin yang terkait dengan operasi yang diinginkan, seperti membuka atau menutup katup gas, menggerakkan alat pemompa, atau mengatur putaran turbin.</w:t>
      </w:r>
    </w:p>
    <w:p>
      <w:pPr>
        <w:pStyle w:val="14"/>
        <w:tabs>
          <w:tab w:val="left" w:pos="993"/>
        </w:tabs>
        <w:spacing w:line="360" w:lineRule="auto"/>
        <w:ind w:left="993" w:right="0" w:hanging="284"/>
        <w:jc w:val="both"/>
        <w:rPr>
          <w:rFonts w:cs="Arial"/>
        </w:rPr>
      </w:pPr>
      <w:r>
        <w:rPr>
          <w:rFonts w:cs="Arial"/>
        </w:rPr>
        <w:t>8. Setelah mesin-mesin utama diatur sesuai keinginan, operator dapat menghentikan operasi atau mengontrol mesin lainnya dengan l pada panel kontrol pneumatik</w:t>
      </w:r>
    </w:p>
    <w:p>
      <w:pPr>
        <w:pStyle w:val="14"/>
        <w:spacing w:line="360" w:lineRule="auto"/>
        <w:ind w:left="993" w:right="0" w:firstLine="283"/>
        <w:jc w:val="both"/>
        <w:rPr>
          <w:rFonts w:cs="Arial"/>
        </w:rPr>
      </w:pPr>
      <w:r>
        <w:rPr>
          <w:rFonts w:cs="Arial"/>
        </w:rPr>
        <w:t>Bedasarkan</w:t>
      </w:r>
      <w:r>
        <w:rPr>
          <w:rFonts w:cs="Arial"/>
          <w:spacing w:val="1"/>
        </w:rPr>
        <w:t xml:space="preserve"> </w:t>
      </w:r>
      <w:r>
        <w:rPr>
          <w:rFonts w:cs="Arial"/>
        </w:rPr>
        <w:t>kejadian</w:t>
      </w:r>
      <w:r>
        <w:rPr>
          <w:rFonts w:cs="Arial"/>
          <w:spacing w:val="1"/>
        </w:rPr>
        <w:t xml:space="preserve"> </w:t>
      </w:r>
      <w:r>
        <w:rPr>
          <w:rFonts w:cs="Arial"/>
        </w:rPr>
        <w:t>yang</w:t>
      </w:r>
      <w:r>
        <w:rPr>
          <w:rFonts w:cs="Arial"/>
          <w:spacing w:val="1"/>
        </w:rPr>
        <w:t xml:space="preserve"> </w:t>
      </w:r>
      <w:r>
        <w:rPr>
          <w:rFonts w:cs="Arial"/>
        </w:rPr>
        <w:t>peneliti</w:t>
      </w:r>
      <w:r>
        <w:rPr>
          <w:rFonts w:cs="Arial"/>
          <w:spacing w:val="1"/>
        </w:rPr>
        <w:t xml:space="preserve"> </w:t>
      </w:r>
      <w:r>
        <w:rPr>
          <w:rFonts w:cs="Arial"/>
        </w:rPr>
        <w:t>alami</w:t>
      </w:r>
      <w:r>
        <w:rPr>
          <w:rFonts w:cs="Arial"/>
          <w:spacing w:val="1"/>
        </w:rPr>
        <w:t xml:space="preserve"> </w:t>
      </w:r>
      <w:r>
        <w:rPr>
          <w:rFonts w:cs="Arial"/>
        </w:rPr>
        <w:t>diwaktu</w:t>
      </w:r>
      <w:r>
        <w:rPr>
          <w:rFonts w:cs="Arial"/>
          <w:spacing w:val="1"/>
        </w:rPr>
        <w:t xml:space="preserve"> </w:t>
      </w:r>
      <w:r>
        <w:rPr>
          <w:rFonts w:cs="Arial"/>
        </w:rPr>
        <w:t>melakukan</w:t>
      </w:r>
      <w:r>
        <w:rPr>
          <w:rFonts w:cs="Arial"/>
          <w:spacing w:val="-64"/>
        </w:rPr>
        <w:t xml:space="preserve"> </w:t>
      </w:r>
      <w:r>
        <w:rPr>
          <w:rFonts w:cs="Arial"/>
        </w:rPr>
        <w:t>penelitian diwaktu praktek di Mv.GG SEJATI yaitu tanggal 11</w:t>
      </w:r>
      <w:r>
        <w:rPr>
          <w:rFonts w:cs="Arial"/>
          <w:spacing w:val="1"/>
        </w:rPr>
        <w:t xml:space="preserve"> </w:t>
      </w:r>
      <w:r>
        <w:rPr>
          <w:rFonts w:cs="Arial"/>
        </w:rPr>
        <w:t>Novemver</w:t>
      </w:r>
      <w:r>
        <w:rPr>
          <w:rFonts w:cs="Arial"/>
          <w:spacing w:val="1"/>
        </w:rPr>
        <w:t xml:space="preserve"> </w:t>
      </w:r>
      <w:r>
        <w:rPr>
          <w:rFonts w:cs="Arial"/>
        </w:rPr>
        <w:t>2022</w:t>
      </w:r>
      <w:r>
        <w:rPr>
          <w:rFonts w:cs="Arial"/>
          <w:spacing w:val="1"/>
        </w:rPr>
        <w:t xml:space="preserve"> </w:t>
      </w:r>
      <w:r>
        <w:rPr>
          <w:rFonts w:cs="Arial"/>
        </w:rPr>
        <w:t>pada</w:t>
      </w:r>
      <w:r>
        <w:rPr>
          <w:rFonts w:cs="Arial"/>
          <w:spacing w:val="1"/>
        </w:rPr>
        <w:t xml:space="preserve"> </w:t>
      </w:r>
      <w:r>
        <w:rPr>
          <w:rFonts w:cs="Arial"/>
        </w:rPr>
        <w:t>saat</w:t>
      </w:r>
      <w:r>
        <w:rPr>
          <w:rFonts w:cs="Arial"/>
          <w:spacing w:val="1"/>
        </w:rPr>
        <w:t xml:space="preserve"> </w:t>
      </w:r>
      <w:r>
        <w:rPr>
          <w:rFonts w:cs="Arial"/>
        </w:rPr>
        <w:t>olah gerak</w:t>
      </w:r>
      <w:r>
        <w:rPr>
          <w:rFonts w:cs="Arial"/>
          <w:spacing w:val="1"/>
        </w:rPr>
        <w:t xml:space="preserve"> </w:t>
      </w:r>
      <w:r>
        <w:rPr>
          <w:rFonts w:cs="Arial"/>
        </w:rPr>
        <w:t>dari</w:t>
      </w:r>
      <w:r>
        <w:rPr>
          <w:rFonts w:cs="Arial"/>
          <w:spacing w:val="1"/>
        </w:rPr>
        <w:t xml:space="preserve"> </w:t>
      </w:r>
      <w:r>
        <w:rPr>
          <w:rFonts w:cs="Arial"/>
        </w:rPr>
        <w:t>lokasi</w:t>
      </w:r>
      <w:r>
        <w:rPr>
          <w:rFonts w:cs="Arial"/>
          <w:spacing w:val="1"/>
        </w:rPr>
        <w:t xml:space="preserve"> </w:t>
      </w:r>
      <w:r>
        <w:rPr>
          <w:rFonts w:cs="Arial"/>
        </w:rPr>
        <w:t>menuju</w:t>
      </w:r>
      <w:r>
        <w:rPr>
          <w:rFonts w:cs="Arial"/>
          <w:spacing w:val="1"/>
        </w:rPr>
        <w:t xml:space="preserve"> </w:t>
      </w:r>
      <w:r>
        <w:rPr>
          <w:rFonts w:cs="Arial"/>
        </w:rPr>
        <w:t>ke</w:t>
      </w:r>
      <w:r>
        <w:rPr>
          <w:rFonts w:cs="Arial"/>
          <w:spacing w:val="1"/>
        </w:rPr>
        <w:t xml:space="preserve"> </w:t>
      </w:r>
      <w:r>
        <w:rPr>
          <w:rFonts w:cs="Arial"/>
        </w:rPr>
        <w:t>pelabuhan belawan, dimana diwaktu itu mesin induk terdapat persoalan, yaitu</w:t>
      </w:r>
      <w:r>
        <w:rPr>
          <w:rFonts w:cs="Arial"/>
          <w:spacing w:val="-64"/>
        </w:rPr>
        <w:t xml:space="preserve"> </w:t>
      </w:r>
      <w:r>
        <w:rPr>
          <w:rFonts w:cs="Arial"/>
        </w:rPr>
        <w:t xml:space="preserve">t idak normalnya sistem </w:t>
      </w:r>
      <w:r>
        <w:rPr>
          <w:rFonts w:cs="Arial"/>
          <w:i/>
        </w:rPr>
        <w:t>Pneumatic Control</w:t>
      </w:r>
      <w:r>
        <w:rPr>
          <w:rFonts w:cs="Arial"/>
        </w:rPr>
        <w:t xml:space="preserve"> pada saat </w:t>
      </w:r>
      <w:r>
        <w:rPr>
          <w:rFonts w:cs="Arial"/>
          <w:i/>
        </w:rPr>
        <w:t>Manouvering.</w:t>
      </w:r>
      <w:r>
        <w:rPr>
          <w:rFonts w:cs="Arial"/>
          <w:spacing w:val="-12"/>
        </w:rPr>
        <w:t xml:space="preserve"> </w:t>
      </w:r>
      <w:r>
        <w:rPr>
          <w:rFonts w:cs="Arial"/>
        </w:rPr>
        <w:t xml:space="preserve">Dimana terdapat adanya kerusakan pada </w:t>
      </w:r>
      <w:r>
        <w:rPr>
          <w:rFonts w:cs="Arial"/>
          <w:i/>
        </w:rPr>
        <w:t>O-ring</w:t>
      </w:r>
      <w:r>
        <w:rPr>
          <w:rFonts w:cs="Arial"/>
        </w:rPr>
        <w:t xml:space="preserve"> sehingga menyebabkan tidak normal </w:t>
      </w:r>
      <w:r>
        <w:rPr>
          <w:rFonts w:cs="Arial"/>
          <w:i/>
        </w:rPr>
        <w:t xml:space="preserve">Pneumatic System Control </w:t>
      </w:r>
      <w:r>
        <w:rPr>
          <w:rFonts w:cs="Arial"/>
        </w:rPr>
        <w:t>tersebut.</w:t>
      </w: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pStyle w:val="14"/>
        <w:spacing w:line="360" w:lineRule="auto"/>
        <w:ind w:left="993" w:right="0" w:firstLine="283"/>
        <w:jc w:val="both"/>
        <w:rPr>
          <w:rFonts w:cs="Arial"/>
        </w:rPr>
      </w:pPr>
    </w:p>
    <w:p>
      <w:pPr>
        <w:keepNext/>
        <w:keepLines/>
        <w:numPr>
          <w:ilvl w:val="0"/>
          <w:numId w:val="23"/>
        </w:numPr>
        <w:spacing w:before="0" w:after="0" w:line="240" w:lineRule="auto"/>
        <w:ind w:left="426" w:right="0"/>
        <w:outlineLvl w:val="1"/>
        <w:rPr>
          <w:rFonts w:ascii="Arial" w:hAnsi="Arial" w:eastAsia="SimSun" w:cs="Arial"/>
          <w:b/>
          <w:bCs/>
          <w:sz w:val="24"/>
          <w:szCs w:val="26"/>
        </w:rPr>
      </w:pPr>
      <w:bookmarkStart w:id="73" w:name="_Toc159182962"/>
      <w:bookmarkStart w:id="74" w:name="_Toc147139001"/>
      <w:r>
        <w:rPr>
          <w:rFonts w:ascii="Arial" w:hAnsi="Arial" w:eastAsia="SimSun" w:cs="Arial"/>
          <w:b/>
          <w:bCs/>
          <w:sz w:val="24"/>
          <w:szCs w:val="26"/>
        </w:rPr>
        <w:t>Pembahasan</w:t>
      </w:r>
      <w:bookmarkEnd w:id="73"/>
      <w:bookmarkEnd w:id="74"/>
    </w:p>
    <w:p>
      <w:pPr>
        <w:numPr>
          <w:ilvl w:val="3"/>
          <w:numId w:val="24"/>
        </w:numPr>
        <w:spacing w:before="0" w:after="0" w:line="240" w:lineRule="auto"/>
        <w:ind w:left="709" w:right="0"/>
        <w:contextualSpacing/>
        <w:rPr>
          <w:rFonts w:ascii="Arial" w:hAnsi="Arial" w:eastAsia="Times New Roman" w:cs="Arial"/>
          <w:b/>
          <w:bCs/>
          <w:sz w:val="24"/>
          <w:szCs w:val="24"/>
        </w:rPr>
      </w:pPr>
      <w:r>
        <w:rPr>
          <w:rFonts w:ascii="Arial" w:hAnsi="Arial" w:eastAsia="Times New Roman" w:cs="Arial"/>
          <w:b/>
          <w:bCs/>
          <w:sz w:val="24"/>
          <w:szCs w:val="24"/>
        </w:rPr>
        <w:t>Pengoperasian</w:t>
      </w:r>
    </w:p>
    <w:p>
      <w:pPr>
        <w:spacing w:before="0" w:after="0" w:line="240" w:lineRule="auto"/>
        <w:ind w:left="709" w:right="0"/>
        <w:contextualSpacing/>
        <w:rPr>
          <w:rFonts w:ascii="Arial" w:hAnsi="Arial" w:eastAsia="Times New Roman" w:cs="Arial"/>
          <w:b/>
          <w:bCs/>
          <w:sz w:val="24"/>
          <w:szCs w:val="24"/>
        </w:rPr>
      </w:pPr>
    </w:p>
    <w:p>
      <w:pPr>
        <w:pStyle w:val="14"/>
        <w:spacing w:before="1" w:line="360" w:lineRule="auto"/>
        <w:ind w:left="1874" w:right="958" w:firstLine="569"/>
        <w:rPr>
          <w:rFonts w:cs="Arial"/>
          <w:sz w:val="36"/>
        </w:rPr>
      </w:pPr>
      <w:r>
        <w:rPr>
          <w:rFonts w:cs="Arial"/>
        </w:rPr>
        <w:t>Gambar 4.</w:t>
      </w:r>
      <w:r>
        <w:rPr>
          <w:rFonts w:cs="Arial"/>
        </w:rPr>
        <w:fldChar w:fldCharType="begin"/>
      </w:r>
      <w:r>
        <w:rPr>
          <w:rFonts w:cs="Arial"/>
        </w:rPr>
        <w:instrText xml:space="preserve"> SEQ Gambar_4. \* ARABIC </w:instrText>
      </w:r>
      <w:r>
        <w:rPr>
          <w:rFonts w:cs="Arial"/>
        </w:rPr>
        <w:fldChar w:fldCharType="separate"/>
      </w:r>
      <w:r>
        <w:rPr>
          <w:rFonts w:cs="Arial"/>
        </w:rPr>
        <w:t>3</w:t>
      </w:r>
      <w:r>
        <w:rPr>
          <w:rFonts w:cs="Arial"/>
        </w:rPr>
        <w:fldChar w:fldCharType="end"/>
      </w:r>
      <w:r>
        <w:rPr>
          <w:rFonts w:cs="Arial"/>
        </w:rPr>
        <w:t xml:space="preserve"> Sistem </w:t>
      </w:r>
      <w:r>
        <w:rPr>
          <w:rFonts w:cs="Arial"/>
          <w:i/>
        </w:rPr>
        <w:t xml:space="preserve">Pneumatic </w:t>
      </w:r>
    </w:p>
    <w:p>
      <w:pPr>
        <w:pStyle w:val="14"/>
        <w:spacing w:before="1" w:line="360" w:lineRule="auto"/>
        <w:ind w:left="142" w:right="958" w:firstLine="425"/>
        <w:rPr>
          <w:rFonts w:cs="Arial"/>
          <w:sz w:val="36"/>
        </w:rPr>
      </w:pPr>
      <w:r>
        <w:rPr>
          <w:rFonts w:cs="Arial"/>
          <w:sz w:val="36"/>
        </w:rPr>
        <w:drawing>
          <wp:inline distT="0" distB="0" distL="0" distR="0">
            <wp:extent cx="5015865" cy="2480945"/>
            <wp:effectExtent l="0" t="0" r="0" b="0"/>
            <wp:docPr id="6877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54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15865" cy="2480945"/>
                    </a:xfrm>
                    <a:prstGeom prst="rect">
                      <a:avLst/>
                    </a:prstGeom>
                    <a:noFill/>
                    <a:ln>
                      <a:noFill/>
                    </a:ln>
                  </pic:spPr>
                </pic:pic>
              </a:graphicData>
            </a:graphic>
          </wp:inline>
        </w:drawing>
      </w:r>
    </w:p>
    <w:p>
      <w:pPr>
        <w:tabs>
          <w:tab w:val="left" w:pos="2350"/>
        </w:tabs>
        <w:spacing w:before="0" w:after="0"/>
        <w:ind w:left="709" w:right="0"/>
        <w:jc w:val="center"/>
        <w:rPr>
          <w:rFonts w:ascii="Arial" w:hAnsi="Arial" w:eastAsia="Times New Roman" w:cs="Arial"/>
          <w:sz w:val="24"/>
          <w:szCs w:val="24"/>
        </w:rPr>
      </w:pPr>
      <w:r>
        <w:rPr>
          <w:rFonts w:ascii="Arial" w:hAnsi="Arial" w:eastAsia="Times New Roman" w:cs="Arial"/>
          <w:sz w:val="24"/>
          <w:szCs w:val="24"/>
        </w:rPr>
        <w:t>Sumber: Instruction Book For Man B&amp;W (Volume II, Maintenance): 2022</w:t>
      </w:r>
    </w:p>
    <w:p>
      <w:pPr>
        <w:tabs>
          <w:tab w:val="left" w:pos="2350"/>
        </w:tabs>
        <w:spacing w:before="0" w:after="0"/>
        <w:ind w:left="709" w:right="0"/>
        <w:jc w:val="center"/>
        <w:rPr>
          <w:rFonts w:ascii="Arial" w:hAnsi="Arial" w:eastAsia="Times New Roman" w:cs="Arial"/>
          <w:sz w:val="24"/>
          <w:szCs w:val="24"/>
        </w:rPr>
      </w:pPr>
    </w:p>
    <w:p>
      <w:pPr>
        <w:spacing w:before="0" w:after="0"/>
        <w:ind w:right="0"/>
        <w:jc w:val="both"/>
        <w:rPr>
          <w:rFonts w:ascii="Arial" w:hAnsi="Arial" w:eastAsia="Times New Roman" w:cs="Arial"/>
          <w:sz w:val="24"/>
          <w:szCs w:val="24"/>
        </w:rPr>
      </w:pPr>
      <w:r>
        <w:fldChar w:fldCharType="begin"/>
      </w:r>
      <w:r>
        <w:instrText xml:space="preserve"> HYPERLINK "https://inameq.com/piping-system/sistem-perpipaan-di-kapal/" </w:instrText>
      </w:r>
      <w:r>
        <w:fldChar w:fldCharType="separate"/>
      </w:r>
      <w:r>
        <w:rPr>
          <w:rFonts w:ascii="Arial" w:hAnsi="Arial" w:eastAsia="Times New Roman" w:cs="Arial"/>
          <w:sz w:val="24"/>
          <w:szCs w:val="24"/>
          <w:u w:val="single"/>
        </w:rPr>
        <w:t>Pneumatik</w:t>
      </w:r>
      <w:r>
        <w:rPr>
          <w:rFonts w:ascii="Arial" w:hAnsi="Arial" w:eastAsia="Times New Roman" w:cs="Arial"/>
          <w:sz w:val="24"/>
          <w:szCs w:val="24"/>
          <w:u w:val="single"/>
        </w:rPr>
        <w:fldChar w:fldCharType="end"/>
      </w:r>
      <w:r>
        <w:rPr>
          <w:rFonts w:ascii="Arial" w:hAnsi="Arial" w:eastAsia="Times New Roman" w:cs="Arial"/>
          <w:sz w:val="24"/>
          <w:szCs w:val="24"/>
        </w:rPr>
        <w:t> berasal dari bahasa Yunani yang berarti udara atau angin. Semua sistem yang menggunakan tenaga yang disimpan dalam bentuk udara yang dimampatkan untuk menghasilkan suatu kerja disebut dengan </w:t>
      </w:r>
      <w:r>
        <w:fldChar w:fldCharType="begin"/>
      </w:r>
      <w:r>
        <w:instrText xml:space="preserve"> HYPERLINK "https://inameq.com/pneumatic-system/keuntungan-dan-kerugian-penggunaan-pneumatik/" </w:instrText>
      </w:r>
      <w:r>
        <w:fldChar w:fldCharType="separate"/>
      </w:r>
      <w:r>
        <w:rPr>
          <w:rFonts w:ascii="Arial" w:hAnsi="Arial" w:eastAsia="Times New Roman" w:cs="Arial"/>
          <w:sz w:val="24"/>
          <w:szCs w:val="24"/>
        </w:rPr>
        <w:t>sistem Pneumatik</w:t>
      </w:r>
      <w:r>
        <w:rPr>
          <w:rFonts w:ascii="Arial" w:hAnsi="Arial" w:eastAsia="Times New Roman" w:cs="Arial"/>
          <w:sz w:val="24"/>
          <w:szCs w:val="24"/>
        </w:rPr>
        <w:fldChar w:fldCharType="end"/>
      </w:r>
      <w:r>
        <w:rPr>
          <w:rFonts w:ascii="Arial" w:hAnsi="Arial" w:eastAsia="Times New Roman" w:cs="Arial"/>
          <w:sz w:val="24"/>
          <w:szCs w:val="24"/>
        </w:rPr>
        <w:t>. Dalam penerapannya, sistem pneumatic banyak digunakan sebagai sistem automasi.</w:t>
      </w:r>
    </w:p>
    <w:p>
      <w:pPr>
        <w:spacing w:before="0" w:after="0" w:line="240" w:lineRule="auto"/>
        <w:ind w:right="0"/>
        <w:jc w:val="both"/>
        <w:rPr>
          <w:rFonts w:ascii="Arial" w:hAnsi="Arial" w:eastAsia="Times New Roman" w:cs="Arial"/>
          <w:sz w:val="24"/>
          <w:szCs w:val="24"/>
        </w:rPr>
      </w:pPr>
    </w:p>
    <w:p>
      <w:pPr>
        <w:pStyle w:val="23"/>
        <w:spacing w:before="0" w:beforeAutospacing="0" w:after="360" w:afterAutospacing="0"/>
        <w:jc w:val="both"/>
        <w:rPr>
          <w:rFonts w:ascii="Arial" w:hAnsi="Arial" w:cs="Arial"/>
          <w:lang w:val="en-US" w:eastAsia="en-US"/>
        </w:rPr>
      </w:pPr>
      <w:r>
        <w:rPr>
          <w:rFonts w:ascii="Arial" w:hAnsi="Arial" w:cs="Arial"/>
          <w:lang w:val="en-US" w:eastAsia="en-US"/>
        </w:rPr>
        <w:t>Kelebihan Sistem Pneumatik di marine antara lain :</w:t>
      </w:r>
    </w:p>
    <w:p>
      <w:pPr>
        <w:numPr>
          <w:ilvl w:val="0"/>
          <w:numId w:val="25"/>
        </w:numPr>
        <w:spacing w:before="0" w:after="0"/>
        <w:ind w:right="0"/>
        <w:jc w:val="both"/>
        <w:rPr>
          <w:rFonts w:ascii="Arial" w:hAnsi="Arial" w:eastAsia="Times New Roman" w:cs="Arial"/>
          <w:sz w:val="24"/>
          <w:szCs w:val="24"/>
        </w:rPr>
      </w:pPr>
      <w:r>
        <w:rPr>
          <w:rFonts w:ascii="Arial" w:hAnsi="Arial" w:eastAsia="Times New Roman" w:cs="Arial"/>
          <w:sz w:val="24"/>
          <w:szCs w:val="24"/>
        </w:rPr>
        <w:t>Fluida kerja mudah didapat dan ditransfer.</w:t>
      </w:r>
    </w:p>
    <w:p>
      <w:pPr>
        <w:numPr>
          <w:ilvl w:val="0"/>
          <w:numId w:val="25"/>
        </w:numPr>
        <w:spacing w:before="0" w:after="0"/>
        <w:ind w:right="0"/>
        <w:jc w:val="both"/>
        <w:rPr>
          <w:rFonts w:ascii="Arial" w:hAnsi="Arial" w:eastAsia="Times New Roman" w:cs="Arial"/>
          <w:sz w:val="24"/>
          <w:szCs w:val="24"/>
        </w:rPr>
      </w:pPr>
      <w:r>
        <w:rPr>
          <w:rFonts w:ascii="Arial" w:hAnsi="Arial" w:eastAsia="Times New Roman" w:cs="Arial"/>
          <w:sz w:val="24"/>
          <w:szCs w:val="24"/>
        </w:rPr>
        <w:t>Dapat disimpan dengan baik</w:t>
      </w:r>
    </w:p>
    <w:p>
      <w:pPr>
        <w:numPr>
          <w:ilvl w:val="0"/>
          <w:numId w:val="25"/>
        </w:numPr>
        <w:spacing w:before="0" w:after="0"/>
        <w:ind w:right="0"/>
        <w:jc w:val="both"/>
        <w:rPr>
          <w:rFonts w:ascii="Arial" w:hAnsi="Arial" w:eastAsia="Times New Roman" w:cs="Arial"/>
          <w:sz w:val="24"/>
          <w:szCs w:val="24"/>
        </w:rPr>
      </w:pPr>
      <w:r>
        <w:rPr>
          <w:rFonts w:ascii="Arial" w:hAnsi="Arial" w:eastAsia="Times New Roman" w:cs="Arial"/>
          <w:sz w:val="24"/>
          <w:szCs w:val="24"/>
        </w:rPr>
        <w:t>Penurunan tekanan relatif lebih kecil dibandingkan dengan sistem hidrolik.</w:t>
      </w:r>
    </w:p>
    <w:p>
      <w:pPr>
        <w:numPr>
          <w:ilvl w:val="0"/>
          <w:numId w:val="25"/>
        </w:numPr>
        <w:spacing w:before="0" w:after="0"/>
        <w:ind w:right="0"/>
        <w:jc w:val="both"/>
        <w:rPr>
          <w:rFonts w:ascii="Arial" w:hAnsi="Arial" w:eastAsia="Times New Roman" w:cs="Arial"/>
          <w:sz w:val="24"/>
          <w:szCs w:val="24"/>
        </w:rPr>
      </w:pPr>
      <w:r>
        <w:rPr>
          <w:rFonts w:ascii="Arial" w:hAnsi="Arial" w:eastAsia="Times New Roman" w:cs="Arial"/>
          <w:sz w:val="24"/>
          <w:szCs w:val="24"/>
        </w:rPr>
        <w:t>Viskositas fluida yang lebih kecil sehingga gesekan dapat diabaikan.</w:t>
      </w:r>
    </w:p>
    <w:p>
      <w:pPr>
        <w:numPr>
          <w:ilvl w:val="0"/>
          <w:numId w:val="25"/>
        </w:numPr>
        <w:spacing w:before="0" w:after="0"/>
        <w:ind w:right="0"/>
        <w:jc w:val="both"/>
        <w:rPr>
          <w:rFonts w:ascii="Arial" w:hAnsi="Arial" w:eastAsia="Times New Roman" w:cs="Arial"/>
          <w:sz w:val="24"/>
          <w:szCs w:val="24"/>
        </w:rPr>
      </w:pPr>
      <w:r>
        <w:rPr>
          <w:rFonts w:ascii="Arial" w:hAnsi="Arial" w:eastAsia="Times New Roman" w:cs="Arial"/>
          <w:sz w:val="24"/>
          <w:szCs w:val="24"/>
        </w:rPr>
        <w:t>Aman terhadap kebakaran.</w:t>
      </w:r>
    </w:p>
    <w:p>
      <w:pPr>
        <w:tabs>
          <w:tab w:val="left" w:pos="3336"/>
        </w:tabs>
        <w:sectPr>
          <w:type w:val="nextColumn"/>
          <w:pgSz w:w="11907" w:h="16839"/>
          <w:pgMar w:top="2268" w:right="1701" w:bottom="1701" w:left="2268" w:header="0" w:footer="1338" w:gutter="0"/>
          <w:cols w:space="720" w:num="1"/>
        </w:sectPr>
      </w:pPr>
    </w:p>
    <w:p>
      <w:pPr>
        <w:pStyle w:val="3"/>
        <w:ind w:left="284" w:right="0" w:hanging="284"/>
        <w:rPr>
          <w:rFonts w:ascii="Arial" w:hAnsi="Arial" w:cs="Arial"/>
          <w:color w:val="auto"/>
          <w:sz w:val="24"/>
        </w:rPr>
      </w:pPr>
      <w:bookmarkStart w:id="75" w:name="_bookmark38"/>
      <w:bookmarkEnd w:id="75"/>
      <w:bookmarkStart w:id="76" w:name="_Toc159182963"/>
      <w:r>
        <w:rPr>
          <w:rFonts w:ascii="Arial" w:hAnsi="Arial" w:cs="Arial"/>
          <w:color w:val="auto"/>
          <w:sz w:val="24"/>
        </w:rPr>
        <w:t>Pembahasan</w:t>
      </w:r>
      <w:r>
        <w:rPr>
          <w:rFonts w:ascii="Arial" w:hAnsi="Arial" w:cs="Arial"/>
          <w:color w:val="auto"/>
          <w:spacing w:val="-4"/>
          <w:sz w:val="24"/>
        </w:rPr>
        <w:t xml:space="preserve"> </w:t>
      </w:r>
      <w:r>
        <w:rPr>
          <w:rFonts w:ascii="Arial" w:hAnsi="Arial" w:cs="Arial"/>
          <w:color w:val="auto"/>
          <w:sz w:val="24"/>
        </w:rPr>
        <w:t>Hasil</w:t>
      </w:r>
      <w:r>
        <w:rPr>
          <w:rFonts w:ascii="Arial" w:hAnsi="Arial" w:cs="Arial"/>
          <w:color w:val="auto"/>
          <w:spacing w:val="-4"/>
          <w:sz w:val="24"/>
        </w:rPr>
        <w:t xml:space="preserve"> </w:t>
      </w:r>
      <w:r>
        <w:rPr>
          <w:rFonts w:ascii="Arial" w:hAnsi="Arial" w:cs="Arial"/>
          <w:color w:val="auto"/>
          <w:sz w:val="24"/>
        </w:rPr>
        <w:t>Skripsi</w:t>
      </w:r>
      <w:bookmarkEnd w:id="76"/>
    </w:p>
    <w:p>
      <w:pPr>
        <w:pStyle w:val="14"/>
        <w:tabs>
          <w:tab w:val="left" w:pos="7938"/>
        </w:tabs>
        <w:spacing w:before="137" w:line="360" w:lineRule="auto"/>
        <w:ind w:left="284" w:right="0" w:firstLine="992"/>
        <w:jc w:val="both"/>
        <w:rPr>
          <w:rFonts w:cs="Arial"/>
        </w:rPr>
      </w:pPr>
      <w:r>
        <w:rPr>
          <w:rFonts w:cs="Arial"/>
        </w:rPr>
        <w:t xml:space="preserve">Untuk menganalisa tidak normalmya </w:t>
      </w:r>
      <w:r>
        <w:rPr>
          <w:rFonts w:cs="Arial"/>
          <w:i/>
        </w:rPr>
        <w:t>System Pneumatic</w:t>
      </w:r>
      <w:r>
        <w:rPr>
          <w:rFonts w:cs="Arial"/>
        </w:rPr>
        <w:t>, bedasarkan</w:t>
      </w:r>
      <w:r>
        <w:rPr>
          <w:rFonts w:cs="Arial"/>
          <w:spacing w:val="1"/>
        </w:rPr>
        <w:t xml:space="preserve"> </w:t>
      </w:r>
      <w:r>
        <w:rPr>
          <w:rFonts w:cs="Arial"/>
        </w:rPr>
        <w:t>data</w:t>
      </w:r>
      <w:r>
        <w:rPr>
          <w:rFonts w:cs="Arial"/>
          <w:spacing w:val="1"/>
        </w:rPr>
        <w:t xml:space="preserve"> </w:t>
      </w:r>
      <w:r>
        <w:rPr>
          <w:rFonts w:cs="Arial"/>
        </w:rPr>
        <w:t>dari</w:t>
      </w:r>
      <w:r>
        <w:rPr>
          <w:rFonts w:cs="Arial"/>
          <w:spacing w:val="67"/>
        </w:rPr>
        <w:t xml:space="preserve"> </w:t>
      </w:r>
      <w:r>
        <w:rPr>
          <w:rFonts w:cs="Arial"/>
        </w:rPr>
        <w:t>responden,</w:t>
      </w:r>
      <w:r>
        <w:rPr>
          <w:rFonts w:cs="Arial"/>
          <w:spacing w:val="67"/>
        </w:rPr>
        <w:t xml:space="preserve"> </w:t>
      </w:r>
      <w:r>
        <w:rPr>
          <w:rFonts w:cs="Arial"/>
        </w:rPr>
        <w:t>peneliti</w:t>
      </w:r>
      <w:r>
        <w:rPr>
          <w:rFonts w:cs="Arial"/>
          <w:spacing w:val="1"/>
        </w:rPr>
        <w:t xml:space="preserve"> </w:t>
      </w:r>
      <w:r>
        <w:rPr>
          <w:rFonts w:cs="Arial"/>
        </w:rPr>
        <w:t>menggunakan teknik wawancara tidak terstruktur. Sehingga peneliti</w:t>
      </w:r>
      <w:r>
        <w:rPr>
          <w:rFonts w:cs="Arial"/>
          <w:spacing w:val="1"/>
        </w:rPr>
        <w:t xml:space="preserve"> </w:t>
      </w:r>
      <w:r>
        <w:rPr>
          <w:rFonts w:cs="Arial"/>
        </w:rPr>
        <w:t>menganalisa gangguan – gangguan tersebut dari hasil jawaban yang</w:t>
      </w:r>
      <w:r>
        <w:rPr>
          <w:rFonts w:cs="Arial"/>
          <w:spacing w:val="-64"/>
        </w:rPr>
        <w:t xml:space="preserve"> </w:t>
      </w:r>
      <w:r>
        <w:rPr>
          <w:rFonts w:cs="Arial"/>
        </w:rPr>
        <w:t>diberikan</w:t>
      </w:r>
      <w:r>
        <w:rPr>
          <w:rFonts w:cs="Arial"/>
          <w:spacing w:val="1"/>
        </w:rPr>
        <w:t xml:space="preserve"> </w:t>
      </w:r>
      <w:r>
        <w:rPr>
          <w:rFonts w:cs="Arial"/>
        </w:rPr>
        <w:t>oleh</w:t>
      </w:r>
      <w:r>
        <w:rPr>
          <w:rFonts w:cs="Arial"/>
          <w:spacing w:val="1"/>
        </w:rPr>
        <w:t xml:space="preserve"> </w:t>
      </w:r>
      <w:r>
        <w:rPr>
          <w:rFonts w:cs="Arial"/>
        </w:rPr>
        <w:t>narasumber.Hasil</w:t>
      </w:r>
      <w:r>
        <w:rPr>
          <w:rFonts w:cs="Arial"/>
          <w:spacing w:val="1"/>
        </w:rPr>
        <w:t xml:space="preserve"> </w:t>
      </w:r>
      <w:r>
        <w:rPr>
          <w:rFonts w:cs="Arial"/>
        </w:rPr>
        <w:t>wawancara</w:t>
      </w:r>
      <w:r>
        <w:rPr>
          <w:rFonts w:cs="Arial"/>
          <w:spacing w:val="1"/>
        </w:rPr>
        <w:t xml:space="preserve"> </w:t>
      </w:r>
      <w:r>
        <w:rPr>
          <w:rFonts w:cs="Arial"/>
        </w:rPr>
        <w:t>dengan</w:t>
      </w:r>
      <w:r>
        <w:rPr>
          <w:rFonts w:cs="Arial"/>
          <w:spacing w:val="1"/>
        </w:rPr>
        <w:t xml:space="preserve"> </w:t>
      </w:r>
      <w:r>
        <w:rPr>
          <w:rFonts w:cs="Arial"/>
        </w:rPr>
        <w:t>Leri Parimpin</w:t>
      </w:r>
      <w:r>
        <w:rPr>
          <w:rFonts w:cs="Arial"/>
          <w:spacing w:val="1"/>
        </w:rPr>
        <w:t xml:space="preserve"> </w:t>
      </w:r>
      <w:r>
        <w:rPr>
          <w:rFonts w:cs="Arial"/>
        </w:rPr>
        <w:t xml:space="preserve">sebagai </w:t>
      </w:r>
      <w:r>
        <w:rPr>
          <w:rFonts w:cs="Arial"/>
          <w:i/>
        </w:rPr>
        <w:t>Chief</w:t>
      </w:r>
      <w:r>
        <w:rPr>
          <w:rFonts w:cs="Arial"/>
          <w:i/>
          <w:spacing w:val="-3"/>
        </w:rPr>
        <w:t xml:space="preserve"> </w:t>
      </w:r>
      <w:r>
        <w:rPr>
          <w:rFonts w:cs="Arial"/>
          <w:i/>
        </w:rPr>
        <w:t xml:space="preserve">Engineer </w:t>
      </w:r>
      <w:r>
        <w:rPr>
          <w:rFonts w:cs="Arial"/>
        </w:rPr>
        <w:t>di</w:t>
      </w:r>
      <w:r>
        <w:rPr>
          <w:rFonts w:cs="Arial"/>
          <w:spacing w:val="-1"/>
        </w:rPr>
        <w:t xml:space="preserve"> </w:t>
      </w:r>
      <w:r>
        <w:rPr>
          <w:rFonts w:cs="Arial"/>
        </w:rPr>
        <w:t>MV.GG SEJATII</w:t>
      </w:r>
      <w:r>
        <w:rPr>
          <w:rFonts w:cs="Arial"/>
          <w:spacing w:val="-1"/>
        </w:rPr>
        <w:t xml:space="preserve"> </w:t>
      </w:r>
      <w:r>
        <w:rPr>
          <w:rFonts w:cs="Arial"/>
        </w:rPr>
        <w:t>sebagai</w:t>
      </w:r>
      <w:r>
        <w:rPr>
          <w:rFonts w:cs="Arial"/>
          <w:spacing w:val="-1"/>
        </w:rPr>
        <w:t xml:space="preserve"> </w:t>
      </w:r>
      <w:r>
        <w:rPr>
          <w:rFonts w:cs="Arial"/>
        </w:rPr>
        <w:t>berikut :</w:t>
      </w:r>
    </w:p>
    <w:p>
      <w:pPr>
        <w:pStyle w:val="29"/>
        <w:widowControl w:val="0"/>
        <w:numPr>
          <w:ilvl w:val="1"/>
          <w:numId w:val="26"/>
        </w:numPr>
        <w:tabs>
          <w:tab w:val="left" w:pos="7938"/>
        </w:tabs>
        <w:autoSpaceDE w:val="0"/>
        <w:autoSpaceDN w:val="0"/>
        <w:spacing w:after="0"/>
        <w:ind w:left="567" w:right="0" w:hanging="283"/>
        <w:contextualSpacing w:val="0"/>
        <w:jc w:val="both"/>
        <w:rPr>
          <w:rFonts w:ascii="Arial" w:hAnsi="Arial" w:cs="Arial"/>
          <w:sz w:val="24"/>
        </w:rPr>
      </w:pPr>
      <w:r>
        <w:rPr>
          <w:rFonts w:ascii="Arial" w:hAnsi="Arial" w:cs="Arial"/>
          <w:sz w:val="24"/>
        </w:rPr>
        <w:t xml:space="preserve"> Faktor-</w:t>
      </w:r>
      <w:r>
        <w:rPr>
          <w:rFonts w:ascii="Arial" w:hAnsi="Arial" w:cs="Arial"/>
          <w:spacing w:val="1"/>
          <w:sz w:val="24"/>
        </w:rPr>
        <w:t xml:space="preserve"> </w:t>
      </w:r>
      <w:r>
        <w:rPr>
          <w:rFonts w:ascii="Arial" w:hAnsi="Arial" w:cs="Arial"/>
          <w:sz w:val="24"/>
        </w:rPr>
        <w:t>faktor</w:t>
      </w:r>
      <w:r>
        <w:rPr>
          <w:rFonts w:ascii="Arial" w:hAnsi="Arial" w:cs="Arial"/>
          <w:spacing w:val="1"/>
          <w:sz w:val="24"/>
        </w:rPr>
        <w:t xml:space="preserve"> </w:t>
      </w:r>
      <w:r>
        <w:rPr>
          <w:rFonts w:ascii="Arial" w:hAnsi="Arial" w:cs="Arial"/>
          <w:sz w:val="24"/>
        </w:rPr>
        <w:t>yang</w:t>
      </w:r>
      <w:r>
        <w:rPr>
          <w:rFonts w:ascii="Arial" w:hAnsi="Arial" w:cs="Arial"/>
          <w:spacing w:val="1"/>
          <w:sz w:val="24"/>
        </w:rPr>
        <w:t xml:space="preserve"> </w:t>
      </w:r>
      <w:r>
        <w:rPr>
          <w:rFonts w:ascii="Arial" w:hAnsi="Arial" w:cs="Arial"/>
          <w:sz w:val="24"/>
        </w:rPr>
        <w:t>mengakibatkan</w:t>
      </w:r>
      <w:r>
        <w:rPr>
          <w:rFonts w:ascii="Arial" w:hAnsi="Arial" w:cs="Arial"/>
          <w:spacing w:val="1"/>
          <w:sz w:val="24"/>
        </w:rPr>
        <w:t xml:space="preserve"> </w:t>
      </w:r>
      <w:r>
        <w:rPr>
          <w:rFonts w:ascii="Arial" w:hAnsi="Arial" w:cs="Arial"/>
          <w:sz w:val="24"/>
        </w:rPr>
        <w:t xml:space="preserve">tidak normalnya </w:t>
      </w:r>
      <w:r>
        <w:rPr>
          <w:rFonts w:ascii="Arial" w:hAnsi="Arial" w:cs="Arial"/>
          <w:i/>
          <w:sz w:val="24"/>
        </w:rPr>
        <w:t>System Pneumatic Control</w:t>
      </w:r>
      <w:r>
        <w:rPr>
          <w:rFonts w:ascii="Arial" w:hAnsi="Arial" w:cs="Arial"/>
          <w:i/>
          <w:spacing w:val="1"/>
          <w:sz w:val="24"/>
        </w:rPr>
        <w:t xml:space="preserve"> </w:t>
      </w:r>
      <w:r>
        <w:rPr>
          <w:rFonts w:ascii="Arial" w:hAnsi="Arial" w:cs="Arial"/>
          <w:sz w:val="24"/>
        </w:rPr>
        <w:t>:</w:t>
      </w:r>
    </w:p>
    <w:p>
      <w:pPr>
        <w:pStyle w:val="29"/>
        <w:widowControl w:val="0"/>
        <w:numPr>
          <w:ilvl w:val="0"/>
          <w:numId w:val="27"/>
        </w:numPr>
        <w:tabs>
          <w:tab w:val="left" w:pos="7938"/>
        </w:tabs>
        <w:autoSpaceDE w:val="0"/>
        <w:autoSpaceDN w:val="0"/>
        <w:spacing w:after="0"/>
        <w:ind w:right="0"/>
        <w:contextualSpacing w:val="0"/>
        <w:jc w:val="both"/>
        <w:rPr>
          <w:rFonts w:ascii="Arial" w:hAnsi="Arial" w:cs="Arial"/>
          <w:sz w:val="24"/>
          <w:szCs w:val="24"/>
        </w:rPr>
      </w:pPr>
      <w:r>
        <w:rPr>
          <w:rFonts w:ascii="Arial" w:hAnsi="Arial" w:cs="Arial"/>
          <w:sz w:val="24"/>
          <w:szCs w:val="24"/>
        </w:rPr>
        <w:t>Tekanan udara yang tidak stabil: Saat kapal bergerak di atas air, terjadi perubahan tekanan udara di sekitar kapal yang dapat mempengaruhi kinerja sistem pneumatik. Hal ini dapat mengakibatkan tekanan udara yang tidak stabil dan dapat menyebabkan kerusakan pada komponen-komponen pneumatik.</w:t>
      </w:r>
    </w:p>
    <w:p>
      <w:pPr>
        <w:pStyle w:val="29"/>
        <w:widowControl w:val="0"/>
        <w:numPr>
          <w:ilvl w:val="0"/>
          <w:numId w:val="27"/>
        </w:numPr>
        <w:tabs>
          <w:tab w:val="left" w:pos="7938"/>
        </w:tabs>
        <w:autoSpaceDE w:val="0"/>
        <w:autoSpaceDN w:val="0"/>
        <w:spacing w:after="0"/>
        <w:ind w:right="0"/>
        <w:jc w:val="both"/>
        <w:rPr>
          <w:rFonts w:ascii="Arial" w:hAnsi="Arial" w:cs="Arial"/>
          <w:sz w:val="24"/>
          <w:szCs w:val="24"/>
        </w:rPr>
      </w:pPr>
      <w:r>
        <w:rPr>
          <w:rFonts w:ascii="Arial" w:hAnsi="Arial" w:cs="Arial"/>
          <w:sz w:val="24"/>
          <w:szCs w:val="24"/>
        </w:rPr>
        <w:t>Debu dan kotoran: Saat kapal bergerak, debu dan kotoran dapat masuk ke dalam sistem pneumatik dan menyebabkan kerusakan pada komponen-komponen seperti katup, valve, dan filter udara.</w:t>
      </w:r>
    </w:p>
    <w:p>
      <w:pPr>
        <w:pStyle w:val="29"/>
        <w:widowControl w:val="0"/>
        <w:numPr>
          <w:ilvl w:val="0"/>
          <w:numId w:val="27"/>
        </w:numPr>
        <w:tabs>
          <w:tab w:val="left" w:pos="7938"/>
        </w:tabs>
        <w:autoSpaceDE w:val="0"/>
        <w:autoSpaceDN w:val="0"/>
        <w:spacing w:after="0"/>
        <w:ind w:right="0"/>
        <w:jc w:val="both"/>
        <w:rPr>
          <w:rFonts w:ascii="Arial" w:hAnsi="Arial" w:cs="Arial"/>
          <w:sz w:val="24"/>
          <w:szCs w:val="24"/>
        </w:rPr>
      </w:pPr>
      <w:r>
        <w:rPr>
          <w:rFonts w:ascii="Arial" w:hAnsi="Arial" w:cs="Arial"/>
          <w:sz w:val="24"/>
          <w:szCs w:val="24"/>
        </w:rPr>
        <w:t>Getaran: Kapal yang bergerak di atas air menghasilkan getaran yang dapat mempengaruhi kinerja sistem pneumatik. Getaran ini dapat menyebabkan kerusakan pada komponen-komponen seperti selang atau fitting pneumatik.</w:t>
      </w:r>
    </w:p>
    <w:p>
      <w:pPr>
        <w:pStyle w:val="29"/>
        <w:widowControl w:val="0"/>
        <w:numPr>
          <w:ilvl w:val="0"/>
          <w:numId w:val="27"/>
        </w:numPr>
        <w:tabs>
          <w:tab w:val="left" w:pos="7938"/>
        </w:tabs>
        <w:autoSpaceDE w:val="0"/>
        <w:autoSpaceDN w:val="0"/>
        <w:spacing w:after="0"/>
        <w:ind w:right="0"/>
        <w:jc w:val="both"/>
        <w:rPr>
          <w:rFonts w:ascii="Arial" w:hAnsi="Arial" w:cs="Arial"/>
          <w:sz w:val="24"/>
          <w:szCs w:val="24"/>
        </w:rPr>
      </w:pPr>
      <w:r>
        <w:rPr>
          <w:rFonts w:ascii="Arial" w:hAnsi="Arial" w:cs="Arial"/>
          <w:sz w:val="24"/>
          <w:szCs w:val="24"/>
        </w:rPr>
        <w:t>Kelembaban: Kapal yang berada di lingkungan laut memiliki kelembaban yang tinggi, yang dapat menyebabkan korosi pada komponen-komponen pneumatik seperti katup dan valve.</w:t>
      </w:r>
    </w:p>
    <w:p>
      <w:pPr>
        <w:pStyle w:val="29"/>
        <w:widowControl w:val="0"/>
        <w:numPr>
          <w:ilvl w:val="0"/>
          <w:numId w:val="27"/>
        </w:numPr>
        <w:tabs>
          <w:tab w:val="left" w:pos="7938"/>
        </w:tabs>
        <w:autoSpaceDE w:val="0"/>
        <w:autoSpaceDN w:val="0"/>
        <w:spacing w:before="240" w:after="0"/>
        <w:ind w:right="0"/>
        <w:jc w:val="both"/>
        <w:rPr>
          <w:rFonts w:ascii="Arial" w:hAnsi="Arial" w:cs="Arial"/>
          <w:sz w:val="24"/>
          <w:szCs w:val="24"/>
        </w:rPr>
      </w:pPr>
      <w:r>
        <w:rPr>
          <w:rFonts w:ascii="Arial" w:hAnsi="Arial" w:cs="Arial"/>
          <w:sz w:val="24"/>
          <w:szCs w:val="24"/>
        </w:rPr>
        <w:t>Kerusakan pada komponen: Komponen-komponen pneumatik seperti katup, valve, cylinder, atau motor pneumatik dapat mengalami kerusakan akibat penggunaan yang berlebihan atau kurang perawatan</w:t>
      </w:r>
    </w:p>
    <w:p>
      <w:pPr>
        <w:pStyle w:val="29"/>
        <w:widowControl w:val="0"/>
        <w:numPr>
          <w:ilvl w:val="0"/>
          <w:numId w:val="27"/>
        </w:numPr>
        <w:tabs>
          <w:tab w:val="left" w:pos="7938"/>
        </w:tabs>
        <w:autoSpaceDE w:val="0"/>
        <w:autoSpaceDN w:val="0"/>
        <w:spacing w:before="240" w:after="0"/>
        <w:ind w:right="0"/>
        <w:jc w:val="both"/>
        <w:rPr>
          <w:rFonts w:ascii="Arial" w:hAnsi="Arial"/>
          <w:sz w:val="24"/>
          <w:szCs w:val="24"/>
        </w:rPr>
      </w:pPr>
      <w:r>
        <w:rPr>
          <w:rFonts w:ascii="Arial" w:hAnsi="Arial"/>
          <w:sz w:val="24"/>
          <w:szCs w:val="24"/>
        </w:rPr>
        <w:t>Gangguan Elektrik: Pneumatic system modern sering terintegrasi dengan sistem kontrol elektrik. Gangguan atau kegagalan pada sistem kontrol elektrik dapat mempengaruhi kinerja pneumatic system.</w:t>
      </w:r>
    </w:p>
    <w:p>
      <w:pPr>
        <w:pStyle w:val="29"/>
        <w:widowControl w:val="0"/>
        <w:numPr>
          <w:ilvl w:val="0"/>
          <w:numId w:val="27"/>
        </w:numPr>
        <w:tabs>
          <w:tab w:val="left" w:pos="7938"/>
        </w:tabs>
        <w:autoSpaceDE w:val="0"/>
        <w:autoSpaceDN w:val="0"/>
        <w:spacing w:before="240" w:after="0"/>
        <w:ind w:right="0"/>
        <w:jc w:val="both"/>
        <w:rPr>
          <w:rFonts w:ascii="Arial" w:hAnsi="Arial"/>
          <w:sz w:val="24"/>
          <w:szCs w:val="24"/>
        </w:rPr>
      </w:pPr>
      <w:r>
        <w:rPr>
          <w:rFonts w:ascii="Arial" w:hAnsi="Arial"/>
          <w:sz w:val="24"/>
          <w:szCs w:val="24"/>
        </w:rPr>
        <w:t>Suhu Ekstrem: Pemaparan sistem pneumatik pada suhu ekstrem, baik panas maupun dingin, dapat merusak atau mengubah karakteristik fisik komponen pneumatik.</w:t>
      </w:r>
    </w:p>
    <w:p>
      <w:pPr>
        <w:pStyle w:val="29"/>
        <w:widowControl w:val="0"/>
        <w:numPr>
          <w:ilvl w:val="0"/>
          <w:numId w:val="27"/>
        </w:numPr>
        <w:tabs>
          <w:tab w:val="left" w:pos="7938"/>
        </w:tabs>
        <w:autoSpaceDE w:val="0"/>
        <w:autoSpaceDN w:val="0"/>
        <w:spacing w:before="240" w:after="0"/>
        <w:ind w:right="0"/>
        <w:jc w:val="both"/>
        <w:rPr>
          <w:rFonts w:ascii="Arial" w:hAnsi="Arial"/>
          <w:sz w:val="24"/>
          <w:szCs w:val="24"/>
        </w:rPr>
      </w:pPr>
      <w:r>
        <w:rPr>
          <w:rFonts w:ascii="Arial" w:hAnsi="Arial"/>
          <w:sz w:val="24"/>
          <w:szCs w:val="24"/>
        </w:rPr>
        <w:t>Kondisi Lingkungan: Lingkungan laut yang keras, seperti paparan terhadap air asin dan udara lembap, dapat mempercepat korosi dan kerusakan pada komponen sistem pneumatik.</w:t>
      </w:r>
    </w:p>
    <w:p>
      <w:pPr>
        <w:pStyle w:val="29"/>
        <w:widowControl w:val="0"/>
        <w:numPr>
          <w:ilvl w:val="0"/>
          <w:numId w:val="27"/>
        </w:numPr>
        <w:tabs>
          <w:tab w:val="left" w:pos="7938"/>
        </w:tabs>
        <w:autoSpaceDE w:val="0"/>
        <w:autoSpaceDN w:val="0"/>
        <w:spacing w:before="240" w:after="0"/>
        <w:ind w:right="0"/>
        <w:jc w:val="both"/>
        <w:rPr>
          <w:rFonts w:ascii="Arial" w:hAnsi="Arial"/>
          <w:sz w:val="24"/>
          <w:szCs w:val="24"/>
        </w:rPr>
      </w:pPr>
      <w:r>
        <w:rPr>
          <w:rFonts w:ascii="Arial" w:hAnsi="Arial"/>
          <w:sz w:val="24"/>
          <w:szCs w:val="24"/>
        </w:rPr>
        <w:t>Ketidakseimbangan Teknologi: Penggunaan teknologi yang tidak sesuai atau perbedaan karakteristik komponen dalam sistem pneumatik dapat menyebabkan ketidaknormalan dalam kinerja sistem.</w:t>
      </w:r>
    </w:p>
    <w:p>
      <w:pPr>
        <w:pStyle w:val="29"/>
        <w:widowControl w:val="0"/>
        <w:numPr>
          <w:ilvl w:val="0"/>
          <w:numId w:val="27"/>
        </w:numPr>
        <w:tabs>
          <w:tab w:val="left" w:pos="7938"/>
        </w:tabs>
        <w:autoSpaceDE w:val="0"/>
        <w:autoSpaceDN w:val="0"/>
        <w:spacing w:before="240" w:after="0"/>
        <w:ind w:right="0"/>
        <w:jc w:val="both"/>
        <w:rPr>
          <w:rFonts w:ascii="Arial" w:hAnsi="Arial" w:cs="Arial"/>
          <w:sz w:val="24"/>
          <w:szCs w:val="24"/>
        </w:rPr>
      </w:pPr>
      <w:r>
        <w:rPr>
          <w:rFonts w:ascii="Arial" w:hAnsi="Arial"/>
          <w:sz w:val="24"/>
          <w:szCs w:val="24"/>
        </w:rPr>
        <w:t>Kerusakan Operasional:</w:t>
      </w:r>
      <w:r>
        <w:rPr>
          <w:rFonts w:ascii="Arial" w:hAnsi="Arial" w:cs="Arial"/>
          <w:sz w:val="24"/>
          <w:szCs w:val="24"/>
        </w:rPr>
        <w:t xml:space="preserve"> </w:t>
      </w:r>
      <w:r>
        <w:rPr>
          <w:rFonts w:ascii="Arial" w:hAnsi="Arial"/>
          <w:sz w:val="24"/>
          <w:szCs w:val="24"/>
        </w:rPr>
        <w:t>Kondisi operasional yang kasar atau kecelakaan dapat menyebabkan kerusakan langsung pada sistem pneumatik.</w:t>
      </w:r>
    </w:p>
    <w:p>
      <w:pPr>
        <w:tabs>
          <w:tab w:val="left" w:pos="7938"/>
        </w:tabs>
        <w:spacing w:before="240"/>
        <w:ind w:left="993" w:right="0" w:firstLine="283"/>
        <w:jc w:val="both"/>
        <w:rPr>
          <w:rFonts w:ascii="Arial" w:hAnsi="Arial" w:cs="Arial"/>
          <w:sz w:val="24"/>
        </w:rPr>
      </w:pPr>
      <w:r>
        <w:rPr>
          <w:rFonts w:ascii="Arial" w:hAnsi="Arial" w:cs="Arial"/>
          <w:sz w:val="24"/>
        </w:rPr>
        <w:t xml:space="preserve">Untuk mengatasi faktor-faktor tidak normalnya </w:t>
      </w:r>
      <w:r>
        <w:rPr>
          <w:rFonts w:ascii="Arial" w:hAnsi="Arial" w:cs="Arial"/>
          <w:i/>
          <w:sz w:val="24"/>
        </w:rPr>
        <w:t xml:space="preserve">System Pneumatic </w:t>
      </w:r>
      <w:r>
        <w:rPr>
          <w:rFonts w:ascii="Arial" w:hAnsi="Arial" w:cs="Arial"/>
          <w:sz w:val="24"/>
        </w:rPr>
        <w:t xml:space="preserve">Control.Perlu dilakukan perawatan dan pembersihan secara berkala pada sistem pneumatik secara berkala untuk mencegah debu dan kotoran masuk ke dalam sistem. Hal ini meliputi penggantian filter udara secara berkala dan pembersihan komponen-komonen </w:t>
      </w:r>
    </w:p>
    <w:p>
      <w:pPr>
        <w:pStyle w:val="29"/>
        <w:widowControl w:val="0"/>
        <w:numPr>
          <w:ilvl w:val="1"/>
          <w:numId w:val="26"/>
        </w:numPr>
        <w:autoSpaceDE w:val="0"/>
        <w:autoSpaceDN w:val="0"/>
        <w:spacing w:before="1"/>
        <w:ind w:left="567" w:right="0" w:hanging="283"/>
        <w:contextualSpacing w:val="0"/>
        <w:jc w:val="both"/>
        <w:rPr>
          <w:rFonts w:ascii="Arial" w:hAnsi="Arial" w:cs="Arial"/>
          <w:sz w:val="24"/>
          <w:szCs w:val="24"/>
        </w:rPr>
      </w:pPr>
      <w:r>
        <w:rPr>
          <w:rFonts w:ascii="Arial" w:hAnsi="Arial"/>
          <w:sz w:val="24"/>
          <w:szCs w:val="24"/>
        </w:rPr>
        <w:t>Jika pneumatic system pengontrolan di kapal tidak berfungsi normal, dapat menyebabkan dampak serius pada operasional dan keselamatan kapal. Beberapa dampak yang mungkin terjadi termasuk:</w:t>
      </w:r>
    </w:p>
    <w:p>
      <w:pPr>
        <w:pStyle w:val="29"/>
        <w:widowControl w:val="0"/>
        <w:numPr>
          <w:ilvl w:val="0"/>
          <w:numId w:val="28"/>
        </w:numPr>
        <w:tabs>
          <w:tab w:val="left" w:pos="3011"/>
        </w:tabs>
        <w:autoSpaceDE w:val="0"/>
        <w:autoSpaceDN w:val="0"/>
        <w:spacing w:after="0"/>
        <w:ind w:left="993" w:right="0" w:hanging="284"/>
        <w:jc w:val="both"/>
        <w:rPr>
          <w:rFonts w:ascii="Arial" w:hAnsi="Arial" w:cs="Arial"/>
        </w:rPr>
      </w:pPr>
      <w:r>
        <w:rPr>
          <w:rFonts w:ascii="Arial" w:hAnsi="Arial" w:cs="Arial"/>
          <w:sz w:val="24"/>
          <w:lang w:val="zh-CN"/>
        </w:rPr>
        <w:t>K</w:t>
      </w:r>
      <w:r>
        <w:rPr>
          <w:rFonts w:ascii="Arial" w:hAnsi="Arial" w:cs="Arial"/>
          <w:sz w:val="24"/>
        </w:rPr>
        <w:t xml:space="preserve">ehilangan kontrol operasional: </w:t>
      </w:r>
    </w:p>
    <w:p>
      <w:pPr>
        <w:pStyle w:val="29"/>
        <w:tabs>
          <w:tab w:val="left" w:pos="3011"/>
        </w:tabs>
        <w:spacing w:after="0"/>
        <w:ind w:left="993" w:right="0"/>
        <w:jc w:val="both"/>
        <w:rPr>
          <w:rFonts w:ascii="Arial" w:hAnsi="Arial" w:cs="Arial"/>
        </w:rPr>
      </w:pPr>
      <w:r>
        <w:rPr>
          <w:rFonts w:ascii="Arial" w:hAnsi="Arial" w:cs="Arial"/>
          <w:sz w:val="24"/>
        </w:rPr>
        <w:t>Jika sistem kontrol angin tidak berfungsi, tidak akan ada kontrol yang efektif terhadap fungsi dan kinerja mesin. Hal ini dapat menyebabkan kesulitan dalam</w:t>
      </w:r>
      <w:r>
        <w:rPr>
          <w:rFonts w:ascii="Arial" w:hAnsi="Arial" w:cs="Arial"/>
          <w:sz w:val="24"/>
          <w:lang w:val="zh-CN"/>
        </w:rPr>
        <w:t xml:space="preserve"> </w:t>
      </w:r>
      <w:r>
        <w:rPr>
          <w:rFonts w:ascii="Arial" w:hAnsi="Arial" w:cs="Arial"/>
          <w:sz w:val="24"/>
        </w:rPr>
        <w:t xml:space="preserve">mengoperasikan dan mengendalikan mesin secara optimal, termasuk pengaturan kecepatan,pengaturan daya, dan fungsi lainnya yang bergantung pada sistem kontrol angin. </w:t>
      </w:r>
    </w:p>
    <w:p>
      <w:pPr>
        <w:pStyle w:val="29"/>
        <w:widowControl w:val="0"/>
        <w:numPr>
          <w:ilvl w:val="0"/>
          <w:numId w:val="28"/>
        </w:numPr>
        <w:tabs>
          <w:tab w:val="left" w:pos="3011"/>
        </w:tabs>
        <w:autoSpaceDE w:val="0"/>
        <w:autoSpaceDN w:val="0"/>
        <w:spacing w:before="2" w:after="0"/>
        <w:ind w:left="993" w:right="0" w:hanging="284"/>
        <w:jc w:val="both"/>
        <w:rPr>
          <w:rFonts w:ascii="Arial" w:hAnsi="Arial" w:cs="Arial"/>
          <w:sz w:val="24"/>
        </w:rPr>
      </w:pPr>
      <w:r>
        <w:rPr>
          <w:rFonts w:ascii="Arial" w:hAnsi="Arial" w:cs="Arial"/>
          <w:sz w:val="24"/>
        </w:rPr>
        <w:t xml:space="preserve">Penurunan efisiensi dan performa mesin: </w:t>
      </w:r>
    </w:p>
    <w:p>
      <w:pPr>
        <w:pStyle w:val="29"/>
        <w:tabs>
          <w:tab w:val="left" w:pos="993"/>
          <w:tab w:val="left" w:pos="3011"/>
        </w:tabs>
        <w:spacing w:before="2"/>
        <w:ind w:left="993" w:right="0"/>
        <w:jc w:val="both"/>
        <w:rPr>
          <w:rFonts w:ascii="Arial" w:hAnsi="Arial" w:cs="Arial"/>
          <w:sz w:val="24"/>
        </w:rPr>
      </w:pPr>
      <w:r>
        <w:rPr>
          <w:rFonts w:ascii="Arial" w:hAnsi="Arial" w:cs="Arial"/>
          <w:sz w:val="24"/>
        </w:rPr>
        <w:t>Sistem kontrol angin yang tidak berfungsi dengan baik dapat menyebabkan penurunan efisiensi dan performa mesin. Hal ini dapat mengakibatkan pemborosan energi, peningkatan konsumsi bahan bakar, dan bahkan penurunan daya yang dihasilkan oleh mesin.</w:t>
      </w:r>
    </w:p>
    <w:p>
      <w:pPr>
        <w:pStyle w:val="29"/>
        <w:widowControl w:val="0"/>
        <w:numPr>
          <w:ilvl w:val="0"/>
          <w:numId w:val="28"/>
        </w:numPr>
        <w:tabs>
          <w:tab w:val="left" w:pos="3011"/>
        </w:tabs>
        <w:autoSpaceDE w:val="0"/>
        <w:autoSpaceDN w:val="0"/>
        <w:spacing w:before="2" w:after="0"/>
        <w:ind w:left="993" w:right="0" w:hanging="284"/>
        <w:jc w:val="both"/>
        <w:rPr>
          <w:rFonts w:ascii="Arial" w:hAnsi="Arial" w:cs="Arial"/>
          <w:sz w:val="24"/>
        </w:rPr>
      </w:pPr>
      <w:r>
        <w:rPr>
          <w:rFonts w:ascii="Arial" w:hAnsi="Arial" w:cs="Arial"/>
          <w:sz w:val="24"/>
        </w:rPr>
        <w:t xml:space="preserve">Risiko keamanan: </w:t>
      </w:r>
    </w:p>
    <w:p>
      <w:pPr>
        <w:pStyle w:val="29"/>
        <w:tabs>
          <w:tab w:val="left" w:pos="3011"/>
        </w:tabs>
        <w:spacing w:before="2"/>
        <w:ind w:left="993" w:right="0"/>
        <w:jc w:val="both"/>
        <w:rPr>
          <w:rFonts w:ascii="Arial" w:hAnsi="Arial" w:cs="Arial"/>
          <w:sz w:val="24"/>
        </w:rPr>
      </w:pPr>
      <w:r>
        <w:rPr>
          <w:rFonts w:ascii="Arial" w:hAnsi="Arial" w:cs="Arial"/>
          <w:sz w:val="24"/>
        </w:rPr>
        <w:t>Kegagalan sistem kontrol angin dapat meningkatkan risiko kecelakaan dan kejadian yang berpotensi berbahaya. Misalnya, jika sistem tidak dapat mengontrol pengoperasian komponen penting seperti katup, rem, atau kopling, hal ini dapat mengarah pada situasi darurat yang dapat membahayakan keselamatan kapal, awak kapal, dan lingkungan sekitarnya.</w:t>
      </w:r>
    </w:p>
    <w:p>
      <w:pPr>
        <w:pStyle w:val="29"/>
        <w:widowControl w:val="0"/>
        <w:numPr>
          <w:ilvl w:val="0"/>
          <w:numId w:val="28"/>
        </w:numPr>
        <w:autoSpaceDE w:val="0"/>
        <w:autoSpaceDN w:val="0"/>
        <w:spacing w:after="0" w:line="362" w:lineRule="auto"/>
        <w:ind w:left="993" w:right="0" w:hanging="284"/>
        <w:jc w:val="both"/>
        <w:rPr>
          <w:rFonts w:ascii="Arial" w:hAnsi="Arial" w:cs="Arial"/>
          <w:sz w:val="24"/>
        </w:rPr>
      </w:pPr>
      <w:r>
        <w:rPr>
          <w:rFonts w:ascii="Arial" w:hAnsi="Arial" w:cs="Arial"/>
          <w:sz w:val="24"/>
        </w:rPr>
        <w:t xml:space="preserve">Kerusakan pada komponen mesin: </w:t>
      </w:r>
    </w:p>
    <w:p>
      <w:pPr>
        <w:pStyle w:val="29"/>
        <w:widowControl w:val="0"/>
        <w:autoSpaceDE w:val="0"/>
        <w:autoSpaceDN w:val="0"/>
        <w:spacing w:after="0" w:line="362" w:lineRule="auto"/>
        <w:ind w:left="993" w:right="0"/>
        <w:jc w:val="both"/>
        <w:rPr>
          <w:rFonts w:ascii="Arial" w:hAnsi="Arial" w:cs="Arial"/>
          <w:sz w:val="24"/>
        </w:rPr>
      </w:pPr>
      <w:r>
        <w:rPr>
          <w:rFonts w:ascii="Arial" w:hAnsi="Arial" w:cs="Arial"/>
          <w:sz w:val="24"/>
        </w:rPr>
        <w:t>Jika sistem kontrol angin tidak normal, dapat terjadi kerusakan pada komponen mesin. Misalnya, tekanan angin yang tidak terkendali atau tidak stabil dapat menyebabkan stres mekanis pada komponen-komponen mesin</w:t>
      </w:r>
      <w:r>
        <w:rPr>
          <w:rFonts w:ascii="Arial" w:hAnsi="Arial" w:cs="Arial"/>
          <w:sz w:val="24"/>
          <w:lang w:val="zh-CN"/>
        </w:rPr>
        <w:t>.</w:t>
      </w:r>
    </w:p>
    <w:p>
      <w:pPr>
        <w:pStyle w:val="29"/>
        <w:widowControl w:val="0"/>
        <w:numPr>
          <w:ilvl w:val="0"/>
          <w:numId w:val="28"/>
        </w:numPr>
        <w:autoSpaceDE w:val="0"/>
        <w:autoSpaceDN w:val="0"/>
        <w:spacing w:after="0" w:line="362" w:lineRule="auto"/>
        <w:ind w:left="993" w:right="0" w:hanging="284"/>
        <w:jc w:val="both"/>
        <w:rPr>
          <w:rFonts w:ascii="Arial" w:hAnsi="Arial" w:cs="Arial"/>
          <w:sz w:val="24"/>
        </w:rPr>
      </w:pPr>
      <w:r>
        <w:rPr>
          <w:rFonts w:ascii="Arial" w:hAnsi="Arial"/>
          <w:sz w:val="24"/>
          <w:lang w:val="zh-CN"/>
        </w:rPr>
        <w:t>Kegagalan Pengendalian Mesin:</w:t>
      </w:r>
    </w:p>
    <w:p>
      <w:pPr>
        <w:pStyle w:val="29"/>
        <w:widowControl w:val="0"/>
        <w:autoSpaceDE w:val="0"/>
        <w:autoSpaceDN w:val="0"/>
        <w:spacing w:after="0" w:line="362" w:lineRule="auto"/>
        <w:ind w:left="993" w:right="0"/>
        <w:jc w:val="both"/>
        <w:rPr>
          <w:rFonts w:ascii="Arial" w:hAnsi="Arial" w:cs="Arial"/>
          <w:sz w:val="24"/>
        </w:rPr>
      </w:pPr>
      <w:r>
        <w:rPr>
          <w:rFonts w:ascii="Arial" w:hAnsi="Arial"/>
          <w:sz w:val="24"/>
          <w:lang w:val="zh-CN"/>
        </w:rPr>
        <w:t>Pneumatic system sering digunakan untuk mengontrol fungsi mesin di kapal. Jika sistem ini bermasalah, dapat menyebabkan kegagalan dalam pengendalian mesin, mengancam keselamatan operasional kapal.</w:t>
      </w:r>
    </w:p>
    <w:p>
      <w:pPr>
        <w:pStyle w:val="29"/>
        <w:widowControl w:val="0"/>
        <w:numPr>
          <w:ilvl w:val="0"/>
          <w:numId w:val="28"/>
        </w:numPr>
        <w:autoSpaceDE w:val="0"/>
        <w:autoSpaceDN w:val="0"/>
        <w:spacing w:after="0" w:line="362" w:lineRule="auto"/>
        <w:ind w:left="993" w:right="0" w:hanging="284"/>
        <w:jc w:val="both"/>
        <w:rPr>
          <w:rFonts w:ascii="Arial" w:hAnsi="Arial" w:cs="Arial"/>
          <w:sz w:val="24"/>
        </w:rPr>
      </w:pPr>
      <w:r>
        <w:rPr>
          <w:rFonts w:ascii="Arial" w:hAnsi="Arial"/>
          <w:sz w:val="24"/>
          <w:lang w:val="zh-CN"/>
        </w:rPr>
        <w:t>Keterlambatan respons</w:t>
      </w:r>
    </w:p>
    <w:p>
      <w:pPr>
        <w:pStyle w:val="29"/>
        <w:widowControl w:val="0"/>
        <w:autoSpaceDE w:val="0"/>
        <w:autoSpaceDN w:val="0"/>
        <w:spacing w:after="0" w:line="362" w:lineRule="auto"/>
        <w:ind w:left="993" w:right="0"/>
        <w:jc w:val="both"/>
        <w:rPr>
          <w:rFonts w:ascii="Arial" w:hAnsi="Arial" w:cs="Arial"/>
          <w:sz w:val="24"/>
        </w:rPr>
      </w:pPr>
      <w:r>
        <w:rPr>
          <w:rFonts w:ascii="Arial" w:hAnsi="Arial"/>
          <w:sz w:val="24"/>
          <w:lang w:val="zh-CN"/>
        </w:rPr>
        <w:t>Sistem yang tidak normal dapat menyebabkan keterlambatan atau ketidakresponsifan dalam menggerakkan peralatan kritis seperti katup dan silinder, mengakibatkan masalah operasional.</w:t>
      </w:r>
    </w:p>
    <w:p>
      <w:pPr>
        <w:pStyle w:val="29"/>
        <w:widowControl w:val="0"/>
        <w:numPr>
          <w:ilvl w:val="0"/>
          <w:numId w:val="28"/>
        </w:numPr>
        <w:autoSpaceDE w:val="0"/>
        <w:autoSpaceDN w:val="0"/>
        <w:spacing w:after="0" w:line="362" w:lineRule="auto"/>
        <w:ind w:left="993" w:right="0" w:hanging="284"/>
        <w:jc w:val="both"/>
        <w:rPr>
          <w:rFonts w:ascii="Arial" w:hAnsi="Arial" w:cs="Arial"/>
          <w:sz w:val="24"/>
        </w:rPr>
      </w:pPr>
      <w:r>
        <w:rPr>
          <w:rFonts w:ascii="Arial" w:hAnsi="Arial"/>
          <w:sz w:val="24"/>
          <w:lang w:val="zh-CN"/>
        </w:rPr>
        <w:t>Kehilangan fungsi kontrol</w:t>
      </w:r>
    </w:p>
    <w:p>
      <w:pPr>
        <w:pStyle w:val="29"/>
        <w:widowControl w:val="0"/>
        <w:autoSpaceDE w:val="0"/>
        <w:autoSpaceDN w:val="0"/>
        <w:spacing w:after="0" w:line="362" w:lineRule="auto"/>
        <w:ind w:left="993" w:right="0"/>
        <w:jc w:val="both"/>
        <w:rPr>
          <w:rFonts w:ascii="Arial" w:hAnsi="Arial" w:cs="Arial"/>
          <w:sz w:val="24"/>
        </w:rPr>
      </w:pPr>
      <w:r>
        <w:rPr>
          <w:rFonts w:ascii="Arial" w:hAnsi="Arial"/>
          <w:sz w:val="24"/>
          <w:lang w:val="zh-CN"/>
        </w:rPr>
        <w:t>Pneumatic system yang tidak berfungsi dengan baik dapat menyebabkan kehilangan fungsi kontrol terhadap berbagai sistem di kapal, termasuk kemudi dan pengereman.</w:t>
      </w:r>
    </w:p>
    <w:p>
      <w:pPr>
        <w:pStyle w:val="29"/>
        <w:widowControl w:val="0"/>
        <w:numPr>
          <w:ilvl w:val="0"/>
          <w:numId w:val="28"/>
        </w:numPr>
        <w:autoSpaceDE w:val="0"/>
        <w:autoSpaceDN w:val="0"/>
        <w:spacing w:after="0" w:line="362" w:lineRule="auto"/>
        <w:ind w:left="993" w:right="0" w:hanging="284"/>
        <w:jc w:val="both"/>
        <w:rPr>
          <w:rFonts w:ascii="Arial" w:hAnsi="Arial" w:cs="Arial"/>
          <w:sz w:val="24"/>
        </w:rPr>
      </w:pPr>
      <w:r>
        <w:rPr>
          <w:rFonts w:ascii="Arial" w:hAnsi="Arial"/>
          <w:sz w:val="24"/>
          <w:lang w:val="zh-CN"/>
        </w:rPr>
        <w:t>Peningkatan resiko keselamatan</w:t>
      </w:r>
    </w:p>
    <w:p>
      <w:pPr>
        <w:pStyle w:val="29"/>
        <w:widowControl w:val="0"/>
        <w:autoSpaceDE w:val="0"/>
        <w:autoSpaceDN w:val="0"/>
        <w:spacing w:after="0" w:line="362" w:lineRule="auto"/>
        <w:ind w:left="993" w:right="0"/>
        <w:jc w:val="both"/>
        <w:rPr>
          <w:rFonts w:ascii="Arial" w:hAnsi="Arial" w:cs="Arial"/>
          <w:sz w:val="24"/>
        </w:rPr>
      </w:pPr>
      <w:r>
        <w:rPr>
          <w:rFonts w:ascii="Arial" w:hAnsi="Arial"/>
          <w:sz w:val="24"/>
          <w:lang w:val="zh-CN"/>
        </w:rPr>
        <w:t>Gangguan pada pneumatic system dapat meningkatkan risiko kecelakaan dan kegagalan operasional, terutama dalam situasi darurat atau navigasi yang kompleks.</w:t>
      </w:r>
    </w:p>
    <w:p>
      <w:pPr>
        <w:pStyle w:val="29"/>
        <w:widowControl w:val="0"/>
        <w:numPr>
          <w:ilvl w:val="0"/>
          <w:numId w:val="28"/>
        </w:numPr>
        <w:autoSpaceDE w:val="0"/>
        <w:autoSpaceDN w:val="0"/>
        <w:spacing w:after="0" w:line="362" w:lineRule="auto"/>
        <w:ind w:left="993" w:right="0" w:hanging="284"/>
        <w:jc w:val="both"/>
        <w:rPr>
          <w:rFonts w:ascii="Arial" w:hAnsi="Arial" w:cs="Arial"/>
          <w:sz w:val="24"/>
        </w:rPr>
      </w:pPr>
      <w:r>
        <w:rPr>
          <w:rFonts w:ascii="Arial" w:hAnsi="Arial"/>
          <w:sz w:val="24"/>
          <w:lang w:val="zh-CN"/>
        </w:rPr>
        <w:t>Kerusakan komponen</w:t>
      </w:r>
    </w:p>
    <w:p>
      <w:pPr>
        <w:pStyle w:val="29"/>
        <w:widowControl w:val="0"/>
        <w:autoSpaceDE w:val="0"/>
        <w:autoSpaceDN w:val="0"/>
        <w:spacing w:after="0" w:line="362" w:lineRule="auto"/>
        <w:ind w:left="993" w:right="0"/>
        <w:jc w:val="both"/>
        <w:rPr>
          <w:rFonts w:ascii="Arial" w:hAnsi="Arial" w:cs="Arial"/>
          <w:sz w:val="24"/>
        </w:rPr>
      </w:pPr>
      <w:r>
        <w:rPr>
          <w:rFonts w:ascii="Arial" w:hAnsi="Arial"/>
          <w:sz w:val="24"/>
          <w:lang w:val="zh-CN"/>
        </w:rPr>
        <w:t>Kondisi abnormal pada sistem pneumatik dapat menyebabkan kelelahan atau kerusakan pada komponen seperti katup, silinder, atau pipa-pipa udara, memerlukan biaya perbaikan yang signifikan.</w:t>
      </w:r>
    </w:p>
    <w:p>
      <w:pPr>
        <w:pStyle w:val="29"/>
        <w:widowControl w:val="0"/>
        <w:numPr>
          <w:ilvl w:val="0"/>
          <w:numId w:val="28"/>
        </w:numPr>
        <w:autoSpaceDE w:val="0"/>
        <w:autoSpaceDN w:val="0"/>
        <w:spacing w:after="0" w:line="362" w:lineRule="auto"/>
        <w:ind w:left="993" w:right="0" w:hanging="284"/>
        <w:jc w:val="both"/>
        <w:rPr>
          <w:rFonts w:ascii="Arial" w:hAnsi="Arial" w:cs="Arial"/>
          <w:sz w:val="24"/>
        </w:rPr>
      </w:pPr>
      <w:r>
        <w:rPr>
          <w:rFonts w:ascii="Arial" w:hAnsi="Arial"/>
          <w:sz w:val="24"/>
          <w:lang w:val="zh-CN"/>
        </w:rPr>
        <w:t>Downtime dan kerugian produktivitas</w:t>
      </w:r>
    </w:p>
    <w:p>
      <w:pPr>
        <w:pStyle w:val="29"/>
        <w:widowControl w:val="0"/>
        <w:autoSpaceDE w:val="0"/>
        <w:autoSpaceDN w:val="0"/>
        <w:spacing w:after="0" w:line="362" w:lineRule="auto"/>
        <w:ind w:left="993" w:right="0"/>
        <w:jc w:val="both"/>
        <w:rPr>
          <w:rFonts w:ascii="Arial" w:hAnsi="Arial" w:cs="Arial"/>
          <w:sz w:val="24"/>
        </w:rPr>
      </w:pPr>
      <w:r>
        <w:rPr>
          <w:rFonts w:ascii="Arial" w:hAnsi="Arial"/>
          <w:sz w:val="24"/>
          <w:lang w:val="zh-CN"/>
        </w:rPr>
        <w:t>Pemeliharaan darurat dan perbaikan akibat kegagalan sistem dapat mengakibatkan downtime kapal dan kerugian produktivitas.</w:t>
      </w:r>
    </w:p>
    <w:p>
      <w:pPr>
        <w:pStyle w:val="29"/>
        <w:widowControl w:val="0"/>
        <w:numPr>
          <w:ilvl w:val="0"/>
          <w:numId w:val="28"/>
        </w:numPr>
        <w:autoSpaceDE w:val="0"/>
        <w:autoSpaceDN w:val="0"/>
        <w:spacing w:after="0" w:line="362" w:lineRule="auto"/>
        <w:ind w:left="993" w:right="0" w:hanging="284"/>
        <w:jc w:val="both"/>
        <w:rPr>
          <w:rFonts w:ascii="Arial" w:hAnsi="Arial"/>
          <w:sz w:val="24"/>
          <w:lang w:val="zh-CN"/>
        </w:rPr>
      </w:pPr>
      <w:r>
        <w:rPr>
          <w:rFonts w:ascii="Arial" w:hAnsi="Arial"/>
          <w:sz w:val="24"/>
          <w:lang w:val="zh-CN"/>
        </w:rPr>
        <w:t>Pengaruh terhadap efisiensi energi</w:t>
      </w:r>
    </w:p>
    <w:p>
      <w:pPr>
        <w:pStyle w:val="29"/>
        <w:widowControl w:val="0"/>
        <w:autoSpaceDE w:val="0"/>
        <w:autoSpaceDN w:val="0"/>
        <w:spacing w:after="0" w:line="362" w:lineRule="auto"/>
        <w:ind w:left="993" w:right="0"/>
        <w:jc w:val="both"/>
        <w:rPr>
          <w:rFonts w:ascii="Arial" w:hAnsi="Arial"/>
          <w:sz w:val="24"/>
          <w:lang w:val="zh-CN"/>
        </w:rPr>
      </w:pPr>
      <w:r>
        <w:rPr>
          <w:rFonts w:ascii="Arial" w:hAnsi="Arial"/>
          <w:sz w:val="24"/>
          <w:lang w:val="zh-CN"/>
        </w:rPr>
        <w:t>Sistem yang tidak normal dapat mengakibatkan pemborosan energi, mengurangi efisiensi operasional dan kinerja kapal secara keseluruhan.</w:t>
      </w:r>
    </w:p>
    <w:p>
      <w:pPr>
        <w:pStyle w:val="29"/>
        <w:spacing w:line="362" w:lineRule="auto"/>
        <w:ind w:left="993" w:right="0" w:firstLine="283"/>
        <w:jc w:val="both"/>
        <w:rPr>
          <w:rFonts w:ascii="Arial" w:hAnsi="Arial"/>
          <w:sz w:val="24"/>
          <w:lang w:val="zh-CN"/>
        </w:rPr>
      </w:pPr>
    </w:p>
    <w:p>
      <w:pPr>
        <w:pStyle w:val="29"/>
        <w:spacing w:line="362" w:lineRule="auto"/>
        <w:ind w:left="993" w:right="0" w:firstLine="283"/>
        <w:jc w:val="both"/>
        <w:rPr>
          <w:rFonts w:ascii="Arial" w:hAnsi="Arial" w:cs="Arial"/>
          <w:sz w:val="24"/>
          <w:lang w:val="zh-CN"/>
        </w:rPr>
      </w:pPr>
      <w:r>
        <w:rPr>
          <w:rFonts w:ascii="Arial" w:hAnsi="Arial"/>
          <w:sz w:val="24"/>
          <w:lang w:val="zh-CN"/>
        </w:rPr>
        <w:t>Untuk mencegah dampak negatif ini, pemeliharaan preventif dan pemantauan rutin terhadap pneumatic system sangat penting dalam industri maritim.</w:t>
      </w:r>
    </w:p>
    <w:p>
      <w:pPr>
        <w:pStyle w:val="14"/>
        <w:spacing w:line="360" w:lineRule="auto"/>
        <w:ind w:left="993" w:right="0" w:firstLine="283"/>
        <w:jc w:val="both"/>
        <w:rPr>
          <w:rFonts w:cs="Arial"/>
        </w:rPr>
        <w:sectPr>
          <w:type w:val="nextColumn"/>
          <w:pgSz w:w="11907" w:h="16839"/>
          <w:pgMar w:top="2268" w:right="1701" w:bottom="1701" w:left="2268" w:header="0" w:footer="1338" w:gutter="0"/>
          <w:cols w:space="720" w:num="1"/>
        </w:sectPr>
      </w:pPr>
      <w:r>
        <w:rPr>
          <w:rFonts w:cs="Arial"/>
        </w:rPr>
        <w:t xml:space="preserve">Oleh karena itu, sangat penting untuk melakukan perawatan </w:t>
      </w:r>
      <w:r>
        <w:rPr>
          <w:rFonts w:cs="Arial"/>
          <w:i/>
        </w:rPr>
        <w:t xml:space="preserve">System Pneumatic Control </w:t>
      </w:r>
      <w:r>
        <w:rPr>
          <w:rFonts w:cs="Arial"/>
        </w:rPr>
        <w:t>pada mesin induk di kapal agar tetap stabil dan sesuai</w:t>
      </w:r>
      <w:r>
        <w:rPr>
          <w:rFonts w:cs="Arial"/>
          <w:spacing w:val="1"/>
        </w:rPr>
        <w:t xml:space="preserve"> </w:t>
      </w:r>
      <w:r>
        <w:rPr>
          <w:rFonts w:cs="Arial"/>
        </w:rPr>
        <w:t>dengan spesifikasi yang direkomendasikan oleh pabrik. Hal ini dapat</w:t>
      </w:r>
      <w:r>
        <w:rPr>
          <w:rFonts w:cs="Arial"/>
          <w:spacing w:val="1"/>
        </w:rPr>
        <w:t xml:space="preserve"> </w:t>
      </w:r>
      <w:r>
        <w:rPr>
          <w:rFonts w:cs="Arial"/>
        </w:rPr>
        <w:t>dilakukan dengan melakukan perawatan dan pemeriksaan</w:t>
      </w:r>
      <w:r>
        <w:rPr>
          <w:rFonts w:cs="Arial"/>
          <w:spacing w:val="1"/>
        </w:rPr>
        <w:t xml:space="preserve"> </w:t>
      </w:r>
      <w:r>
        <w:rPr>
          <w:rFonts w:cs="Arial"/>
        </w:rPr>
        <w:t>secara</w:t>
      </w:r>
      <w:r>
        <w:rPr>
          <w:rFonts w:cs="Arial"/>
          <w:spacing w:val="1"/>
        </w:rPr>
        <w:t xml:space="preserve"> </w:t>
      </w:r>
      <w:r>
        <w:rPr>
          <w:rFonts w:cs="Arial"/>
        </w:rPr>
        <w:t xml:space="preserve">teratur pada mesin dan perawatan secara rutin komponen </w:t>
      </w:r>
      <w:r>
        <w:rPr>
          <w:rFonts w:cs="Arial"/>
          <w:i/>
        </w:rPr>
        <w:t>System Pneumatic Control</w:t>
      </w:r>
      <w:r>
        <w:rPr>
          <w:rFonts w:cs="Arial"/>
        </w:rPr>
        <w:t xml:space="preserve"> yang</w:t>
      </w:r>
      <w:r>
        <w:rPr>
          <w:rFonts w:cs="Arial"/>
          <w:spacing w:val="-2"/>
        </w:rPr>
        <w:t xml:space="preserve"> </w:t>
      </w:r>
      <w:r>
        <w:rPr>
          <w:rFonts w:cs="Arial"/>
        </w:rPr>
        <w:t>sesuai dan berkualitas</w:t>
      </w:r>
      <w:r>
        <w:rPr>
          <w:rFonts w:cs="Arial"/>
          <w:spacing w:val="-3"/>
        </w:rPr>
        <w:t xml:space="preserve"> </w:t>
      </w:r>
      <w:r>
        <w:rPr>
          <w:rFonts w:cs="Arial"/>
        </w:rPr>
        <w:t>baik.</w:t>
      </w:r>
    </w:p>
    <w:p>
      <w:pPr>
        <w:pStyle w:val="3"/>
        <w:ind w:left="284" w:right="0" w:hanging="284"/>
        <w:jc w:val="both"/>
        <w:rPr>
          <w:rFonts w:ascii="Arial" w:hAnsi="Arial" w:cs="Arial"/>
          <w:color w:val="auto"/>
          <w:sz w:val="24"/>
          <w:szCs w:val="24"/>
        </w:rPr>
      </w:pPr>
      <w:bookmarkStart w:id="77" w:name="_bookmark39"/>
      <w:bookmarkEnd w:id="77"/>
      <w:bookmarkStart w:id="78" w:name="_Toc159182964"/>
      <w:r>
        <w:rPr>
          <w:rFonts w:ascii="Arial" w:hAnsi="Arial" w:cs="Arial"/>
          <w:color w:val="auto"/>
          <w:sz w:val="24"/>
          <w:szCs w:val="24"/>
        </w:rPr>
        <w:t xml:space="preserve">Upaya Mengatasi tidak normalnya </w:t>
      </w:r>
      <w:r>
        <w:rPr>
          <w:rFonts w:ascii="Arial" w:hAnsi="Arial" w:cs="Arial"/>
          <w:i/>
          <w:color w:val="auto"/>
          <w:sz w:val="24"/>
          <w:szCs w:val="24"/>
        </w:rPr>
        <w:t>System Pneumatic Control</w:t>
      </w:r>
      <w:r>
        <w:rPr>
          <w:rFonts w:ascii="Arial" w:hAnsi="Arial" w:cs="Arial"/>
          <w:color w:val="auto"/>
          <w:sz w:val="24"/>
          <w:szCs w:val="24"/>
        </w:rPr>
        <w:t xml:space="preserve"> pada</w:t>
      </w:r>
      <w:r>
        <w:rPr>
          <w:rFonts w:ascii="Arial" w:hAnsi="Arial" w:cs="Arial"/>
          <w:color w:val="auto"/>
          <w:spacing w:val="-64"/>
          <w:sz w:val="24"/>
          <w:szCs w:val="24"/>
        </w:rPr>
        <w:t xml:space="preserve"> </w:t>
      </w:r>
      <w:r>
        <w:rPr>
          <w:rFonts w:ascii="Arial" w:hAnsi="Arial" w:cs="Arial"/>
          <w:color w:val="auto"/>
          <w:sz w:val="24"/>
          <w:szCs w:val="24"/>
        </w:rPr>
        <w:t>mesin</w:t>
      </w:r>
      <w:r>
        <w:rPr>
          <w:rFonts w:ascii="Arial" w:hAnsi="Arial" w:cs="Arial"/>
          <w:color w:val="auto"/>
          <w:spacing w:val="-1"/>
          <w:sz w:val="24"/>
          <w:szCs w:val="24"/>
        </w:rPr>
        <w:t xml:space="preserve"> </w:t>
      </w:r>
      <w:r>
        <w:rPr>
          <w:rFonts w:ascii="Arial" w:hAnsi="Arial" w:cs="Arial"/>
          <w:color w:val="auto"/>
          <w:sz w:val="24"/>
          <w:szCs w:val="24"/>
        </w:rPr>
        <w:t>induk kapal</w:t>
      </w:r>
      <w:bookmarkEnd w:id="78"/>
    </w:p>
    <w:p>
      <w:pPr>
        <w:pStyle w:val="14"/>
        <w:numPr>
          <w:ilvl w:val="0"/>
          <w:numId w:val="29"/>
        </w:numPr>
        <w:tabs>
          <w:tab w:val="left" w:pos="7938"/>
        </w:tabs>
        <w:ind w:left="567" w:right="0" w:hanging="283"/>
        <w:jc w:val="both"/>
        <w:rPr>
          <w:rFonts w:cs="Arial"/>
          <w:szCs w:val="22"/>
        </w:rPr>
      </w:pPr>
      <w:r>
        <w:rPr>
          <w:rFonts w:cs="Arial"/>
          <w:szCs w:val="22"/>
        </w:rPr>
        <w:t xml:space="preserve">Perawatan dan pemeriksaan rutin: </w:t>
      </w:r>
    </w:p>
    <w:p>
      <w:pPr>
        <w:pStyle w:val="14"/>
        <w:spacing w:line="360" w:lineRule="auto"/>
        <w:ind w:left="567" w:right="0"/>
        <w:jc w:val="both"/>
        <w:rPr>
          <w:rFonts w:cs="Arial"/>
          <w:szCs w:val="22"/>
        </w:rPr>
      </w:pPr>
      <w:r>
        <w:rPr>
          <w:rFonts w:cs="Arial"/>
          <w:szCs w:val="22"/>
        </w:rPr>
        <w:t>Melakukan perawatan dan pemeriksaan rutin pada sistem kontrol angin sangat penting untuk mendeteksi masalah atau kegagalan potensial sejak dini. Ini meliputi pemeriksaan visual, pemeriksaan tekanan, pengujian fungsi, dan pemeriksaan kualitas udara. Jika ada kerusakan atau kegagalan yang terdeteksi, segera lakukan perbaikan atau penggantian komponen yang rusak.</w:t>
      </w:r>
      <w:r>
        <w:rPr>
          <w:rFonts w:cs="Arial"/>
        </w:rPr>
        <w:t>.</w:t>
      </w:r>
    </w:p>
    <w:p>
      <w:pPr>
        <w:pStyle w:val="14"/>
        <w:numPr>
          <w:ilvl w:val="0"/>
          <w:numId w:val="29"/>
        </w:numPr>
        <w:tabs>
          <w:tab w:val="left" w:pos="7938"/>
        </w:tabs>
        <w:ind w:left="567" w:right="0" w:hanging="283"/>
        <w:jc w:val="both"/>
        <w:rPr>
          <w:rFonts w:cs="Arial"/>
          <w:szCs w:val="22"/>
        </w:rPr>
      </w:pPr>
      <w:r>
        <w:rPr>
          <w:rFonts w:cs="Arial"/>
          <w:szCs w:val="22"/>
        </w:rPr>
        <w:t>Mengidentifikasi dan memperbaiki kebocoran:</w:t>
      </w:r>
    </w:p>
    <w:p>
      <w:pPr>
        <w:pStyle w:val="14"/>
        <w:tabs>
          <w:tab w:val="left" w:pos="7797"/>
        </w:tabs>
        <w:spacing w:before="139" w:line="360" w:lineRule="auto"/>
        <w:ind w:left="567" w:right="0"/>
        <w:jc w:val="both"/>
        <w:rPr>
          <w:rFonts w:cs="Arial"/>
          <w:szCs w:val="22"/>
        </w:rPr>
      </w:pPr>
      <w:r>
        <w:rPr>
          <w:rFonts w:cs="Arial"/>
          <w:szCs w:val="22"/>
        </w:rPr>
        <w:t xml:space="preserve"> Kebocoran dalam sistem kontrol angin dapat mengakibatkan penurunan tekanan dan kinerja yang tidak optimal. Lakukan pemeriksaan secara rutin untuk mengidentifikasi kebocoran dan perbaiki mereka segera. Ini melibatkan pemeriksaan dan perbaikan segel, penggantian selang yang rusak, dan pengecekan sistem secara keseluruhan untuk memastikan tidak ada kebocoran yang tersembunyi.</w:t>
      </w:r>
    </w:p>
    <w:p>
      <w:pPr>
        <w:pStyle w:val="14"/>
        <w:numPr>
          <w:ilvl w:val="0"/>
          <w:numId w:val="29"/>
        </w:numPr>
        <w:tabs>
          <w:tab w:val="left" w:pos="7938"/>
        </w:tabs>
        <w:spacing w:line="360" w:lineRule="auto"/>
        <w:ind w:left="567" w:right="0" w:hanging="283"/>
        <w:jc w:val="both"/>
        <w:rPr>
          <w:rFonts w:cs="Arial"/>
          <w:szCs w:val="22"/>
        </w:rPr>
      </w:pPr>
      <w:r>
        <w:rPr>
          <w:rFonts w:cs="Arial"/>
          <w:szCs w:val="22"/>
        </w:rPr>
        <w:t xml:space="preserve">Pembersihan dan pemeliharaan komponen: </w:t>
      </w:r>
    </w:p>
    <w:p>
      <w:pPr>
        <w:pStyle w:val="14"/>
        <w:spacing w:line="360" w:lineRule="auto"/>
        <w:ind w:left="567" w:right="0"/>
        <w:jc w:val="both"/>
        <w:rPr>
          <w:rFonts w:cs="Arial"/>
          <w:lang w:val="id-ID"/>
        </w:rPr>
      </w:pPr>
      <w:r>
        <w:rPr>
          <w:rFonts w:cs="Arial"/>
          <w:szCs w:val="22"/>
        </w:rPr>
        <w:t>Komponen sistem kontrol angin, seperti katup, silinder, dan filter, dapat terkena kotoran, debu, atau partikel lain yang dapat mengganggu kinerja mereka. Lakukan pembersihan dan pemeliharaan rutin pada komponen ini untuk memastikan mereka berfungsi dengan baik. Ini dapat melibatkan pembersihan debu dan partikel, pelumasan, dan penggantian filter yang kotor.</w:t>
      </w:r>
      <w:r>
        <w:rPr>
          <w:rFonts w:cs="Arial"/>
        </w:rPr>
        <w:t>.</w:t>
      </w:r>
    </w:p>
    <w:p>
      <w:pPr>
        <w:pStyle w:val="14"/>
        <w:numPr>
          <w:ilvl w:val="0"/>
          <w:numId w:val="29"/>
        </w:numPr>
        <w:spacing w:line="360" w:lineRule="auto"/>
        <w:ind w:left="567" w:right="0" w:hanging="283"/>
        <w:jc w:val="both"/>
        <w:rPr>
          <w:rFonts w:cs="Arial"/>
          <w:szCs w:val="22"/>
        </w:rPr>
      </w:pPr>
      <w:r>
        <w:rPr>
          <w:rFonts w:cs="Arial"/>
          <w:szCs w:val="22"/>
        </w:rPr>
        <w:t>Kalibrasi dan pengaturan ulang:</w:t>
      </w:r>
    </w:p>
    <w:p>
      <w:pPr>
        <w:pStyle w:val="14"/>
        <w:spacing w:line="360" w:lineRule="auto"/>
        <w:ind w:left="567" w:right="0"/>
        <w:jc w:val="both"/>
        <w:rPr>
          <w:rFonts w:cs="Arial"/>
          <w:szCs w:val="22"/>
        </w:rPr>
      </w:pPr>
      <w:r>
        <w:rPr>
          <w:rFonts w:cs="Arial"/>
          <w:szCs w:val="22"/>
        </w:rPr>
        <w:t>Dalam beberapa kasus, sistem kontrol angin mungkin memerlukan kalibrasi dan pengaturan ulang untuk memastikan kinerja yang tepat. Ini melibatkan pengaturan tekanan udara yang sesuai, pemeriksaan posisi dan pergerakan komponen, dan penyesuaian parameter sistem. Pastikan untuk merujuk pada petunjuk pabrikan atau mengonsultasikan teknisi yang terlatih untuk melakukan kalibrasi yang tepat.</w:t>
      </w:r>
    </w:p>
    <w:p>
      <w:pPr>
        <w:pStyle w:val="14"/>
        <w:numPr>
          <w:ilvl w:val="0"/>
          <w:numId w:val="29"/>
        </w:numPr>
        <w:spacing w:line="360" w:lineRule="auto"/>
        <w:ind w:left="567" w:right="0" w:hanging="283"/>
        <w:jc w:val="both"/>
        <w:rPr>
          <w:szCs w:val="22"/>
        </w:rPr>
      </w:pPr>
      <w:r>
        <w:rPr>
          <w:szCs w:val="22"/>
        </w:rPr>
        <w:t>Monitoring Sistem secara Real-time:</w:t>
      </w:r>
    </w:p>
    <w:p>
      <w:pPr>
        <w:pStyle w:val="14"/>
        <w:spacing w:line="360" w:lineRule="auto"/>
        <w:ind w:left="567" w:right="0"/>
        <w:jc w:val="both"/>
        <w:rPr>
          <w:szCs w:val="22"/>
        </w:rPr>
      </w:pPr>
      <w:r>
        <w:rPr>
          <w:szCs w:val="22"/>
        </w:rPr>
        <w:t>Menggunakan teknologi pemantauan dan kontrol otomatis untuk mendeteksi perubahan atau ketidaknormalan pada sistem secara real-time, memungkinkan respons cepat terhadap masalah.</w:t>
      </w:r>
    </w:p>
    <w:p>
      <w:pPr>
        <w:pStyle w:val="14"/>
        <w:numPr>
          <w:ilvl w:val="0"/>
          <w:numId w:val="29"/>
        </w:numPr>
        <w:spacing w:line="360" w:lineRule="auto"/>
        <w:ind w:left="567" w:right="0" w:hanging="283"/>
        <w:jc w:val="both"/>
        <w:rPr>
          <w:rFonts w:cs="Arial"/>
        </w:rPr>
      </w:pPr>
      <w:r>
        <w:rPr>
          <w:szCs w:val="22"/>
          <w:lang w:val="zh-CN"/>
        </w:rPr>
        <w:t>Sistem alarm</w:t>
      </w:r>
    </w:p>
    <w:p>
      <w:pPr>
        <w:pStyle w:val="14"/>
        <w:spacing w:line="360" w:lineRule="auto"/>
        <w:ind w:left="567" w:right="0"/>
        <w:jc w:val="both"/>
        <w:rPr>
          <w:rFonts w:cs="Arial"/>
        </w:rPr>
      </w:pPr>
      <w:r>
        <w:rPr>
          <w:szCs w:val="22"/>
        </w:rPr>
        <w:t>Menggunakan sistem alarm yang efektif untuk memberikan peringatan dini terhadap potensi masalah, memungkinkan intervensi sebelum masalah menjadi lebih serius.</w:t>
      </w:r>
    </w:p>
    <w:p>
      <w:pPr>
        <w:pStyle w:val="14"/>
        <w:numPr>
          <w:ilvl w:val="0"/>
          <w:numId w:val="29"/>
        </w:numPr>
        <w:spacing w:line="360" w:lineRule="auto"/>
        <w:ind w:left="567" w:right="0" w:hanging="283"/>
        <w:jc w:val="both"/>
        <w:rPr>
          <w:rFonts w:cs="Arial"/>
        </w:rPr>
      </w:pPr>
      <w:r>
        <w:t>Konsultasi Ahli</w:t>
      </w:r>
    </w:p>
    <w:p>
      <w:pPr>
        <w:pStyle w:val="14"/>
        <w:spacing w:line="360" w:lineRule="auto"/>
        <w:ind w:left="567" w:right="0"/>
        <w:jc w:val="both"/>
        <w:rPr>
          <w:rFonts w:cs="Arial"/>
        </w:rPr>
      </w:pPr>
      <w:r>
        <w:t>Melibatkan ahli pneumatik atau insinyur kapal dalam evaluasi dan perbaikan sistem yang kompleks atau bermasalah.</w:t>
      </w:r>
    </w:p>
    <w:p>
      <w:pPr>
        <w:pStyle w:val="29"/>
        <w:widowControl w:val="0"/>
        <w:numPr>
          <w:ilvl w:val="0"/>
          <w:numId w:val="29"/>
        </w:numPr>
        <w:tabs>
          <w:tab w:val="left" w:pos="2442"/>
        </w:tabs>
        <w:autoSpaceDE w:val="0"/>
        <w:autoSpaceDN w:val="0"/>
        <w:spacing w:after="0" w:line="362" w:lineRule="auto"/>
        <w:ind w:left="567" w:right="0" w:hanging="283"/>
        <w:contextualSpacing w:val="0"/>
        <w:jc w:val="both"/>
        <w:rPr>
          <w:rFonts w:ascii="Arial" w:hAnsi="Arial" w:cs="Arial"/>
        </w:rPr>
      </w:pPr>
      <w:r>
        <w:rPr>
          <w:rFonts w:ascii="Arial" w:hAnsi="Arial" w:cs="Arial"/>
          <w:sz w:val="24"/>
        </w:rPr>
        <w:t xml:space="preserve">Pelatihan dan kesadaran awak kapal: </w:t>
      </w:r>
    </w:p>
    <w:p>
      <w:pPr>
        <w:pStyle w:val="29"/>
        <w:widowControl w:val="0"/>
        <w:tabs>
          <w:tab w:val="left" w:pos="2442"/>
        </w:tabs>
        <w:autoSpaceDE w:val="0"/>
        <w:autoSpaceDN w:val="0"/>
        <w:spacing w:after="0" w:line="362" w:lineRule="auto"/>
        <w:ind w:left="567" w:right="0"/>
        <w:contextualSpacing w:val="0"/>
        <w:jc w:val="both"/>
        <w:rPr>
          <w:rFonts w:ascii="Arial" w:hAnsi="Arial" w:cs="Arial"/>
        </w:rPr>
      </w:pPr>
      <w:r>
        <w:rPr>
          <w:rFonts w:ascii="Arial" w:hAnsi="Arial" w:cs="Arial"/>
          <w:sz w:val="24"/>
        </w:rPr>
        <w:t>Memastikan bahwa awak kapal memiliki pemahaman yang baik tentang sistem kontrol angin dan prosedur operasionalnya sangat penting. Pastikan awak kapal dilatih dengan baik dalam pengoperasian dan pemeliharaan sistem kontrol angin, serta dalam mengenali tanda-tanda masalah atau kegagalan. Mendorong kesadaran awak kapal tentang pentingnya pemeriksaan rutin dan melaporkan masalah sejak dini dapat membantu mencegah masalah yang lebih serius</w:t>
      </w:r>
    </w:p>
    <w:p>
      <w:pPr>
        <w:pStyle w:val="14"/>
        <w:spacing w:before="2" w:line="360" w:lineRule="auto"/>
        <w:ind w:left="567" w:right="0" w:firstLine="284"/>
        <w:jc w:val="both"/>
        <w:rPr>
          <w:rFonts w:cs="Arial"/>
          <w:lang w:val="zh-CN"/>
        </w:rPr>
      </w:pPr>
      <w:r>
        <w:rPr>
          <w:lang w:val="zh-CN"/>
        </w:rPr>
        <w:t>Dengan menerapkan upaya-upaya ini, kapal dapat mengoptimalkan kinerja sistem pneumatik dan mengurangi risiko kegagalan yang dapat berdampak pada keselamatan dan efisiensi operasional.</w:t>
      </w:r>
    </w:p>
    <w:p>
      <w:pPr>
        <w:pStyle w:val="3"/>
        <w:widowControl w:val="0"/>
        <w:numPr>
          <w:ilvl w:val="0"/>
          <w:numId w:val="30"/>
        </w:numPr>
        <w:tabs>
          <w:tab w:val="left" w:pos="2442"/>
        </w:tabs>
        <w:autoSpaceDE w:val="0"/>
        <w:autoSpaceDN w:val="0"/>
        <w:ind w:left="567" w:right="0" w:hanging="283"/>
        <w:jc w:val="both"/>
        <w:rPr>
          <w:rFonts w:ascii="Arial" w:hAnsi="Arial" w:cs="Arial"/>
          <w:sz w:val="24"/>
        </w:rPr>
      </w:pPr>
      <w:bookmarkStart w:id="79" w:name="_bookmark40"/>
      <w:bookmarkEnd w:id="79"/>
      <w:bookmarkStart w:id="80" w:name="_Toc159182965"/>
      <w:r>
        <w:rPr>
          <w:rFonts w:ascii="Arial" w:hAnsi="Arial" w:cs="Arial"/>
          <w:color w:val="auto"/>
          <w:sz w:val="24"/>
        </w:rPr>
        <w:t>Perawatan</w:t>
      </w:r>
      <w:r>
        <w:rPr>
          <w:rFonts w:ascii="Arial" w:hAnsi="Arial" w:cs="Arial"/>
          <w:color w:val="auto"/>
          <w:spacing w:val="-4"/>
          <w:sz w:val="24"/>
        </w:rPr>
        <w:t xml:space="preserve"> </w:t>
      </w:r>
      <w:r>
        <w:rPr>
          <w:rFonts w:ascii="Arial" w:hAnsi="Arial" w:cs="Arial"/>
          <w:color w:val="auto"/>
          <w:sz w:val="24"/>
        </w:rPr>
        <w:t>Pneumatic Pada Pengontrolan Mesin Induk</w:t>
      </w:r>
      <w:bookmarkEnd w:id="80"/>
    </w:p>
    <w:p>
      <w:pPr>
        <w:pStyle w:val="29"/>
        <w:widowControl w:val="0"/>
        <w:numPr>
          <w:ilvl w:val="0"/>
          <w:numId w:val="31"/>
        </w:numPr>
        <w:tabs>
          <w:tab w:val="left" w:pos="2442"/>
        </w:tabs>
        <w:autoSpaceDE w:val="0"/>
        <w:autoSpaceDN w:val="0"/>
        <w:spacing w:after="0"/>
        <w:ind w:left="851" w:right="0" w:hanging="284"/>
        <w:contextualSpacing w:val="0"/>
        <w:jc w:val="both"/>
        <w:rPr>
          <w:rFonts w:ascii="Arial" w:hAnsi="Arial" w:cs="Arial"/>
          <w:sz w:val="24"/>
        </w:rPr>
      </w:pPr>
      <w:r>
        <w:rPr>
          <w:rFonts w:ascii="Arial" w:hAnsi="Arial" w:cs="Arial"/>
          <w:sz w:val="24"/>
        </w:rPr>
        <w:t>Pemeriksaan visual:</w:t>
      </w:r>
    </w:p>
    <w:p>
      <w:pPr>
        <w:tabs>
          <w:tab w:val="left" w:pos="7513"/>
        </w:tabs>
        <w:spacing w:after="0"/>
        <w:ind w:left="851" w:right="0"/>
        <w:jc w:val="both"/>
        <w:rPr>
          <w:rFonts w:ascii="Arial" w:hAnsi="Arial" w:cs="Arial"/>
          <w:sz w:val="24"/>
          <w:szCs w:val="24"/>
        </w:rPr>
      </w:pPr>
      <w:r>
        <w:rPr>
          <w:rFonts w:ascii="Arial" w:hAnsi="Arial" w:cs="Arial"/>
          <w:sz w:val="24"/>
          <w:szCs w:val="24"/>
        </w:rPr>
        <w:t>Lakukan pemeriksaan visual pada seluruh sistem kontrol angin untuk mencari tanda-tanda kebocoran, kerusakan, atau keausan pada komponen seperti selang, katup, silinder, dan perangkat lainnya. Perhatikan apakah ada kebocoran udara yang tidak normal atau tanda-tanda korosi atau kerusakan fisik pada komponen.</w:t>
      </w:r>
    </w:p>
    <w:p>
      <w:pPr>
        <w:pStyle w:val="29"/>
        <w:widowControl w:val="0"/>
        <w:numPr>
          <w:ilvl w:val="0"/>
          <w:numId w:val="31"/>
        </w:numPr>
        <w:tabs>
          <w:tab w:val="left" w:pos="3011"/>
        </w:tabs>
        <w:autoSpaceDE w:val="0"/>
        <w:autoSpaceDN w:val="0"/>
        <w:spacing w:after="0"/>
        <w:ind w:left="851" w:right="0" w:hanging="284"/>
        <w:contextualSpacing w:val="0"/>
        <w:jc w:val="both"/>
        <w:rPr>
          <w:rFonts w:ascii="Arial" w:hAnsi="Arial" w:cs="Arial"/>
          <w:sz w:val="24"/>
        </w:rPr>
      </w:pPr>
      <w:r>
        <w:rPr>
          <w:rFonts w:ascii="Arial" w:hAnsi="Arial" w:cs="Arial"/>
          <w:sz w:val="24"/>
        </w:rPr>
        <w:t>Pemeriksaan tekanan:</w:t>
      </w:r>
    </w:p>
    <w:p>
      <w:pPr>
        <w:pStyle w:val="14"/>
        <w:spacing w:line="360" w:lineRule="auto"/>
        <w:ind w:left="851" w:right="0"/>
        <w:jc w:val="both"/>
        <w:rPr>
          <w:rFonts w:cs="Arial"/>
        </w:rPr>
      </w:pPr>
      <w:r>
        <w:rPr>
          <w:rFonts w:cs="Arial"/>
        </w:rPr>
        <w:t>Periksa tekanan udara pada sistem kontrol angin dengan menggunakan manometer yang sesuai. Pastikan tekanan udara berada dalam rentang yang ditentukan oleh spesifikasi produsen atau peraturan yang berlaku. Jika tekanan udara terlalu rendah, periksa sistem untuk mencari kebocoran atau masalah lain yang mungkin menyebabkan penurunan tekanan.</w:t>
      </w:r>
    </w:p>
    <w:p>
      <w:pPr>
        <w:pStyle w:val="29"/>
        <w:widowControl w:val="0"/>
        <w:numPr>
          <w:ilvl w:val="0"/>
          <w:numId w:val="31"/>
        </w:numPr>
        <w:tabs>
          <w:tab w:val="left" w:pos="3011"/>
        </w:tabs>
        <w:autoSpaceDE w:val="0"/>
        <w:autoSpaceDN w:val="0"/>
        <w:spacing w:after="0"/>
        <w:ind w:left="851" w:right="0" w:hanging="284"/>
        <w:contextualSpacing w:val="0"/>
        <w:jc w:val="both"/>
        <w:rPr>
          <w:rFonts w:ascii="Arial" w:hAnsi="Arial" w:cs="Arial"/>
          <w:sz w:val="24"/>
        </w:rPr>
      </w:pPr>
      <w:r>
        <w:rPr>
          <w:rFonts w:ascii="Arial" w:hAnsi="Arial" w:cs="Arial"/>
          <w:sz w:val="24"/>
        </w:rPr>
        <w:t>Pembersiha komponen:</w:t>
      </w:r>
    </w:p>
    <w:p>
      <w:pPr>
        <w:pStyle w:val="14"/>
        <w:spacing w:before="139" w:line="360" w:lineRule="auto"/>
        <w:ind w:left="851" w:right="0"/>
        <w:jc w:val="both"/>
        <w:rPr>
          <w:rFonts w:cs="Arial"/>
        </w:rPr>
      </w:pPr>
      <w:r>
        <w:rPr>
          <w:rFonts w:cs="Arial"/>
        </w:rPr>
        <w:t>Bersihkan komponen sistem kontrol angin secara rutin untuk menghilangkan kotoran, debu, atau partikel lain yang dapat mengganggu kinerja mereka. Gunakan kain bersih atau sikat lembut untuk membersihkan permukaan komponen, dan pastikan tidak ada kotoran yang masuk ke dalam saluran udara atau katup.</w:t>
      </w:r>
    </w:p>
    <w:p>
      <w:pPr>
        <w:pStyle w:val="29"/>
        <w:widowControl w:val="0"/>
        <w:numPr>
          <w:ilvl w:val="0"/>
          <w:numId w:val="31"/>
        </w:numPr>
        <w:tabs>
          <w:tab w:val="left" w:pos="3011"/>
        </w:tabs>
        <w:autoSpaceDE w:val="0"/>
        <w:autoSpaceDN w:val="0"/>
        <w:spacing w:after="0"/>
        <w:ind w:left="851" w:right="0" w:hanging="284"/>
        <w:contextualSpacing w:val="0"/>
        <w:jc w:val="both"/>
        <w:rPr>
          <w:rFonts w:ascii="Arial" w:hAnsi="Arial" w:cs="Arial"/>
          <w:sz w:val="24"/>
        </w:rPr>
      </w:pPr>
      <w:r>
        <w:rPr>
          <w:rFonts w:ascii="Arial" w:hAnsi="Arial" w:cs="Arial"/>
          <w:sz w:val="24"/>
        </w:rPr>
        <w:t>Rekam data dan pelaporan:</w:t>
      </w:r>
    </w:p>
    <w:p>
      <w:pPr>
        <w:pStyle w:val="14"/>
        <w:spacing w:before="139" w:line="360" w:lineRule="auto"/>
        <w:ind w:left="851" w:right="0"/>
        <w:jc w:val="both"/>
        <w:rPr>
          <w:rFonts w:cs="Arial"/>
        </w:rPr>
      </w:pPr>
      <w:r>
        <w:rPr>
          <w:rFonts w:cs="Arial"/>
        </w:rPr>
        <w:t>Penting untuk mencatat hasil pemeriksaan harian, termasuk tekanan udara, dan temuan lainnya. Jika ada masalah atau kegagalan yang terdeteksi, segera laporkan ke bagian teknis kapal untuk dilakukan tindakan lebih lanjut.</w:t>
      </w:r>
    </w:p>
    <w:p>
      <w:pPr>
        <w:pStyle w:val="14"/>
        <w:numPr>
          <w:ilvl w:val="0"/>
          <w:numId w:val="31"/>
        </w:numPr>
        <w:tabs>
          <w:tab w:val="left" w:pos="7230"/>
          <w:tab w:val="left" w:pos="7797"/>
        </w:tabs>
        <w:spacing w:line="360" w:lineRule="auto"/>
        <w:ind w:left="851" w:right="0" w:hanging="284"/>
        <w:jc w:val="both"/>
        <w:rPr>
          <w:rFonts w:cs="Arial"/>
        </w:rPr>
      </w:pPr>
      <w:r>
        <w:rPr>
          <w:rFonts w:cs="Arial"/>
        </w:rPr>
        <w:t>pengecekan fungsi:</w:t>
      </w:r>
    </w:p>
    <w:p>
      <w:pPr>
        <w:pStyle w:val="14"/>
        <w:tabs>
          <w:tab w:val="left" w:pos="7938"/>
        </w:tabs>
        <w:spacing w:line="360" w:lineRule="auto"/>
        <w:ind w:left="851" w:right="0"/>
        <w:jc w:val="both"/>
        <w:rPr>
          <w:rFonts w:cs="Arial"/>
        </w:rPr>
      </w:pPr>
      <w:r>
        <w:rPr>
          <w:rFonts w:cs="Arial"/>
        </w:rPr>
        <w:t>Periksa fungsi komponen sistem kontrol angin seperti katup, silinder, dan perangkat lainnya. Pastikan mereka bergerak dengan lancar dan merespons perintah kontrol dengan baik. Jika ada tanda-tanda masalah, seperti kebocoran atau gerakan yang tidak normal, perlu dilakukan pemeriksaan lebih lanjut dan perbaikan.</w:t>
      </w:r>
    </w:p>
    <w:p>
      <w:pPr>
        <w:pStyle w:val="14"/>
        <w:spacing w:before="240" w:after="240" w:line="360" w:lineRule="auto"/>
        <w:ind w:left="851" w:right="0" w:firstLine="283"/>
        <w:jc w:val="both"/>
        <w:rPr>
          <w:rFonts w:cs="Arial"/>
          <w:lang w:val="id-ID"/>
        </w:rPr>
      </w:pPr>
      <w:r>
        <w:rPr>
          <w:rFonts w:cs="Arial"/>
        </w:rPr>
        <w:t>Dengan</w:t>
      </w:r>
      <w:r>
        <w:rPr>
          <w:rFonts w:cs="Arial"/>
          <w:spacing w:val="1"/>
        </w:rPr>
        <w:t xml:space="preserve"> </w:t>
      </w:r>
      <w:r>
        <w:rPr>
          <w:rFonts w:cs="Arial"/>
        </w:rPr>
        <w:t>melakukan</w:t>
      </w:r>
      <w:r>
        <w:rPr>
          <w:rFonts w:cs="Arial"/>
          <w:spacing w:val="1"/>
        </w:rPr>
        <w:t xml:space="preserve"> </w:t>
      </w:r>
      <w:r>
        <w:rPr>
          <w:rFonts w:cs="Arial"/>
        </w:rPr>
        <w:t>perawatan</w:t>
      </w:r>
      <w:r>
        <w:rPr>
          <w:rFonts w:cs="Arial"/>
          <w:spacing w:val="1"/>
        </w:rPr>
        <w:t xml:space="preserve"> </w:t>
      </w:r>
      <w:r>
        <w:rPr>
          <w:rFonts w:cs="Arial"/>
        </w:rPr>
        <w:t>harian</w:t>
      </w:r>
      <w:r>
        <w:rPr>
          <w:rFonts w:cs="Arial"/>
          <w:spacing w:val="1"/>
        </w:rPr>
        <w:t xml:space="preserve"> </w:t>
      </w:r>
      <w:r>
        <w:rPr>
          <w:rFonts w:cs="Arial"/>
        </w:rPr>
        <w:t>yang</w:t>
      </w:r>
      <w:r>
        <w:rPr>
          <w:rFonts w:cs="Arial"/>
          <w:spacing w:val="1"/>
        </w:rPr>
        <w:t xml:space="preserve"> </w:t>
      </w:r>
      <w:r>
        <w:rPr>
          <w:rFonts w:cs="Arial"/>
        </w:rPr>
        <w:t>baik</w:t>
      </w:r>
      <w:r>
        <w:rPr>
          <w:rFonts w:cs="Arial"/>
          <w:spacing w:val="1"/>
        </w:rPr>
        <w:t xml:space="preserve"> </w:t>
      </w:r>
      <w:r>
        <w:rPr>
          <w:rFonts w:cs="Arial"/>
        </w:rPr>
        <w:t>dan</w:t>
      </w:r>
      <w:r>
        <w:rPr>
          <w:rFonts w:cs="Arial"/>
          <w:spacing w:val="1"/>
        </w:rPr>
        <w:t xml:space="preserve"> </w:t>
      </w:r>
      <w:r>
        <w:rPr>
          <w:rFonts w:cs="Arial"/>
        </w:rPr>
        <w:t>teratur,</w:t>
      </w:r>
      <w:r>
        <w:rPr>
          <w:rFonts w:cs="Arial"/>
          <w:spacing w:val="1"/>
        </w:rPr>
        <w:t xml:space="preserve"> </w:t>
      </w:r>
      <w:r>
        <w:rPr>
          <w:rFonts w:cs="Arial"/>
        </w:rPr>
        <w:t>diharapkan mesin induk di kapal dapat beroperasi dengan lebih baik</w:t>
      </w:r>
      <w:r>
        <w:rPr>
          <w:rFonts w:cs="Arial"/>
          <w:spacing w:val="1"/>
        </w:rPr>
        <w:t xml:space="preserve"> </w:t>
      </w:r>
      <w:r>
        <w:rPr>
          <w:rFonts w:cs="Arial"/>
        </w:rPr>
        <w:t>dan</w:t>
      </w:r>
      <w:r>
        <w:rPr>
          <w:rFonts w:cs="Arial"/>
          <w:spacing w:val="1"/>
        </w:rPr>
        <w:t xml:space="preserve"> </w:t>
      </w:r>
      <w:r>
        <w:rPr>
          <w:rFonts w:cs="Arial"/>
        </w:rPr>
        <w:t>lebih</w:t>
      </w:r>
      <w:r>
        <w:rPr>
          <w:rFonts w:cs="Arial"/>
          <w:spacing w:val="1"/>
        </w:rPr>
        <w:t xml:space="preserve"> </w:t>
      </w:r>
      <w:r>
        <w:rPr>
          <w:rFonts w:cs="Arial"/>
        </w:rPr>
        <w:t>andal,</w:t>
      </w:r>
      <w:r>
        <w:rPr>
          <w:rFonts w:cs="Arial"/>
          <w:spacing w:val="1"/>
        </w:rPr>
        <w:t xml:space="preserve"> </w:t>
      </w:r>
      <w:r>
        <w:rPr>
          <w:rFonts w:cs="Arial"/>
        </w:rPr>
        <w:t>serta</w:t>
      </w:r>
      <w:r>
        <w:rPr>
          <w:rFonts w:cs="Arial"/>
          <w:spacing w:val="1"/>
        </w:rPr>
        <w:t xml:space="preserve"> </w:t>
      </w:r>
      <w:r>
        <w:rPr>
          <w:rFonts w:cs="Arial"/>
        </w:rPr>
        <w:t>dapat</w:t>
      </w:r>
      <w:r>
        <w:rPr>
          <w:rFonts w:cs="Arial"/>
          <w:spacing w:val="1"/>
        </w:rPr>
        <w:t xml:space="preserve"> </w:t>
      </w:r>
      <w:r>
        <w:rPr>
          <w:rFonts w:cs="Arial"/>
        </w:rPr>
        <w:t>memperpanjang</w:t>
      </w:r>
      <w:r>
        <w:rPr>
          <w:rFonts w:cs="Arial"/>
          <w:spacing w:val="1"/>
        </w:rPr>
        <w:t xml:space="preserve"> </w:t>
      </w:r>
      <w:r>
        <w:rPr>
          <w:rFonts w:cs="Arial"/>
        </w:rPr>
        <w:t>umur</w:t>
      </w:r>
      <w:r>
        <w:rPr>
          <w:rFonts w:cs="Arial"/>
          <w:spacing w:val="1"/>
        </w:rPr>
        <w:t xml:space="preserve"> </w:t>
      </w:r>
      <w:r>
        <w:rPr>
          <w:rFonts w:cs="Arial"/>
        </w:rPr>
        <w:t>pakai</w:t>
      </w:r>
      <w:r>
        <w:rPr>
          <w:rFonts w:cs="Arial"/>
          <w:spacing w:val="1"/>
        </w:rPr>
        <w:t xml:space="preserve"> </w:t>
      </w:r>
      <w:r>
        <w:rPr>
          <w:rFonts w:cs="Arial"/>
        </w:rPr>
        <w:t>mesin</w:t>
      </w:r>
      <w:r>
        <w:rPr>
          <w:rFonts w:cs="Arial"/>
          <w:spacing w:val="1"/>
        </w:rPr>
        <w:t xml:space="preserve"> </w:t>
      </w:r>
      <w:r>
        <w:rPr>
          <w:rFonts w:cs="Arial"/>
        </w:rPr>
        <w:t>tersebut.</w:t>
      </w:r>
    </w:p>
    <w:p>
      <w:pPr>
        <w:pStyle w:val="29"/>
        <w:widowControl w:val="0"/>
        <w:numPr>
          <w:ilvl w:val="0"/>
          <w:numId w:val="30"/>
        </w:numPr>
        <w:tabs>
          <w:tab w:val="left" w:pos="2442"/>
        </w:tabs>
        <w:autoSpaceDE w:val="0"/>
        <w:autoSpaceDN w:val="0"/>
        <w:spacing w:after="240" w:line="240" w:lineRule="auto"/>
        <w:ind w:left="567" w:right="0" w:hanging="283"/>
        <w:contextualSpacing w:val="0"/>
        <w:jc w:val="both"/>
        <w:rPr>
          <w:rFonts w:ascii="Arial" w:hAnsi="Arial" w:cs="Arial"/>
          <w:sz w:val="24"/>
        </w:rPr>
      </w:pPr>
      <w:r>
        <w:rPr>
          <w:rFonts w:ascii="Arial" w:hAnsi="Arial" w:cs="Arial"/>
          <w:sz w:val="24"/>
        </w:rPr>
        <w:t>Perawatan</w:t>
      </w:r>
      <w:r>
        <w:rPr>
          <w:rFonts w:ascii="Arial" w:hAnsi="Arial" w:cs="Arial"/>
          <w:spacing w:val="-3"/>
          <w:sz w:val="24"/>
        </w:rPr>
        <w:t xml:space="preserve"> </w:t>
      </w:r>
      <w:r>
        <w:rPr>
          <w:rFonts w:ascii="Arial" w:hAnsi="Arial" w:cs="Arial"/>
          <w:sz w:val="24"/>
        </w:rPr>
        <w:t>Berkala</w:t>
      </w:r>
    </w:p>
    <w:p>
      <w:pPr>
        <w:pStyle w:val="29"/>
        <w:widowControl w:val="0"/>
        <w:numPr>
          <w:ilvl w:val="2"/>
          <w:numId w:val="26"/>
        </w:numPr>
        <w:autoSpaceDE w:val="0"/>
        <w:autoSpaceDN w:val="0"/>
        <w:spacing w:after="240" w:line="240" w:lineRule="auto"/>
        <w:ind w:left="851" w:right="0" w:hanging="284"/>
        <w:jc w:val="both"/>
        <w:rPr>
          <w:rFonts w:ascii="Arial" w:hAnsi="Arial" w:cs="Arial"/>
          <w:sz w:val="24"/>
        </w:rPr>
      </w:pPr>
      <w:r>
        <w:rPr>
          <w:rFonts w:ascii="Arial" w:hAnsi="Arial" w:cs="Arial"/>
          <w:sz w:val="24"/>
        </w:rPr>
        <w:t>Inspeksi menyeluruh:</w:t>
      </w:r>
    </w:p>
    <w:p>
      <w:pPr>
        <w:pStyle w:val="14"/>
        <w:spacing w:before="240" w:line="360" w:lineRule="auto"/>
        <w:ind w:left="851"/>
        <w:jc w:val="both"/>
        <w:rPr>
          <w:rFonts w:cs="Arial"/>
        </w:rPr>
      </w:pPr>
      <w:r>
        <w:rPr>
          <w:rFonts w:cs="Arial"/>
        </w:rPr>
        <w:t>Lakukan inspeksi menyeluruh pada seluruh sistem kontrol angin, termasuk komponen seperti katup, silinder, filter, regulator tekanan, dan perangkat lainnya. Periksa apakah ada kerusakan, korosi, keausan, atau tanda-tanda kebocoran. Pastikan semua komponen berfungsi dengan baik dan dalam kondisi yang baik.</w:t>
      </w:r>
    </w:p>
    <w:p>
      <w:pPr>
        <w:pStyle w:val="29"/>
        <w:widowControl w:val="0"/>
        <w:numPr>
          <w:ilvl w:val="2"/>
          <w:numId w:val="26"/>
        </w:numPr>
        <w:tabs>
          <w:tab w:val="left" w:pos="851"/>
        </w:tabs>
        <w:autoSpaceDE w:val="0"/>
        <w:autoSpaceDN w:val="0"/>
        <w:spacing w:before="1" w:after="0" w:line="240" w:lineRule="auto"/>
        <w:ind w:left="851" w:hanging="284"/>
        <w:contextualSpacing w:val="0"/>
        <w:jc w:val="both"/>
        <w:rPr>
          <w:rFonts w:ascii="Arial" w:hAnsi="Arial" w:cs="Arial"/>
          <w:sz w:val="24"/>
        </w:rPr>
      </w:pPr>
      <w:r>
        <w:rPr>
          <w:rFonts w:ascii="Arial" w:hAnsi="Arial" w:cs="Arial"/>
          <w:sz w:val="24"/>
        </w:rPr>
        <w:t>Pemeriksaan tekanan:</w:t>
      </w:r>
    </w:p>
    <w:p>
      <w:pPr>
        <w:pStyle w:val="14"/>
        <w:spacing w:before="136" w:line="360" w:lineRule="auto"/>
        <w:ind w:left="851"/>
        <w:jc w:val="both"/>
        <w:rPr>
          <w:rFonts w:cs="Arial"/>
          <w:lang w:val="id-ID"/>
        </w:rPr>
      </w:pPr>
      <w:r>
        <w:rPr>
          <w:rFonts w:cs="Arial"/>
        </w:rPr>
        <w:t>Periksa tekanan udara pada sistem kontrol angin dengan menggunakan manometer yang akurat. Pastikan tekanan udara berada dalam rentang yang ditentukan oleh spesifikasi produsen atau peraturan yang berlaku. Jika tekanan udara tidak sesuai, periksa sistem untuk mencari masalah seperti kebocoran atau masalah pada regulator tekanan.</w:t>
      </w:r>
    </w:p>
    <w:p>
      <w:pPr>
        <w:pStyle w:val="29"/>
        <w:widowControl w:val="0"/>
        <w:numPr>
          <w:ilvl w:val="2"/>
          <w:numId w:val="26"/>
        </w:numPr>
        <w:autoSpaceDE w:val="0"/>
        <w:autoSpaceDN w:val="0"/>
        <w:spacing w:after="0" w:line="240" w:lineRule="auto"/>
        <w:ind w:left="851" w:hanging="284"/>
        <w:contextualSpacing w:val="0"/>
        <w:jc w:val="both"/>
        <w:rPr>
          <w:rFonts w:ascii="Arial" w:hAnsi="Arial" w:cs="Arial"/>
          <w:sz w:val="24"/>
        </w:rPr>
      </w:pPr>
      <w:r>
        <w:rPr>
          <w:rFonts w:ascii="Arial" w:hAnsi="Arial" w:cs="Arial"/>
          <w:sz w:val="24"/>
        </w:rPr>
        <w:t>Pembersihan dan pemeliharaan komponen:</w:t>
      </w:r>
    </w:p>
    <w:p>
      <w:pPr>
        <w:pStyle w:val="14"/>
        <w:tabs>
          <w:tab w:val="left" w:pos="7938"/>
        </w:tabs>
        <w:spacing w:before="137" w:line="360" w:lineRule="auto"/>
        <w:ind w:left="851"/>
        <w:jc w:val="both"/>
        <w:rPr>
          <w:rFonts w:cs="Arial"/>
        </w:rPr>
      </w:pPr>
      <w:r>
        <w:rPr>
          <w:rFonts w:cs="Arial"/>
        </w:rPr>
        <w:t>Bersihkan komponen sistem kontrol angin secara menyeluruh untuk menghilangkan kotoran, debu, minyak, atau partikel lain yang dapat mengganggu kinerja mereka. Gunakan kain bersih, sikat lembut, atau peralatan pembersih yang sesuai. Selain itu, lakukan pemeliharaan rutin seperti pelumasan pada komponen yang membutuhkan.</w:t>
      </w:r>
    </w:p>
    <w:p>
      <w:pPr>
        <w:pStyle w:val="29"/>
        <w:widowControl w:val="0"/>
        <w:numPr>
          <w:ilvl w:val="2"/>
          <w:numId w:val="26"/>
        </w:numPr>
        <w:autoSpaceDE w:val="0"/>
        <w:autoSpaceDN w:val="0"/>
        <w:spacing w:after="0" w:line="275" w:lineRule="exact"/>
        <w:ind w:left="851" w:hanging="284"/>
        <w:contextualSpacing w:val="0"/>
        <w:jc w:val="both"/>
        <w:rPr>
          <w:rFonts w:ascii="Arial" w:hAnsi="Arial" w:cs="Arial"/>
          <w:sz w:val="24"/>
        </w:rPr>
      </w:pPr>
      <w:r>
        <w:rPr>
          <w:rFonts w:ascii="Arial" w:hAnsi="Arial" w:cs="Arial"/>
          <w:sz w:val="24"/>
        </w:rPr>
        <w:t>Penggantian filter udara:</w:t>
      </w:r>
    </w:p>
    <w:p>
      <w:pPr>
        <w:pStyle w:val="14"/>
        <w:spacing w:before="139" w:line="360" w:lineRule="auto"/>
        <w:ind w:left="851"/>
        <w:jc w:val="both"/>
        <w:rPr>
          <w:rFonts w:cs="Arial"/>
        </w:rPr>
      </w:pPr>
      <w:r>
        <w:rPr>
          <w:rFonts w:cs="Arial"/>
        </w:rPr>
        <w:t>Filter udara pada sistem kontrol angin perlu diganti secara berkala sesuai dengan jadwal yang ditentukan oleh produsen. Filter yang kotor atau tersumbat dapat mempengaruhi aliran udara yang masuk ke sistem dan mengurangi kinerja sistem secara keseluruhan.</w:t>
      </w:r>
    </w:p>
    <w:p>
      <w:pPr>
        <w:pStyle w:val="14"/>
        <w:numPr>
          <w:ilvl w:val="2"/>
          <w:numId w:val="26"/>
        </w:numPr>
        <w:spacing w:before="139" w:line="360" w:lineRule="auto"/>
        <w:ind w:left="851" w:right="962" w:hanging="284"/>
        <w:jc w:val="both"/>
        <w:rPr>
          <w:rFonts w:cs="Arial"/>
        </w:rPr>
      </w:pPr>
      <w:r>
        <w:rPr>
          <w:rFonts w:cs="Arial"/>
        </w:rPr>
        <w:t>Kalibras dan penyesuain:</w:t>
      </w:r>
    </w:p>
    <w:p>
      <w:pPr>
        <w:tabs>
          <w:tab w:val="left" w:pos="7938"/>
        </w:tabs>
        <w:ind w:left="851" w:right="0"/>
        <w:jc w:val="both"/>
        <w:rPr>
          <w:rFonts w:ascii="Arial" w:hAnsi="Arial" w:cs="Arial"/>
          <w:sz w:val="24"/>
          <w:szCs w:val="24"/>
        </w:rPr>
      </w:pPr>
      <w:r>
        <w:rPr>
          <w:rFonts w:ascii="Arial" w:hAnsi="Arial" w:cs="Arial"/>
          <w:sz w:val="24"/>
          <w:szCs w:val="24"/>
        </w:rPr>
        <w:t>Sistem kontrol angin mungkin perlu dikalibrasi atau disesuaikan secara berkala untuk memastikan kinerja yang optimal. Ini meliputi pengaturan ulang tekanan, penyesuaian sensitivitas katup, atau penyesuaian parameter sistem lainnya. Pastikan untuk merujuk pada petunjuk pabrikan atau mengonsultasikan teknisi yang berpengalaman untuk melakukan kalibrasi yang tepat.</w:t>
      </w:r>
    </w:p>
    <w:p>
      <w:pPr>
        <w:pStyle w:val="14"/>
        <w:tabs>
          <w:tab w:val="left" w:pos="851"/>
        </w:tabs>
        <w:spacing w:before="1" w:line="360" w:lineRule="auto"/>
        <w:ind w:left="851" w:right="0" w:firstLine="284"/>
        <w:jc w:val="both"/>
        <w:rPr>
          <w:rFonts w:cs="Arial"/>
        </w:rPr>
      </w:pPr>
      <w:r>
        <w:rPr>
          <w:rFonts w:cs="Arial"/>
        </w:rPr>
        <w:t>Dengan melakukan perawatan berkala yang baik dan teratur,</w:t>
      </w:r>
      <w:r>
        <w:rPr>
          <w:rFonts w:cs="Arial"/>
          <w:spacing w:val="1"/>
        </w:rPr>
        <w:t xml:space="preserve"> </w:t>
      </w:r>
      <w:r>
        <w:rPr>
          <w:rFonts w:cs="Arial"/>
        </w:rPr>
        <w:t>diharapkan mesin induk di kapal dapat beroperasi dengan lebih baik</w:t>
      </w:r>
      <w:r>
        <w:rPr>
          <w:rFonts w:cs="Arial"/>
          <w:spacing w:val="1"/>
        </w:rPr>
        <w:t xml:space="preserve"> </w:t>
      </w:r>
      <w:r>
        <w:rPr>
          <w:rFonts w:cs="Arial"/>
        </w:rPr>
        <w:t>serta</w:t>
      </w:r>
      <w:r>
        <w:rPr>
          <w:rFonts w:cs="Arial"/>
          <w:spacing w:val="13"/>
        </w:rPr>
        <w:t xml:space="preserve"> </w:t>
      </w:r>
      <w:r>
        <w:rPr>
          <w:rFonts w:cs="Arial"/>
        </w:rPr>
        <w:t>dapat</w:t>
      </w:r>
      <w:r>
        <w:rPr>
          <w:rFonts w:cs="Arial"/>
          <w:spacing w:val="8"/>
        </w:rPr>
        <w:t xml:space="preserve"> </w:t>
      </w:r>
      <w:r>
        <w:rPr>
          <w:rFonts w:cs="Arial"/>
        </w:rPr>
        <w:t>memperpanjang</w:t>
      </w:r>
      <w:r>
        <w:rPr>
          <w:rFonts w:cs="Arial"/>
          <w:spacing w:val="11"/>
        </w:rPr>
        <w:t xml:space="preserve"> </w:t>
      </w:r>
      <w:r>
        <w:rPr>
          <w:rFonts w:cs="Arial"/>
        </w:rPr>
        <w:t>umur</w:t>
      </w:r>
      <w:r>
        <w:rPr>
          <w:rFonts w:cs="Arial"/>
          <w:spacing w:val="12"/>
        </w:rPr>
        <w:t xml:space="preserve"> </w:t>
      </w:r>
      <w:r>
        <w:rPr>
          <w:rFonts w:cs="Arial"/>
        </w:rPr>
        <w:t>pakai</w:t>
      </w:r>
      <w:r>
        <w:rPr>
          <w:rFonts w:cs="Arial"/>
          <w:spacing w:val="10"/>
        </w:rPr>
        <w:t xml:space="preserve"> </w:t>
      </w:r>
      <w:r>
        <w:rPr>
          <w:rFonts w:cs="Arial"/>
        </w:rPr>
        <w:t>mesin</w:t>
      </w: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tabs>
          <w:tab w:val="left" w:pos="1265"/>
        </w:tabs>
        <w:rPr>
          <w:rFonts w:ascii="Arial" w:hAnsi="Arial" w:cs="Arial"/>
          <w:lang w:val="id-ID"/>
        </w:rPr>
      </w:pPr>
    </w:p>
    <w:p>
      <w:pPr>
        <w:pStyle w:val="2"/>
        <w:numPr>
          <w:ilvl w:val="0"/>
          <w:numId w:val="0"/>
        </w:numPr>
        <w:spacing w:before="0"/>
        <w:ind w:right="0"/>
        <w:jc w:val="center"/>
        <w:rPr>
          <w:rFonts w:ascii="Arial" w:hAnsi="Arial" w:cs="Arial"/>
          <w:color w:val="auto"/>
          <w:lang w:val="id-ID"/>
        </w:rPr>
      </w:pPr>
      <w:bookmarkStart w:id="81" w:name="_Toc137547173"/>
      <w:bookmarkStart w:id="82" w:name="_Toc159182966"/>
      <w:r>
        <w:rPr>
          <w:rFonts w:ascii="Arial" w:hAnsi="Arial" w:cs="Arial"/>
          <w:color w:val="auto"/>
        </w:rPr>
        <w:t>BAB V</w:t>
      </w:r>
      <w:bookmarkEnd w:id="81"/>
      <w:bookmarkEnd w:id="82"/>
      <w:bookmarkStart w:id="83" w:name="_bookmark42"/>
      <w:bookmarkEnd w:id="83"/>
      <w:r>
        <w:rPr>
          <w:rFonts w:ascii="Arial" w:hAnsi="Arial" w:cs="Arial"/>
          <w:color w:val="auto"/>
          <w:lang w:val="id-ID"/>
        </w:rPr>
        <w:t xml:space="preserve"> </w:t>
      </w:r>
    </w:p>
    <w:p>
      <w:pPr>
        <w:pStyle w:val="2"/>
        <w:numPr>
          <w:ilvl w:val="0"/>
          <w:numId w:val="0"/>
        </w:numPr>
        <w:spacing w:before="0" w:line="240" w:lineRule="auto"/>
        <w:ind w:right="0"/>
        <w:jc w:val="center"/>
        <w:rPr>
          <w:rFonts w:ascii="Arial" w:hAnsi="Arial" w:cs="Arial"/>
          <w:color w:val="auto"/>
        </w:rPr>
      </w:pPr>
      <w:bookmarkStart w:id="84" w:name="_Toc159182967"/>
      <w:r>
        <w:rPr>
          <w:rFonts w:ascii="Arial" w:hAnsi="Arial" w:cs="Arial"/>
          <w:color w:val="auto"/>
        </w:rPr>
        <w:t>KESIMPULAN</w:t>
      </w:r>
      <w:r>
        <w:rPr>
          <w:rFonts w:ascii="Arial" w:hAnsi="Arial" w:cs="Arial"/>
          <w:color w:val="auto"/>
          <w:lang w:val="id-ID"/>
        </w:rPr>
        <w:t xml:space="preserve"> DAN SARAN</w:t>
      </w:r>
      <w:bookmarkEnd w:id="84"/>
    </w:p>
    <w:p>
      <w:pPr>
        <w:pStyle w:val="3"/>
        <w:numPr>
          <w:ilvl w:val="0"/>
          <w:numId w:val="32"/>
        </w:numPr>
        <w:ind w:left="284" w:right="0" w:hanging="284"/>
        <w:rPr>
          <w:rFonts w:ascii="Arial" w:hAnsi="Arial" w:cs="Arial"/>
          <w:color w:val="auto"/>
          <w:sz w:val="24"/>
        </w:rPr>
      </w:pPr>
      <w:bookmarkStart w:id="85" w:name="_bookmark43"/>
      <w:bookmarkEnd w:id="85"/>
      <w:bookmarkStart w:id="86" w:name="_Toc159182968"/>
      <w:r>
        <w:rPr>
          <w:rFonts w:ascii="Arial" w:hAnsi="Arial" w:cs="Arial"/>
          <w:color w:val="auto"/>
          <w:sz w:val="24"/>
        </w:rPr>
        <w:t>Kesimpulan</w:t>
      </w:r>
      <w:bookmarkEnd w:id="86"/>
    </w:p>
    <w:p>
      <w:pPr>
        <w:ind w:left="360" w:firstLine="360"/>
        <w:jc w:val="both"/>
        <w:rPr>
          <w:rFonts w:ascii="Arial" w:hAnsi="Arial" w:cs="Arial"/>
          <w:color w:val="000000"/>
          <w:sz w:val="24"/>
          <w:szCs w:val="24"/>
        </w:rPr>
      </w:pPr>
      <w:r>
        <w:rPr>
          <w:rFonts w:ascii="Arial" w:hAnsi="Arial" w:cs="Arial"/>
          <w:color w:val="000000"/>
          <w:sz w:val="24"/>
          <w:szCs w:val="24"/>
        </w:rPr>
        <w:t>Berdasarkan data hasil penelitian dan analisis yang telah dilaksanakan, maka dapat disimpulkan bahwa :</w:t>
      </w:r>
    </w:p>
    <w:p>
      <w:pPr>
        <w:pStyle w:val="14"/>
        <w:numPr>
          <w:ilvl w:val="6"/>
          <w:numId w:val="24"/>
        </w:numPr>
        <w:tabs>
          <w:tab w:val="left" w:pos="7797"/>
        </w:tabs>
        <w:spacing w:before="137" w:line="360" w:lineRule="auto"/>
        <w:ind w:left="851" w:right="0" w:hanging="503"/>
        <w:jc w:val="both"/>
        <w:rPr>
          <w:rFonts w:cs="Arial"/>
        </w:rPr>
      </w:pPr>
      <w:r>
        <w:rPr>
          <w:rFonts w:cs="Arial"/>
          <w:lang w:val="zh-CN"/>
        </w:rPr>
        <w:t>F</w:t>
      </w:r>
      <w:r>
        <w:rPr>
          <w:rFonts w:cs="Arial"/>
        </w:rPr>
        <w:t>aktor</w:t>
      </w:r>
      <w:r>
        <w:rPr>
          <w:rFonts w:cs="Arial"/>
          <w:spacing w:val="-13"/>
        </w:rPr>
        <w:t xml:space="preserve"> </w:t>
      </w:r>
      <w:bookmarkStart w:id="87" w:name="_bookmark44"/>
      <w:bookmarkEnd w:id="87"/>
      <w:r>
        <w:rPr>
          <w:rFonts w:cs="Arial"/>
        </w:rPr>
        <w:t>Peneumatic pada mesin induk kapal sangat penting untuk menjaga kinerja yang optimal dan mencegah kegagalan yang tidak diinginkan. Sistem kontrol angin yang terawat dengan baik dapat meningkatkan efisiensi operasional, keandalan, dan keselamatan mesin induk kapal.</w:t>
      </w:r>
    </w:p>
    <w:p>
      <w:pPr>
        <w:pStyle w:val="14"/>
        <w:numPr>
          <w:ilvl w:val="6"/>
          <w:numId w:val="24"/>
        </w:numPr>
        <w:tabs>
          <w:tab w:val="left" w:pos="7797"/>
        </w:tabs>
        <w:spacing w:before="137" w:line="360" w:lineRule="auto"/>
        <w:ind w:left="851" w:right="0" w:hanging="503"/>
        <w:jc w:val="both"/>
        <w:rPr>
          <w:rFonts w:cs="Arial"/>
        </w:rPr>
      </w:pPr>
      <w:r>
        <w:rPr>
          <w:rFonts w:cs="Arial"/>
        </w:rPr>
        <w:t>Penyebab Sistem pneumatik kapal dapat mengalami kelainan karena sejumlah alasan, termasuk kebocoran udara, kerusakan pada komponen pneumatik, atau gangguan pada sistem pengontrolnya. Perawatan rutin dan pemantauan dapat membantu mencegah masalah ini.</w:t>
      </w:r>
    </w:p>
    <w:p>
      <w:pPr>
        <w:pStyle w:val="3"/>
        <w:numPr>
          <w:ilvl w:val="0"/>
          <w:numId w:val="32"/>
        </w:numPr>
        <w:ind w:left="284" w:right="0" w:hanging="284"/>
        <w:rPr>
          <w:rFonts w:ascii="Arial" w:hAnsi="Arial" w:cs="Arial"/>
          <w:color w:val="auto"/>
          <w:sz w:val="24"/>
        </w:rPr>
      </w:pPr>
      <w:r>
        <w:rPr>
          <w:rFonts w:ascii="Arial" w:hAnsi="Arial" w:cs="Arial"/>
          <w:color w:val="auto"/>
          <w:sz w:val="28"/>
          <w:szCs w:val="29"/>
          <w:shd w:val="clear" w:color="auto" w:fill="F7F7F8"/>
          <w:lang w:val="id-ID"/>
        </w:rPr>
        <w:t xml:space="preserve"> </w:t>
      </w:r>
      <w:bookmarkStart w:id="88" w:name="_Toc159182969"/>
      <w:r>
        <w:rPr>
          <w:rFonts w:ascii="Arial" w:hAnsi="Arial" w:cs="Arial"/>
          <w:color w:val="auto"/>
          <w:sz w:val="24"/>
        </w:rPr>
        <w:t>Saran</w:t>
      </w:r>
      <w:bookmarkEnd w:id="88"/>
    </w:p>
    <w:p>
      <w:pPr>
        <w:pStyle w:val="14"/>
        <w:spacing w:before="139" w:line="360" w:lineRule="auto"/>
        <w:ind w:left="284" w:right="0" w:firstLine="850"/>
        <w:jc w:val="both"/>
        <w:rPr>
          <w:rFonts w:cs="Arial"/>
          <w:lang w:val="zh-CN"/>
        </w:rPr>
      </w:pPr>
      <w:r>
        <w:rPr>
          <w:rFonts w:cs="Arial"/>
        </w:rPr>
        <w:t xml:space="preserve">Untuk </w:t>
      </w:r>
      <w:r>
        <w:rPr>
          <w:rFonts w:cs="Arial"/>
          <w:lang w:val="id-ID"/>
        </w:rPr>
        <w:t xml:space="preserve">melakukan perawatan </w:t>
      </w:r>
      <w:r>
        <w:rPr>
          <w:rFonts w:cs="Arial"/>
          <w:i/>
          <w:lang w:val="id-ID"/>
        </w:rPr>
        <w:t>System Control Pneumatic</w:t>
      </w:r>
      <w:r>
        <w:rPr>
          <w:rFonts w:cs="Arial"/>
          <w:i/>
        </w:rPr>
        <w:t xml:space="preserve"> </w:t>
      </w:r>
      <w:r>
        <w:rPr>
          <w:rFonts w:cs="Arial"/>
        </w:rPr>
        <w:t>pada</w:t>
      </w:r>
      <w:r>
        <w:rPr>
          <w:rFonts w:cs="Arial"/>
          <w:spacing w:val="1"/>
        </w:rPr>
        <w:t xml:space="preserve"> </w:t>
      </w:r>
      <w:r>
        <w:rPr>
          <w:rFonts w:cs="Arial"/>
        </w:rPr>
        <w:t>mesin</w:t>
      </w:r>
      <w:r>
        <w:rPr>
          <w:rFonts w:cs="Arial"/>
          <w:spacing w:val="1"/>
        </w:rPr>
        <w:t xml:space="preserve"> </w:t>
      </w:r>
      <w:r>
        <w:rPr>
          <w:rFonts w:cs="Arial"/>
        </w:rPr>
        <w:t>induk,</w:t>
      </w:r>
      <w:r>
        <w:rPr>
          <w:rFonts w:cs="Arial"/>
          <w:spacing w:val="-1"/>
        </w:rPr>
        <w:t xml:space="preserve"> </w:t>
      </w:r>
      <w:r>
        <w:rPr>
          <w:rFonts w:cs="Arial"/>
        </w:rPr>
        <w:t>maka</w:t>
      </w:r>
      <w:r>
        <w:rPr>
          <w:rFonts w:cs="Arial"/>
          <w:spacing w:val="-2"/>
        </w:rPr>
        <w:t xml:space="preserve"> </w:t>
      </w:r>
      <w:r>
        <w:rPr>
          <w:rFonts w:cs="Arial"/>
        </w:rPr>
        <w:t>harus</w:t>
      </w:r>
      <w:r>
        <w:rPr>
          <w:rFonts w:cs="Arial"/>
          <w:spacing w:val="-1"/>
        </w:rPr>
        <w:t xml:space="preserve"> </w:t>
      </w:r>
      <w:r>
        <w:rPr>
          <w:rFonts w:cs="Arial"/>
        </w:rPr>
        <w:t>dilakukan</w:t>
      </w:r>
      <w:r>
        <w:rPr>
          <w:rFonts w:cs="Arial"/>
          <w:spacing w:val="-1"/>
        </w:rPr>
        <w:t xml:space="preserve"> </w:t>
      </w:r>
      <w:r>
        <w:rPr>
          <w:rFonts w:cs="Arial"/>
        </w:rPr>
        <w:t>sebagai</w:t>
      </w:r>
      <w:r>
        <w:rPr>
          <w:rFonts w:cs="Arial"/>
          <w:spacing w:val="-3"/>
        </w:rPr>
        <w:t xml:space="preserve"> </w:t>
      </w:r>
      <w:r>
        <w:rPr>
          <w:rFonts w:cs="Arial"/>
        </w:rPr>
        <w:t>berikut</w:t>
      </w:r>
      <w:r>
        <w:rPr>
          <w:rFonts w:cs="Arial"/>
          <w:lang w:val="zh-CN"/>
        </w:rPr>
        <w:t>:</w:t>
      </w:r>
    </w:p>
    <w:p>
      <w:pPr>
        <w:pStyle w:val="14"/>
        <w:numPr>
          <w:ilvl w:val="1"/>
          <w:numId w:val="33"/>
        </w:numPr>
        <w:spacing w:before="139" w:line="360" w:lineRule="auto"/>
        <w:ind w:left="567" w:right="0" w:hanging="283"/>
        <w:jc w:val="both"/>
        <w:rPr>
          <w:rFonts w:cs="Arial"/>
        </w:rPr>
      </w:pPr>
      <w:r>
        <w:rPr>
          <w:rFonts w:cs="Arial"/>
          <w:lang w:val="id-ID"/>
        </w:rPr>
        <w:t>Buat jadwal perawatan yang teratur</w:t>
      </w:r>
    </w:p>
    <w:p>
      <w:pPr>
        <w:pStyle w:val="14"/>
        <w:spacing w:line="360" w:lineRule="auto"/>
        <w:ind w:left="567" w:right="0"/>
        <w:jc w:val="both"/>
        <w:rPr>
          <w:rFonts w:cs="Arial"/>
        </w:rPr>
      </w:pPr>
      <w:r>
        <w:rPr>
          <w:rFonts w:cs="Arial"/>
        </w:rPr>
        <w:t>Tentukan jadwal perawatan harian, mingguan, bulanan, dan tahunan untuk sistem kontrol angin. Pastikan untuk mengikuti jadwal perawatan yang telah ditetapkan secara konsisten..</w:t>
      </w:r>
    </w:p>
    <w:p>
      <w:pPr>
        <w:pStyle w:val="29"/>
        <w:widowControl w:val="0"/>
        <w:numPr>
          <w:ilvl w:val="1"/>
          <w:numId w:val="33"/>
        </w:numPr>
        <w:autoSpaceDE w:val="0"/>
        <w:autoSpaceDN w:val="0"/>
        <w:spacing w:after="0"/>
        <w:ind w:left="567" w:right="0" w:hanging="283"/>
        <w:contextualSpacing w:val="0"/>
        <w:jc w:val="both"/>
        <w:rPr>
          <w:rFonts w:ascii="Arial" w:hAnsi="Arial" w:cs="Arial"/>
          <w:sz w:val="24"/>
        </w:rPr>
      </w:pPr>
      <w:r>
        <w:rPr>
          <w:rFonts w:ascii="Arial" w:hAnsi="Arial" w:cs="Arial"/>
          <w:sz w:val="24"/>
          <w:lang w:val="id-ID"/>
        </w:rPr>
        <w:t>Konsultasikan dengan teknisi berpengalaman</w:t>
      </w:r>
    </w:p>
    <w:p>
      <w:pPr>
        <w:pStyle w:val="14"/>
        <w:spacing w:line="360" w:lineRule="auto"/>
        <w:ind w:left="567" w:right="0"/>
        <w:rPr>
          <w:rFonts w:cs="Arial"/>
        </w:rPr>
        <w:sectPr>
          <w:footerReference r:id="rId14" w:type="default"/>
          <w:type w:val="nextColumn"/>
          <w:pgSz w:w="11907" w:h="16839"/>
          <w:pgMar w:top="2268" w:right="1701" w:bottom="1701" w:left="2268" w:header="0" w:footer="1329" w:gutter="0"/>
          <w:cols w:space="720" w:num="1"/>
        </w:sectPr>
      </w:pPr>
      <w:r>
        <w:rPr>
          <w:rFonts w:cs="Arial"/>
        </w:rPr>
        <w:t>Jika diperlukan, konsultasikan dengan teknisi berpengalaman atau ahli dalam perawatan sistem kontrol angin. Mereka dapat memberikan saran dan bantuan dalam melakukan perawatan yang lebih kompleks atau memperbaiki masalah yang</w:t>
      </w:r>
      <w:r>
        <w:rPr>
          <w:rFonts w:cs="Arial"/>
          <w:sz w:val="29"/>
          <w:szCs w:val="29"/>
          <w:shd w:val="clear" w:color="auto" w:fill="F7F7F8"/>
        </w:rPr>
        <w:t xml:space="preserve"> </w:t>
      </w:r>
      <w:r>
        <w:rPr>
          <w:rFonts w:cs="Arial"/>
          <w:shd w:val="clear" w:color="auto" w:fill="F7F7F8"/>
        </w:rPr>
        <w:t>kompleks.</w:t>
      </w:r>
    </w:p>
    <w:p>
      <w:pPr>
        <w:pStyle w:val="2"/>
        <w:numPr>
          <w:ilvl w:val="0"/>
          <w:numId w:val="0"/>
        </w:numPr>
        <w:ind w:right="0"/>
        <w:jc w:val="center"/>
        <w:rPr>
          <w:rFonts w:ascii="Arial" w:hAnsi="Arial" w:cs="Arial"/>
          <w:color w:val="auto"/>
        </w:rPr>
      </w:pPr>
      <w:bookmarkStart w:id="89" w:name="_Toc159182970"/>
      <w:r>
        <w:rPr>
          <w:rFonts w:ascii="Arial" w:hAnsi="Arial" w:cs="Arial"/>
          <w:color w:val="auto"/>
          <w:lang w:val="id-ID"/>
        </w:rPr>
        <w:t>Daftar Pustaka</w:t>
      </w:r>
      <w:bookmarkEnd w:id="89"/>
    </w:p>
    <w:p>
      <w:pPr>
        <w:ind w:right="0"/>
        <w:jc w:val="center"/>
        <w:rPr>
          <w:rFonts w:ascii="Arial" w:hAnsi="Arial" w:cs="Arial"/>
          <w:b/>
          <w:sz w:val="24"/>
          <w:szCs w:val="24"/>
        </w:rPr>
      </w:pPr>
    </w:p>
    <w:p>
      <w:pPr>
        <w:ind w:left="567" w:right="0" w:hanging="567"/>
        <w:jc w:val="both"/>
        <w:rPr>
          <w:rFonts w:ascii="Arial" w:hAnsi="Arial" w:cs="Arial"/>
          <w:sz w:val="24"/>
          <w:szCs w:val="24"/>
        </w:rPr>
      </w:pPr>
      <w:r>
        <w:rPr>
          <w:rFonts w:ascii="Arial" w:hAnsi="Arial" w:cs="Arial"/>
          <w:sz w:val="24"/>
          <w:szCs w:val="24"/>
        </w:rPr>
        <w:t>Erwan, Agus&amp; Ratih Diah,2007, “Metode Penelitian Kuantitatif Untuk Administrasi Publik dan Masalah-masalah Sosial”, Gava Media, Jogjakarta.</w:t>
      </w:r>
    </w:p>
    <w:p>
      <w:pPr>
        <w:ind w:left="567" w:right="0" w:hanging="567"/>
        <w:jc w:val="both"/>
        <w:rPr>
          <w:rFonts w:ascii="Arial" w:hAnsi="Arial" w:cs="Arial"/>
          <w:b/>
          <w:sz w:val="24"/>
          <w:szCs w:val="24"/>
        </w:rPr>
      </w:pPr>
      <w:r>
        <w:rPr>
          <w:rFonts w:ascii="Arial" w:hAnsi="Arial" w:cs="Arial"/>
          <w:sz w:val="24"/>
          <w:szCs w:val="24"/>
        </w:rPr>
        <w:t>Gasiyarova, O. A., T. V. Baskova, A. S. Kulmukhametova, and A. YuSologubov. "Use</w:t>
      </w:r>
      <w:r>
        <w:rPr>
          <w:rFonts w:ascii="Arial" w:hAnsi="Arial" w:cs="Arial"/>
          <w:sz w:val="24"/>
          <w:szCs w:val="24"/>
          <w:lang w:val="id-ID"/>
        </w:rPr>
        <w:t xml:space="preserve"> </w:t>
      </w:r>
      <w:r>
        <w:rPr>
          <w:rFonts w:ascii="Arial" w:hAnsi="Arial" w:cs="Arial"/>
          <w:sz w:val="24"/>
          <w:szCs w:val="24"/>
        </w:rPr>
        <w:t>ful</w:t>
      </w:r>
      <w:r>
        <w:rPr>
          <w:rFonts w:ascii="Arial" w:hAnsi="Arial" w:cs="Arial"/>
          <w:sz w:val="24"/>
          <w:szCs w:val="24"/>
          <w:lang w:val="id-ID"/>
        </w:rPr>
        <w:t xml:space="preserve"> </w:t>
      </w:r>
      <w:r>
        <w:rPr>
          <w:rFonts w:ascii="Arial" w:hAnsi="Arial" w:cs="Arial"/>
          <w:sz w:val="24"/>
          <w:szCs w:val="24"/>
        </w:rPr>
        <w:t>nessof</w:t>
      </w:r>
      <w:r>
        <w:rPr>
          <w:rFonts w:ascii="Arial" w:hAnsi="Arial" w:cs="Arial"/>
          <w:sz w:val="24"/>
          <w:szCs w:val="24"/>
          <w:lang w:val="id-ID"/>
        </w:rPr>
        <w:t xml:space="preserve"> </w:t>
      </w:r>
      <w:r>
        <w:rPr>
          <w:rFonts w:ascii="Arial" w:hAnsi="Arial" w:cs="Arial"/>
          <w:sz w:val="24"/>
          <w:szCs w:val="24"/>
        </w:rPr>
        <w:t>Using</w:t>
      </w:r>
      <w:r>
        <w:rPr>
          <w:rFonts w:ascii="Arial" w:hAnsi="Arial" w:cs="Arial"/>
          <w:sz w:val="24"/>
          <w:szCs w:val="24"/>
          <w:lang w:val="id-ID"/>
        </w:rPr>
        <w:t xml:space="preserve"> </w:t>
      </w:r>
      <w:r>
        <w:rPr>
          <w:rFonts w:ascii="Arial" w:hAnsi="Arial" w:cs="Arial"/>
          <w:sz w:val="24"/>
          <w:szCs w:val="24"/>
        </w:rPr>
        <w:t>Elasticity</w:t>
      </w:r>
      <w:r>
        <w:rPr>
          <w:rFonts w:ascii="Arial" w:hAnsi="Arial" w:cs="Arial"/>
          <w:sz w:val="24"/>
          <w:szCs w:val="24"/>
          <w:lang w:val="id-ID"/>
        </w:rPr>
        <w:t xml:space="preserve"> </w:t>
      </w:r>
      <w:r>
        <w:rPr>
          <w:rFonts w:ascii="Arial" w:hAnsi="Arial" w:cs="Arial"/>
          <w:sz w:val="24"/>
          <w:szCs w:val="24"/>
        </w:rPr>
        <w:t>of</w:t>
      </w:r>
      <w:r>
        <w:rPr>
          <w:rFonts w:ascii="Arial" w:hAnsi="Arial" w:cs="Arial"/>
          <w:sz w:val="24"/>
          <w:szCs w:val="24"/>
          <w:lang w:val="id-ID"/>
        </w:rPr>
        <w:t xml:space="preserve"> </w:t>
      </w:r>
      <w:r>
        <w:rPr>
          <w:rFonts w:ascii="Arial" w:hAnsi="Arial" w:cs="Arial"/>
          <w:sz w:val="24"/>
          <w:szCs w:val="24"/>
        </w:rPr>
        <w:t>the</w:t>
      </w:r>
      <w:r>
        <w:rPr>
          <w:rFonts w:ascii="Arial" w:hAnsi="Arial" w:cs="Arial"/>
          <w:sz w:val="24"/>
          <w:szCs w:val="24"/>
          <w:lang w:val="id-ID"/>
        </w:rPr>
        <w:t xml:space="preserve"> </w:t>
      </w:r>
      <w:r>
        <w:rPr>
          <w:rFonts w:ascii="Arial" w:hAnsi="Arial" w:cs="Arial"/>
          <w:sz w:val="24"/>
          <w:szCs w:val="24"/>
        </w:rPr>
        <w:t>Hoisting</w:t>
      </w:r>
      <w:r>
        <w:rPr>
          <w:rFonts w:ascii="Arial" w:hAnsi="Arial" w:cs="Arial"/>
          <w:sz w:val="24"/>
          <w:szCs w:val="24"/>
          <w:lang w:val="id-ID"/>
        </w:rPr>
        <w:t xml:space="preserve"> </w:t>
      </w:r>
      <w:r>
        <w:rPr>
          <w:rFonts w:ascii="Arial" w:hAnsi="Arial" w:cs="Arial"/>
          <w:sz w:val="24"/>
          <w:szCs w:val="24"/>
        </w:rPr>
        <w:t>Tackle in Modeling the Electric Driveofthe Main</w:t>
      </w:r>
    </w:p>
    <w:p>
      <w:pPr>
        <w:ind w:left="567" w:right="0" w:hanging="567"/>
        <w:jc w:val="both"/>
        <w:rPr>
          <w:rFonts w:ascii="Arial" w:hAnsi="Arial" w:cs="Arial"/>
          <w:sz w:val="24"/>
          <w:szCs w:val="24"/>
        </w:rPr>
      </w:pPr>
      <w:r>
        <w:rPr>
          <w:rFonts w:ascii="Arial" w:hAnsi="Arial" w:cs="Arial"/>
          <w:sz w:val="24"/>
          <w:szCs w:val="24"/>
        </w:rPr>
        <w:t>HoistoftheOverheadCastingCranewith Two DrivingMotors." Procedia Engineering 206 (2017): 1861-1866.</w:t>
      </w:r>
    </w:p>
    <w:p>
      <w:pPr>
        <w:ind w:right="0"/>
        <w:jc w:val="both"/>
        <w:rPr>
          <w:rFonts w:ascii="Arial" w:hAnsi="Arial" w:cs="Arial"/>
          <w:sz w:val="24"/>
          <w:szCs w:val="24"/>
        </w:rPr>
      </w:pPr>
      <w:r>
        <w:rPr>
          <w:rFonts w:ascii="Arial" w:hAnsi="Arial" w:cs="Arial"/>
          <w:sz w:val="24"/>
          <w:szCs w:val="24"/>
        </w:rPr>
        <w:t>Khetagurov, 1994, “Marine Auxiliary</w:t>
      </w:r>
      <w:r>
        <w:rPr>
          <w:rFonts w:ascii="Arial" w:hAnsi="Arial" w:cs="Arial"/>
          <w:sz w:val="24"/>
          <w:szCs w:val="24"/>
          <w:lang w:val="id-ID"/>
        </w:rPr>
        <w:t xml:space="preserve"> </w:t>
      </w:r>
      <w:r>
        <w:rPr>
          <w:rFonts w:ascii="Arial" w:hAnsi="Arial" w:cs="Arial"/>
          <w:sz w:val="24"/>
          <w:szCs w:val="24"/>
        </w:rPr>
        <w:t>Machinery</w:t>
      </w:r>
      <w:r>
        <w:rPr>
          <w:rFonts w:ascii="Arial" w:hAnsi="Arial" w:cs="Arial"/>
          <w:sz w:val="24"/>
          <w:szCs w:val="24"/>
          <w:lang w:val="id-ID"/>
        </w:rPr>
        <w:t xml:space="preserve"> </w:t>
      </w:r>
      <w:r>
        <w:rPr>
          <w:rFonts w:ascii="Arial" w:hAnsi="Arial" w:cs="Arial"/>
          <w:sz w:val="24"/>
          <w:szCs w:val="24"/>
        </w:rPr>
        <w:t>and System” Moscow</w:t>
      </w:r>
    </w:p>
    <w:p>
      <w:pPr>
        <w:ind w:left="567" w:right="0" w:hanging="567"/>
        <w:jc w:val="both"/>
        <w:rPr>
          <w:rFonts w:ascii="Arial" w:hAnsi="Arial" w:cs="Arial"/>
          <w:sz w:val="24"/>
          <w:szCs w:val="24"/>
        </w:rPr>
      </w:pPr>
      <w:r>
        <w:rPr>
          <w:rFonts w:ascii="Arial" w:hAnsi="Arial" w:cs="Arial"/>
          <w:sz w:val="24"/>
          <w:szCs w:val="24"/>
        </w:rPr>
        <w:t>NeuenfelderMaschinenfabrikGmbH, 2011, “Instruction Manual BordCrane”, DK VS 35028, 21129 HamburgGerman.</w:t>
      </w:r>
    </w:p>
    <w:p>
      <w:pPr>
        <w:ind w:left="567" w:right="0" w:hanging="567"/>
        <w:jc w:val="both"/>
        <w:rPr>
          <w:rFonts w:ascii="Arial" w:hAnsi="Arial" w:cs="Arial"/>
          <w:sz w:val="24"/>
          <w:szCs w:val="24"/>
        </w:rPr>
      </w:pPr>
      <w:r>
        <w:rPr>
          <w:rFonts w:ascii="Arial" w:hAnsi="Arial" w:cs="Arial"/>
          <w:sz w:val="24"/>
          <w:szCs w:val="24"/>
        </w:rPr>
        <w:t>Poltak Tommi, 2006, “SPSS Paramedis” Ardana Media, sleman-yogyakarta. Polyakov</w:t>
      </w:r>
      <w:r>
        <w:rPr>
          <w:rFonts w:ascii="Arial" w:hAnsi="Arial" w:cs="Arial"/>
          <w:sz w:val="24"/>
          <w:szCs w:val="24"/>
          <w:lang w:val="id-ID"/>
        </w:rPr>
        <w:t xml:space="preserve"> </w:t>
      </w:r>
      <w:r>
        <w:rPr>
          <w:rFonts w:ascii="Arial" w:hAnsi="Arial" w:cs="Arial"/>
          <w:sz w:val="24"/>
          <w:szCs w:val="24"/>
        </w:rPr>
        <w:t>Emelyanovich,”CargoCrane” June 24, 1968, June 24, 1968 U.S.S.R.1252801 and 1252802.</w:t>
      </w:r>
    </w:p>
    <w:p>
      <w:pPr>
        <w:ind w:left="567" w:right="0" w:hanging="567"/>
        <w:jc w:val="both"/>
        <w:rPr>
          <w:rFonts w:ascii="Arial" w:hAnsi="Arial" w:cs="Arial"/>
          <w:sz w:val="24"/>
          <w:szCs w:val="24"/>
        </w:rPr>
      </w:pPr>
      <w:r>
        <w:rPr>
          <w:rFonts w:ascii="Arial" w:hAnsi="Arial" w:cs="Arial"/>
          <w:sz w:val="24"/>
          <w:szCs w:val="24"/>
        </w:rPr>
        <w:t>Ramli, Liyana, Z. Mohamed, Auwalu M. Abdullahi, H. I. Jaafar, and Izzuddin M. Lazim. "Control</w:t>
      </w:r>
      <w:r>
        <w:rPr>
          <w:rFonts w:ascii="Arial" w:hAnsi="Arial" w:cs="Arial"/>
          <w:sz w:val="24"/>
          <w:szCs w:val="24"/>
          <w:lang w:val="id-ID"/>
        </w:rPr>
        <w:t xml:space="preserve"> </w:t>
      </w:r>
      <w:r>
        <w:rPr>
          <w:rFonts w:ascii="Arial" w:hAnsi="Arial" w:cs="Arial"/>
          <w:sz w:val="24"/>
          <w:szCs w:val="24"/>
        </w:rPr>
        <w:t>strat</w:t>
      </w:r>
      <w:r>
        <w:rPr>
          <w:rFonts w:ascii="Arial" w:hAnsi="Arial" w:cs="Arial"/>
          <w:sz w:val="24"/>
          <w:szCs w:val="24"/>
          <w:lang w:val="id-ID"/>
        </w:rPr>
        <w:t xml:space="preserve"> </w:t>
      </w:r>
      <w:r>
        <w:rPr>
          <w:rFonts w:ascii="Arial" w:hAnsi="Arial" w:cs="Arial"/>
          <w:sz w:val="24"/>
          <w:szCs w:val="24"/>
        </w:rPr>
        <w:t>egies</w:t>
      </w:r>
      <w:r>
        <w:rPr>
          <w:rFonts w:ascii="Arial" w:hAnsi="Arial" w:cs="Arial"/>
          <w:sz w:val="24"/>
          <w:szCs w:val="24"/>
          <w:lang w:val="id-ID"/>
        </w:rPr>
        <w:t xml:space="preserve"> </w:t>
      </w:r>
      <w:r>
        <w:rPr>
          <w:rFonts w:ascii="Arial" w:hAnsi="Arial" w:cs="Arial"/>
          <w:sz w:val="24"/>
          <w:szCs w:val="24"/>
        </w:rPr>
        <w:t>for</w:t>
      </w:r>
      <w:r>
        <w:rPr>
          <w:rFonts w:ascii="Arial" w:hAnsi="Arial" w:cs="Arial"/>
          <w:sz w:val="24"/>
          <w:szCs w:val="24"/>
          <w:lang w:val="id-ID"/>
        </w:rPr>
        <w:t xml:space="preserve"> </w:t>
      </w:r>
      <w:r>
        <w:rPr>
          <w:rFonts w:ascii="Arial" w:hAnsi="Arial" w:cs="Arial"/>
          <w:sz w:val="24"/>
          <w:szCs w:val="24"/>
        </w:rPr>
        <w:t>cran</w:t>
      </w:r>
      <w:r>
        <w:rPr>
          <w:rFonts w:ascii="Arial" w:hAnsi="Arial" w:cs="Arial"/>
          <w:sz w:val="24"/>
          <w:szCs w:val="24"/>
          <w:lang w:val="id-ID"/>
        </w:rPr>
        <w:t xml:space="preserve"> </w:t>
      </w:r>
      <w:r>
        <w:rPr>
          <w:rFonts w:ascii="Arial" w:hAnsi="Arial" w:cs="Arial"/>
          <w:sz w:val="24"/>
          <w:szCs w:val="24"/>
        </w:rPr>
        <w:t>esystems: A comprehensivereview." Mechanical Systems andSignalProcessing 95 (2017): 1-23.</w:t>
      </w:r>
    </w:p>
    <w:p>
      <w:pPr>
        <w:ind w:right="0"/>
        <w:jc w:val="both"/>
        <w:rPr>
          <w:rFonts w:ascii="Arial" w:hAnsi="Arial" w:cs="Arial"/>
          <w:sz w:val="24"/>
          <w:szCs w:val="24"/>
        </w:rPr>
      </w:pPr>
      <w:r>
        <w:rPr>
          <w:rFonts w:ascii="Arial" w:hAnsi="Arial" w:cs="Arial"/>
          <w:sz w:val="24"/>
          <w:szCs w:val="24"/>
        </w:rPr>
        <w:t>S. Nasution, 2007, “Metode Research”, PT. Bumi Aksara, Jakarta.</w:t>
      </w:r>
    </w:p>
    <w:p>
      <w:pPr>
        <w:ind w:left="567" w:right="0" w:hanging="567"/>
        <w:jc w:val="both"/>
        <w:rPr>
          <w:rFonts w:ascii="Arial" w:hAnsi="Arial" w:cs="Arial"/>
          <w:sz w:val="24"/>
          <w:szCs w:val="24"/>
          <w:lang w:val="id-ID"/>
        </w:rPr>
      </w:pPr>
      <w:r>
        <w:rPr>
          <w:rFonts w:ascii="Arial" w:hAnsi="Arial" w:cs="Arial"/>
          <w:sz w:val="24"/>
          <w:szCs w:val="24"/>
        </w:rPr>
        <w:t>Santhi, L.R. andBeebi, L., 2014. “PositionControland Anti-SwingControlofOverheadCraneUsing LQR”. International JournalofScientific Engineering andResearch, 3(8), pp.26-30.</w:t>
      </w:r>
    </w:p>
    <w:p>
      <w:pPr>
        <w:ind w:left="567" w:right="0" w:hanging="567"/>
        <w:jc w:val="both"/>
        <w:rPr>
          <w:rFonts w:ascii="Arial" w:hAnsi="Arial" w:cs="Arial"/>
          <w:lang w:val="id-ID"/>
        </w:rPr>
      </w:pPr>
      <w:r>
        <w:rPr>
          <w:rFonts w:ascii="Arial" w:hAnsi="Arial" w:cs="Arial"/>
          <w:sz w:val="24"/>
          <w:szCs w:val="24"/>
          <w:lang w:val="id-ID"/>
        </w:rPr>
        <w:t>William, C.W., William M. J,. John A.T (2012). Study Of Pneumatic System Instalation Maintenance In Ship Main engine</w:t>
      </w:r>
    </w:p>
    <w:p>
      <w:pPr>
        <w:rPr>
          <w:rFonts w:ascii="Arial" w:hAnsi="Arial" w:cs="Arial"/>
          <w:sz w:val="24"/>
          <w:szCs w:val="24"/>
          <w:lang w:val="id-ID"/>
        </w:rPr>
      </w:pPr>
    </w:p>
    <w:p>
      <w:pPr>
        <w:ind w:right="0"/>
        <w:jc w:val="center"/>
        <w:rPr>
          <w:rFonts w:ascii="Arial" w:hAnsi="Arial" w:cs="Arial"/>
          <w:b/>
          <w:sz w:val="28"/>
          <w:szCs w:val="24"/>
          <w:lang w:val="id-ID"/>
        </w:rPr>
      </w:pPr>
      <w:r>
        <w:rPr>
          <w:rFonts w:ascii="Arial" w:hAnsi="Arial" w:cs="Arial"/>
          <w:b/>
          <w:sz w:val="28"/>
          <w:szCs w:val="24"/>
          <w:lang w:val="id-ID"/>
        </w:rPr>
        <w:t>LAMPIRAN</w:t>
      </w:r>
    </w:p>
    <w:p>
      <w:pPr>
        <w:pStyle w:val="15"/>
        <w:ind w:right="0"/>
        <w:jc w:val="center"/>
        <w:rPr>
          <w:lang w:val="id-ID"/>
        </w:rPr>
      </w:pPr>
      <w:bookmarkStart w:id="90" w:name="_Toc137559650"/>
      <w:r>
        <w:rPr>
          <w:rFonts w:ascii="Arial" w:hAnsi="Arial" w:cs="Arial"/>
        </w:rPr>
        <w:t>(</w:t>
      </w:r>
      <w:r>
        <w:rPr>
          <w:rFonts w:ascii="Arial" w:hAnsi="Arial" w:cs="Arial"/>
          <w:lang w:val="id-ID"/>
        </w:rPr>
        <w:t>Kompressor</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1</w:t>
      </w:r>
      <w:r>
        <w:rPr>
          <w:rFonts w:ascii="Arial" w:hAnsi="Arial" w:cs="Arial"/>
        </w:rPr>
        <w:fldChar w:fldCharType="end"/>
      </w:r>
      <w:bookmarkEnd w:id="90"/>
    </w:p>
    <w:p>
      <w:pPr>
        <w:rPr>
          <w:lang w:val="id-ID"/>
        </w:rPr>
      </w:pPr>
      <w:r>
        <w:drawing>
          <wp:anchor distT="0" distB="0" distL="114300" distR="114300" simplePos="0" relativeHeight="251689984" behindDoc="1" locked="0" layoutInCell="1" allowOverlap="1">
            <wp:simplePos x="0" y="0"/>
            <wp:positionH relativeFrom="column">
              <wp:posOffset>127000</wp:posOffset>
            </wp:positionH>
            <wp:positionV relativeFrom="paragraph">
              <wp:posOffset>20955</wp:posOffset>
            </wp:positionV>
            <wp:extent cx="4606925" cy="3352800"/>
            <wp:effectExtent l="19050" t="0" r="3175" b="0"/>
            <wp:wrapNone/>
            <wp:docPr id="1" name="Picture 1" descr="C:\Users\HP\Downloads\WhatsApp Image 2023-06-11 at 00.3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WhatsApp Image 2023-06-11 at 00.38.52.jpeg"/>
                    <pic:cNvPicPr>
                      <a:picLocks noChangeAspect="1" noChangeArrowheads="1"/>
                    </pic:cNvPicPr>
                  </pic:nvPicPr>
                  <pic:blipFill>
                    <a:blip r:embed="rId26"/>
                    <a:srcRect/>
                    <a:stretch>
                      <a:fillRect/>
                    </a:stretch>
                  </pic:blipFill>
                  <pic:spPr>
                    <a:xfrm>
                      <a:off x="0" y="0"/>
                      <a:ext cx="4606925" cy="3352800"/>
                    </a:xfrm>
                    <a:prstGeom prst="rect">
                      <a:avLst/>
                    </a:prstGeom>
                    <a:noFill/>
                    <a:ln w="9525">
                      <a:noFill/>
                      <a:miter lim="800000"/>
                      <a:headEnd/>
                      <a:tailEnd/>
                    </a:ln>
                  </pic:spPr>
                </pic:pic>
              </a:graphicData>
            </a:graphic>
          </wp:anchor>
        </w:drawing>
      </w:r>
    </w:p>
    <w:p>
      <w:pPr>
        <w:ind w:right="0"/>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ind w:right="0"/>
        <w:rPr>
          <w:rFonts w:ascii="Arial" w:hAnsi="Arial" w:cs="Arial"/>
          <w:b/>
          <w:sz w:val="28"/>
          <w:szCs w:val="24"/>
          <w:lang w:val="id-ID"/>
        </w:rPr>
      </w:pPr>
    </w:p>
    <w:p>
      <w:pPr>
        <w:ind w:right="0"/>
        <w:rPr>
          <w:rFonts w:ascii="Arial" w:hAnsi="Arial" w:cs="Arial"/>
          <w:b/>
          <w:sz w:val="20"/>
          <w:lang w:val="id-ID"/>
        </w:rPr>
      </w:pPr>
      <w:r>
        <w:rPr>
          <w:rFonts w:ascii="Arial" w:hAnsi="Arial" w:cs="Arial"/>
          <w:b/>
          <w:sz w:val="20"/>
        </w:rPr>
        <mc:AlternateContent>
          <mc:Choice Requires="wps">
            <w:drawing>
              <wp:anchor distT="0" distB="0" distL="114300" distR="114300" simplePos="0" relativeHeight="251701248" behindDoc="0" locked="0" layoutInCell="1" allowOverlap="1">
                <wp:simplePos x="0" y="0"/>
                <wp:positionH relativeFrom="column">
                  <wp:posOffset>1498600</wp:posOffset>
                </wp:positionH>
                <wp:positionV relativeFrom="paragraph">
                  <wp:posOffset>89535</wp:posOffset>
                </wp:positionV>
                <wp:extent cx="1962785" cy="353695"/>
                <wp:effectExtent l="5080" t="13970" r="13335" b="13335"/>
                <wp:wrapNone/>
                <wp:docPr id="1052545871" name="Rectangle 62"/>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2" o:spid="_x0000_s1026" o:spt="1" style="position:absolute;left:0pt;margin-left:118pt;margin-top:7.05pt;height:27.85pt;width:154.55pt;z-index:251701248;mso-width-relative:page;mso-height-relative:page;" fillcolor="#FFFFFF" filled="t" stroked="t" coordsize="21600,21600" o:gfxdata="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shpc3XAAAACQEAAA8AAAAA&#10;AAAAAQAgAAAAIgAAAGRycy9kb3ducmV2LnhtbFBLAQIUABQAAAAIAIdO4kCMZxo+TgIAAL0EAAAO&#10;AAAAAAAAAAEAIAAAACYBAABkcnMvZTJvRG9jLnhtbFBLBQYAAAAABgAGAFkBAADmBQ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p>
    <w:p>
      <w:pPr>
        <w:pStyle w:val="15"/>
        <w:ind w:right="0"/>
        <w:jc w:val="center"/>
        <w:rPr>
          <w:lang w:val="id-ID"/>
        </w:rPr>
      </w:pPr>
      <w:bookmarkStart w:id="91" w:name="_Toc137559651"/>
    </w:p>
    <w:p>
      <w:pPr>
        <w:rPr>
          <w:lang w:val="id-ID"/>
        </w:rPr>
      </w:pPr>
    </w:p>
    <w:p>
      <w:pPr>
        <w:pStyle w:val="15"/>
        <w:ind w:right="0"/>
        <w:jc w:val="center"/>
        <w:rPr>
          <w:rFonts w:ascii="Arial" w:hAnsi="Arial" w:cs="Arial"/>
          <w:b w:val="0"/>
          <w:sz w:val="28"/>
          <w:szCs w:val="24"/>
          <w:lang w:val="id-ID"/>
        </w:rPr>
      </w:pPr>
      <w:r>
        <mc:AlternateContent>
          <mc:Choice Requires="wps">
            <w:drawing>
              <wp:anchor distT="0" distB="0" distL="114300" distR="114300" simplePos="0" relativeHeight="251700224" behindDoc="0" locked="0" layoutInCell="1" allowOverlap="1">
                <wp:simplePos x="0" y="0"/>
                <wp:positionH relativeFrom="column">
                  <wp:posOffset>1571625</wp:posOffset>
                </wp:positionH>
                <wp:positionV relativeFrom="paragraph">
                  <wp:posOffset>3035935</wp:posOffset>
                </wp:positionV>
                <wp:extent cx="1962785" cy="353695"/>
                <wp:effectExtent l="11430" t="12700" r="6985" b="5080"/>
                <wp:wrapNone/>
                <wp:docPr id="378176566" name="Rectangle 61"/>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1" o:spid="_x0000_s1026" o:spt="1" style="position:absolute;left:0pt;margin-left:123.75pt;margin-top:239.05pt;height:27.85pt;width:154.55pt;z-index:251700224;mso-width-relative:page;mso-height-relative:page;" fillcolor="#FFFFFF" filled="t" stroked="t" coordsize="21600,21600" o:gfxdata="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LP119oAAAALAQAADwAA&#10;AAAAAAABACAAAAAiAAAAZHJzL2Rvd25yZXYueG1sUEsBAhQAFAAAAAgAh07iQHapJjVNAgAAvAQA&#10;AA4AAAAAAAAAAQAgAAAAKQEAAGRycy9lMm9Eb2MueG1sUEsFBgAAAAAGAAYAWQEAAOgFA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drawing>
          <wp:anchor distT="0" distB="0" distL="114300" distR="114300" simplePos="0" relativeHeight="251691008" behindDoc="1" locked="0" layoutInCell="1" allowOverlap="1">
            <wp:simplePos x="0" y="0"/>
            <wp:positionH relativeFrom="column">
              <wp:posOffset>846455</wp:posOffset>
            </wp:positionH>
            <wp:positionV relativeFrom="paragraph">
              <wp:posOffset>146050</wp:posOffset>
            </wp:positionV>
            <wp:extent cx="3368675" cy="2865120"/>
            <wp:effectExtent l="19050" t="0" r="3429" b="0"/>
            <wp:wrapNone/>
            <wp:docPr id="2" name="Picture 2" descr="C:\Users\HP\Downloads\WhatsApp Image 2023-06-07 at 20.29.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ownloads\WhatsApp Image 2023-06-07 at 20.29.06 (3).jpeg"/>
                    <pic:cNvPicPr>
                      <a:picLocks noChangeAspect="1" noChangeArrowheads="1"/>
                    </pic:cNvPicPr>
                  </pic:nvPicPr>
                  <pic:blipFill>
                    <a:blip r:embed="rId27"/>
                    <a:srcRect/>
                    <a:stretch>
                      <a:fillRect/>
                    </a:stretch>
                  </pic:blipFill>
                  <pic:spPr>
                    <a:xfrm>
                      <a:off x="0" y="0"/>
                      <a:ext cx="3368421" cy="2865120"/>
                    </a:xfrm>
                    <a:prstGeom prst="rect">
                      <a:avLst/>
                    </a:prstGeom>
                    <a:noFill/>
                    <a:ln w="9525">
                      <a:noFill/>
                      <a:miter lim="800000"/>
                      <a:headEnd/>
                      <a:tailEnd/>
                    </a:ln>
                  </pic:spPr>
                </pic:pic>
              </a:graphicData>
            </a:graphic>
          </wp:anchor>
        </w:drawing>
      </w:r>
      <w:r>
        <w:t>(</w:t>
      </w:r>
      <w:r>
        <w:rPr>
          <w:rFonts w:ascii="Arial" w:hAnsi="Arial" w:cs="Arial"/>
          <w:lang w:val="id-ID"/>
        </w:rPr>
        <w:t>Regulator</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2</w:t>
      </w:r>
      <w:bookmarkEnd w:id="91"/>
      <w:r>
        <w:rPr>
          <w:rFonts w:ascii="Arial" w:hAnsi="Arial" w:cs="Arial"/>
        </w:rPr>
        <w:fldChar w:fldCharType="end"/>
      </w:r>
      <w:r>
        <w:rPr>
          <w:rFonts w:ascii="Arial" w:hAnsi="Arial" w:cs="Arial"/>
          <w:b w:val="0"/>
          <w:sz w:val="28"/>
          <w:szCs w:val="24"/>
          <w:lang w:val="id-ID"/>
        </w:rPr>
        <w:t xml:space="preserve"> </w:t>
      </w:r>
      <w:r>
        <w:rPr>
          <w:rFonts w:ascii="Arial" w:hAnsi="Arial" w:cs="Arial"/>
          <w:b w:val="0"/>
          <w:sz w:val="28"/>
          <w:szCs w:val="24"/>
          <w:lang w:val="id-ID"/>
        </w:rPr>
        <w:br w:type="page"/>
      </w:r>
    </w:p>
    <w:p>
      <w:pPr>
        <w:pStyle w:val="15"/>
        <w:jc w:val="center"/>
        <w:rPr>
          <w:rFonts w:ascii="Arial" w:hAnsi="Arial" w:cs="Arial"/>
          <w:b w:val="0"/>
          <w:sz w:val="28"/>
          <w:szCs w:val="24"/>
          <w:lang w:val="id-ID"/>
        </w:rPr>
      </w:pPr>
      <w:bookmarkStart w:id="92" w:name="_Toc137559652"/>
      <w:r>
        <w:rPr>
          <w:rFonts w:ascii="Arial" w:hAnsi="Arial" w:cs="Arial"/>
        </w:rPr>
        <w:t>(</w:t>
      </w:r>
      <w:r>
        <w:rPr>
          <w:rFonts w:ascii="Arial" w:hAnsi="Arial" w:cs="Arial"/>
          <w:lang w:val="id-ID"/>
        </w:rPr>
        <w:t>Box Valve Pneumatic Main Engine</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3</w:t>
      </w:r>
      <w:bookmarkEnd w:id="92"/>
      <w:r>
        <w:rPr>
          <w:rFonts w:ascii="Arial" w:hAnsi="Arial" w:cs="Arial"/>
        </w:rPr>
        <w:fldChar w:fldCharType="end"/>
      </w:r>
      <w:r>
        <w:rPr>
          <w:rFonts w:ascii="Arial" w:hAnsi="Arial" w:cs="Arial"/>
          <w:b w:val="0"/>
          <w:szCs w:val="24"/>
        </w:rPr>
        <w:drawing>
          <wp:anchor distT="0" distB="0" distL="114300" distR="114300" simplePos="0" relativeHeight="251692032" behindDoc="1" locked="0" layoutInCell="1" allowOverlap="1">
            <wp:simplePos x="0" y="0"/>
            <wp:positionH relativeFrom="column">
              <wp:posOffset>285750</wp:posOffset>
            </wp:positionH>
            <wp:positionV relativeFrom="paragraph">
              <wp:posOffset>242570</wp:posOffset>
            </wp:positionV>
            <wp:extent cx="4523740" cy="6632575"/>
            <wp:effectExtent l="19050" t="0" r="0" b="0"/>
            <wp:wrapNone/>
            <wp:docPr id="3" name="Picture 3" descr="C:\Users\HP\Downloads\WhatsApp Image 2023-06-07 at 20.29.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ownloads\WhatsApp Image 2023-06-07 at 20.29.06 (2).jpeg"/>
                    <pic:cNvPicPr>
                      <a:picLocks noChangeAspect="1" noChangeArrowheads="1"/>
                    </pic:cNvPicPr>
                  </pic:nvPicPr>
                  <pic:blipFill>
                    <a:blip r:embed="rId28"/>
                    <a:srcRect/>
                    <a:stretch>
                      <a:fillRect/>
                    </a:stretch>
                  </pic:blipFill>
                  <pic:spPr>
                    <a:xfrm>
                      <a:off x="0" y="0"/>
                      <a:ext cx="4523486" cy="6632448"/>
                    </a:xfrm>
                    <a:prstGeom prst="rect">
                      <a:avLst/>
                    </a:prstGeom>
                    <a:noFill/>
                    <a:ln w="9525">
                      <a:noFill/>
                      <a:miter lim="800000"/>
                      <a:headEnd/>
                      <a:tailEnd/>
                    </a:ln>
                  </pic:spPr>
                </pic:pic>
              </a:graphicData>
            </a:graphic>
          </wp:anchor>
        </w:drawing>
      </w:r>
    </w:p>
    <w:p>
      <w:pPr>
        <w:jc w:val="center"/>
        <w:rPr>
          <w:rFonts w:ascii="Arial" w:hAnsi="Arial" w:cs="Arial"/>
          <w:b/>
          <w:sz w:val="20"/>
          <w:szCs w:val="24"/>
          <w:lang w:val="id-ID"/>
        </w:rPr>
      </w:pPr>
    </w:p>
    <w:p>
      <w:pPr>
        <w:jc w:val="center"/>
        <w:rPr>
          <w:rFonts w:ascii="Arial" w:hAnsi="Arial" w:cs="Arial"/>
          <w:b/>
          <w:sz w:val="20"/>
          <w:szCs w:val="24"/>
          <w:lang w:val="id-ID"/>
        </w:rPr>
      </w:pPr>
    </w:p>
    <w:p>
      <w:pPr>
        <w:jc w:val="center"/>
        <w:rPr>
          <w:rFonts w:ascii="Arial" w:hAnsi="Arial" w:cs="Arial"/>
          <w:b/>
          <w:sz w:val="20"/>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0"/>
          <w:szCs w:val="24"/>
          <w:lang w:val="id-ID"/>
        </w:rPr>
      </w:pPr>
    </w:p>
    <w:p>
      <w:pPr>
        <w:rPr>
          <w:rFonts w:ascii="Arial" w:hAnsi="Arial" w:cs="Arial"/>
          <w:b/>
          <w:sz w:val="20"/>
          <w:szCs w:val="24"/>
          <w:lang w:val="id-ID"/>
        </w:rPr>
      </w:pPr>
    </w:p>
    <w:p>
      <w:pPr>
        <w:rPr>
          <w:rFonts w:ascii="Arial" w:hAnsi="Arial" w:cs="Arial"/>
          <w:b/>
          <w:sz w:val="28"/>
          <w:szCs w:val="24"/>
          <w:lang w:val="id-ID"/>
        </w:rPr>
      </w:pPr>
      <w:r>
        <w:rPr>
          <w:rFonts w:ascii="Arial" w:hAnsi="Arial" w:cs="Arial"/>
        </w:rPr>
        <mc:AlternateContent>
          <mc:Choice Requires="wps">
            <w:drawing>
              <wp:anchor distT="0" distB="0" distL="114300" distR="114300" simplePos="0" relativeHeight="251702272" behindDoc="0" locked="0" layoutInCell="1" allowOverlap="1">
                <wp:simplePos x="0" y="0"/>
                <wp:positionH relativeFrom="column">
                  <wp:posOffset>1571625</wp:posOffset>
                </wp:positionH>
                <wp:positionV relativeFrom="paragraph">
                  <wp:posOffset>4607560</wp:posOffset>
                </wp:positionV>
                <wp:extent cx="1962785" cy="353695"/>
                <wp:effectExtent l="11430" t="12700" r="6985" b="5080"/>
                <wp:wrapNone/>
                <wp:docPr id="134387275" name="Rectangle 63"/>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3" o:spid="_x0000_s1026" o:spt="1" style="position:absolute;left:0pt;margin-left:123.75pt;margin-top:362.8pt;height:27.85pt;width:154.55pt;z-index:251702272;mso-width-relative:page;mso-height-relative:page;" fillcolor="#FFFFFF" filled="t" stroked="t" coordsize="21600,21600" o:gfxdata="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HHsX2QAAAAsBAAAPAAAA&#10;AAAAAAEAIAAAACIAAABkcnMvZG93bnJldi54bWxQSwECFAAUAAAACACHTuJA0KlTB00CAAC8BAAA&#10;DgAAAAAAAAABACAAAAAoAQAAZHJzL2Uyb0RvYy54bWxQSwUGAAAAAAYABgBZAQAA5wU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rPr>
          <w:rFonts w:ascii="Arial" w:hAnsi="Arial" w:cs="Arial"/>
          <w:b/>
          <w:sz w:val="28"/>
          <w:szCs w:val="24"/>
          <w:lang w:val="id-ID"/>
        </w:rPr>
        <w:br w:type="page"/>
      </w:r>
    </w:p>
    <w:p>
      <w:pPr>
        <w:pStyle w:val="15"/>
        <w:ind w:right="0"/>
        <w:jc w:val="center"/>
        <w:rPr>
          <w:rFonts w:ascii="Arial" w:hAnsi="Arial" w:cs="Arial"/>
          <w:b w:val="0"/>
          <w:sz w:val="28"/>
          <w:szCs w:val="24"/>
          <w:lang w:val="id-ID"/>
        </w:rPr>
      </w:pPr>
      <w:bookmarkStart w:id="93" w:name="_Toc137559653"/>
      <w:r>
        <w:rPr>
          <w:rFonts w:ascii="Arial" w:hAnsi="Arial" w:cs="Arial"/>
        </w:rPr>
        <w:t>(</w:t>
      </w:r>
      <w:r>
        <w:rPr>
          <w:rFonts w:ascii="Arial" w:hAnsi="Arial" w:cs="Arial"/>
          <w:lang w:val="id-ID"/>
        </w:rPr>
        <w:t>Tanki Air Reservoir</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4</w:t>
      </w:r>
      <w:bookmarkEnd w:id="93"/>
      <w:r>
        <w:rPr>
          <w:rFonts w:ascii="Arial" w:hAnsi="Arial" w:cs="Arial"/>
        </w:rPr>
        <w:fldChar w:fldCharType="end"/>
      </w:r>
    </w:p>
    <w:p>
      <w:pPr>
        <w:rPr>
          <w:rFonts w:ascii="Arial" w:hAnsi="Arial" w:cs="Arial"/>
          <w:b/>
          <w:sz w:val="28"/>
          <w:szCs w:val="24"/>
          <w:lang w:val="id-ID"/>
        </w:rPr>
      </w:pPr>
      <w:r>
        <w:rPr>
          <w:rFonts w:ascii="Arial" w:hAnsi="Arial" w:cs="Arial"/>
          <w:b/>
          <w:sz w:val="28"/>
          <w:szCs w:val="24"/>
        </w:rPr>
        <mc:AlternateContent>
          <mc:Choice Requires="wps">
            <w:drawing>
              <wp:anchor distT="0" distB="0" distL="114300" distR="114300" simplePos="0" relativeHeight="251703296" behindDoc="0" locked="0" layoutInCell="1" allowOverlap="1">
                <wp:simplePos x="0" y="0"/>
                <wp:positionH relativeFrom="column">
                  <wp:posOffset>1571625</wp:posOffset>
                </wp:positionH>
                <wp:positionV relativeFrom="paragraph">
                  <wp:posOffset>7178040</wp:posOffset>
                </wp:positionV>
                <wp:extent cx="1962785" cy="353695"/>
                <wp:effectExtent l="11430" t="10795" r="6985" b="6985"/>
                <wp:wrapNone/>
                <wp:docPr id="62075480" name="Rectangle 64"/>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4" o:spid="_x0000_s1026" o:spt="1" style="position:absolute;left:0pt;margin-left:123.75pt;margin-top:565.2pt;height:27.85pt;width:154.55pt;z-index:251703296;mso-width-relative:page;mso-height-relative:page;" fillcolor="#FFFFFF" filled="t" stroked="t" coordsize="21600,21600" o:gfxdata="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EdSp2QAAAA0BAAAPAAAA&#10;AAAAAAEAIAAAACIAAABkcnMvZG93bnJldi54bWxQSwECFAAUAAAACACHTuJAzeuLIE0CAAC7BAAA&#10;DgAAAAAAAAABACAAAAAoAQAAZHJzL2Uyb0RvYy54bWxQSwUGAAAAAAYABgBZAQAA5wU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rPr>
          <w:rFonts w:ascii="Arial" w:hAnsi="Arial" w:cs="Arial"/>
          <w:b/>
          <w:sz w:val="28"/>
          <w:szCs w:val="24"/>
        </w:rPr>
        <w:drawing>
          <wp:anchor distT="0" distB="0" distL="114300" distR="114300" simplePos="0" relativeHeight="251693056" behindDoc="1" locked="0" layoutInCell="1" allowOverlap="1">
            <wp:simplePos x="0" y="0"/>
            <wp:positionH relativeFrom="column">
              <wp:posOffset>-31115</wp:posOffset>
            </wp:positionH>
            <wp:positionV relativeFrom="paragraph">
              <wp:posOffset>59690</wp:posOffset>
            </wp:positionV>
            <wp:extent cx="5015865" cy="7095490"/>
            <wp:effectExtent l="19050" t="0" r="0" b="0"/>
            <wp:wrapNone/>
            <wp:docPr id="4" name="Picture 4" descr="C:\Users\HP\Downloads\WhatsApp Image 2023-06-07 at 20.29.0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Downloads\WhatsApp Image 2023-06-07 at 20.29.06 (7).jpeg"/>
                    <pic:cNvPicPr>
                      <a:picLocks noChangeAspect="1" noChangeArrowheads="1"/>
                    </pic:cNvPicPr>
                  </pic:nvPicPr>
                  <pic:blipFill>
                    <a:blip r:embed="rId29"/>
                    <a:srcRect/>
                    <a:stretch>
                      <a:fillRect/>
                    </a:stretch>
                  </pic:blipFill>
                  <pic:spPr>
                    <a:xfrm>
                      <a:off x="0" y="0"/>
                      <a:ext cx="5015611" cy="7095744"/>
                    </a:xfrm>
                    <a:prstGeom prst="rect">
                      <a:avLst/>
                    </a:prstGeom>
                    <a:noFill/>
                    <a:ln w="9525">
                      <a:noFill/>
                      <a:miter lim="800000"/>
                      <a:headEnd/>
                      <a:tailEnd/>
                    </a:ln>
                  </pic:spPr>
                </pic:pic>
              </a:graphicData>
            </a:graphic>
          </wp:anchor>
        </w:drawing>
      </w:r>
      <w:r>
        <w:rPr>
          <w:rFonts w:ascii="Arial" w:hAnsi="Arial" w:cs="Arial"/>
          <w:b/>
          <w:sz w:val="28"/>
          <w:szCs w:val="24"/>
          <w:lang w:val="id-ID"/>
        </w:rPr>
        <w:br w:type="page"/>
      </w:r>
    </w:p>
    <w:p>
      <w:pPr>
        <w:pStyle w:val="15"/>
        <w:jc w:val="center"/>
        <w:rPr>
          <w:rFonts w:ascii="Arial" w:hAnsi="Arial" w:cs="Arial"/>
          <w:b w:val="0"/>
          <w:sz w:val="28"/>
          <w:szCs w:val="24"/>
          <w:lang w:val="id-ID"/>
        </w:rPr>
      </w:pPr>
      <w:bookmarkStart w:id="94" w:name="_Toc137559654"/>
      <w:r>
        <w:rPr>
          <w:rFonts w:ascii="Arial" w:hAnsi="Arial" w:cs="Arial"/>
        </w:rPr>
        <mc:AlternateContent>
          <mc:Choice Requires="wps">
            <w:drawing>
              <wp:anchor distT="0" distB="0" distL="114300" distR="114300" simplePos="0" relativeHeight="251704320" behindDoc="0" locked="0" layoutInCell="1" allowOverlap="1">
                <wp:simplePos x="0" y="0"/>
                <wp:positionH relativeFrom="column">
                  <wp:posOffset>1632585</wp:posOffset>
                </wp:positionH>
                <wp:positionV relativeFrom="paragraph">
                  <wp:posOffset>7325995</wp:posOffset>
                </wp:positionV>
                <wp:extent cx="1962785" cy="353695"/>
                <wp:effectExtent l="5715" t="12700" r="12700" b="5080"/>
                <wp:wrapNone/>
                <wp:docPr id="231669711" name="Rectangle 65"/>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5" o:spid="_x0000_s1026" o:spt="1" style="position:absolute;left:0pt;margin-left:128.55pt;margin-top:576.85pt;height:27.85pt;width:154.55pt;z-index:251704320;mso-width-relative:page;mso-height-relative:page;" fillcolor="#FFFFFF" filled="t" stroked="t" coordsize="21600,21600" o:gfxdata="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8TxCtoAAAANAQAA&#10;DwAAAAAAAAABACAAAAAiAAAAZHJzL2Rvd25yZXYueG1sUEsBAhQAFAAAAAgAh07iQI9Q6MNQAgAA&#10;vAQAAA4AAAAAAAAAAQAgAAAAKQEAAGRycy9lMm9Eb2MueG1sUEsFBgAAAAAGAAYAWQEAAOsFAAAA&#10;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rPr>
          <w:rFonts w:ascii="Arial" w:hAnsi="Arial" w:cs="Arial"/>
        </w:rPr>
        <w:drawing>
          <wp:anchor distT="0" distB="0" distL="114300" distR="114300" simplePos="0" relativeHeight="251694080" behindDoc="1" locked="0" layoutInCell="1" allowOverlap="1">
            <wp:simplePos x="0" y="0"/>
            <wp:positionH relativeFrom="column">
              <wp:posOffset>17145</wp:posOffset>
            </wp:positionH>
            <wp:positionV relativeFrom="paragraph">
              <wp:posOffset>205740</wp:posOffset>
            </wp:positionV>
            <wp:extent cx="5040630" cy="7047230"/>
            <wp:effectExtent l="19050" t="0" r="7365" b="0"/>
            <wp:wrapNone/>
            <wp:docPr id="5" name="Picture 5" descr="C:\Users\HP\Downloads\WhatsApp Image 2023-06-07 at 20.29.0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Downloads\WhatsApp Image 2023-06-07 at 20.29.06 (5).jpeg"/>
                    <pic:cNvPicPr>
                      <a:picLocks noChangeAspect="1" noChangeArrowheads="1"/>
                    </pic:cNvPicPr>
                  </pic:nvPicPr>
                  <pic:blipFill>
                    <a:blip r:embed="rId30"/>
                    <a:srcRect/>
                    <a:stretch>
                      <a:fillRect/>
                    </a:stretch>
                  </pic:blipFill>
                  <pic:spPr>
                    <a:xfrm>
                      <a:off x="0" y="0"/>
                      <a:ext cx="5040630" cy="7046620"/>
                    </a:xfrm>
                    <a:prstGeom prst="rect">
                      <a:avLst/>
                    </a:prstGeom>
                    <a:noFill/>
                    <a:ln w="9525">
                      <a:noFill/>
                      <a:miter lim="800000"/>
                      <a:headEnd/>
                      <a:tailEnd/>
                    </a:ln>
                  </pic:spPr>
                </pic:pic>
              </a:graphicData>
            </a:graphic>
          </wp:anchor>
        </w:drawing>
      </w:r>
      <w:r>
        <w:rPr>
          <w:rFonts w:ascii="Arial" w:hAnsi="Arial" w:cs="Arial"/>
        </w:rPr>
        <w:t>(</w:t>
      </w:r>
      <w:r>
        <w:rPr>
          <w:rFonts w:ascii="Arial" w:hAnsi="Arial" w:cs="Arial"/>
          <w:lang w:val="id-ID"/>
        </w:rPr>
        <w:t>Pengecekan O-ring Selenoid valve Astern Main Engine</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5</w:t>
      </w:r>
      <w:r>
        <w:rPr>
          <w:rFonts w:ascii="Arial" w:hAnsi="Arial" w:cs="Arial"/>
        </w:rPr>
        <w:fldChar w:fldCharType="end"/>
      </w:r>
      <w:bookmarkEnd w:id="94"/>
      <w:r>
        <w:rPr>
          <w:rFonts w:ascii="Arial" w:hAnsi="Arial" w:cs="Arial"/>
          <w:b w:val="0"/>
          <w:sz w:val="28"/>
          <w:szCs w:val="24"/>
          <w:lang w:val="id-ID"/>
        </w:rPr>
        <w:br w:type="page"/>
      </w:r>
    </w:p>
    <w:p>
      <w:pPr>
        <w:pStyle w:val="15"/>
        <w:ind w:right="0"/>
        <w:jc w:val="center"/>
        <w:rPr>
          <w:rFonts w:ascii="Arial" w:hAnsi="Arial" w:cs="Arial"/>
          <w:b w:val="0"/>
          <w:sz w:val="28"/>
          <w:szCs w:val="24"/>
          <w:lang w:val="id-ID"/>
        </w:rPr>
      </w:pPr>
      <w:bookmarkStart w:id="95" w:name="_Toc137559655"/>
      <w:r>
        <w:drawing>
          <wp:anchor distT="0" distB="0" distL="114300" distR="114300" simplePos="0" relativeHeight="251699200" behindDoc="1" locked="0" layoutInCell="1" allowOverlap="1">
            <wp:simplePos x="0" y="0"/>
            <wp:positionH relativeFrom="column">
              <wp:posOffset>78105</wp:posOffset>
            </wp:positionH>
            <wp:positionV relativeFrom="paragraph">
              <wp:posOffset>34925</wp:posOffset>
            </wp:positionV>
            <wp:extent cx="5052695" cy="6583680"/>
            <wp:effectExtent l="19050" t="0" r="0" b="0"/>
            <wp:wrapNone/>
            <wp:docPr id="10" name="Picture 10" descr="C:\Users\HP\Downloads\WhatsApp Image 2023-06-12 at 21.0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Downloads\WhatsApp Image 2023-06-12 at 21.02.43.jpeg"/>
                    <pic:cNvPicPr>
                      <a:picLocks noChangeAspect="1" noChangeArrowheads="1"/>
                    </pic:cNvPicPr>
                  </pic:nvPicPr>
                  <pic:blipFill>
                    <a:blip r:embed="rId31"/>
                    <a:srcRect/>
                    <a:stretch>
                      <a:fillRect/>
                    </a:stretch>
                  </pic:blipFill>
                  <pic:spPr>
                    <a:xfrm>
                      <a:off x="0" y="0"/>
                      <a:ext cx="5052822" cy="6583680"/>
                    </a:xfrm>
                    <a:prstGeom prst="rect">
                      <a:avLst/>
                    </a:prstGeom>
                    <a:noFill/>
                    <a:ln w="9525">
                      <a:noFill/>
                      <a:miter lim="800000"/>
                      <a:headEnd/>
                      <a:tailEnd/>
                    </a:ln>
                  </pic:spPr>
                </pic:pic>
              </a:graphicData>
            </a:graphic>
          </wp:anchor>
        </w:drawing>
      </w:r>
      <w:r>
        <w:t>(</w:t>
      </w:r>
      <w:r>
        <w:rPr>
          <w:rFonts w:ascii="Arial" w:hAnsi="Arial" w:cs="Arial"/>
          <w:lang w:val="id-ID"/>
        </w:rPr>
        <w:t>Sign On Penulis</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6</w:t>
      </w:r>
      <w:bookmarkEnd w:id="95"/>
      <w:r>
        <w:rPr>
          <w:rFonts w:ascii="Arial" w:hAnsi="Arial" w:cs="Arial"/>
        </w:rPr>
        <w:fldChar w:fldCharType="end"/>
      </w:r>
    </w:p>
    <w:p>
      <w:pPr>
        <w:tabs>
          <w:tab w:val="left" w:pos="3398"/>
        </w:tabs>
        <w:ind w:right="0"/>
        <w:rPr>
          <w:rFonts w:ascii="Arial" w:hAnsi="Arial" w:cs="Arial"/>
          <w:b/>
          <w:sz w:val="28"/>
          <w:szCs w:val="24"/>
          <w:lang w:val="id-ID"/>
        </w:rPr>
      </w:pPr>
      <w:r>
        <w:rPr>
          <w:rFonts w:ascii="Arial" w:hAnsi="Arial" w:cs="Arial"/>
          <w:b/>
          <w:sz w:val="28"/>
          <w:szCs w:val="24"/>
        </w:rPr>
        <mc:AlternateContent>
          <mc:Choice Requires="wps">
            <w:drawing>
              <wp:anchor distT="0" distB="0" distL="114300" distR="114300" simplePos="0" relativeHeight="251705344" behindDoc="0" locked="0" layoutInCell="1" allowOverlap="1">
                <wp:simplePos x="0" y="0"/>
                <wp:positionH relativeFrom="column">
                  <wp:posOffset>1571625</wp:posOffset>
                </wp:positionH>
                <wp:positionV relativeFrom="paragraph">
                  <wp:posOffset>6447790</wp:posOffset>
                </wp:positionV>
                <wp:extent cx="1962785" cy="353695"/>
                <wp:effectExtent l="11430" t="5080" r="6985" b="12700"/>
                <wp:wrapNone/>
                <wp:docPr id="767656870" name="Rectangle 66"/>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6" o:spid="_x0000_s1026" o:spt="1" style="position:absolute;left:0pt;margin-left:123.75pt;margin-top:507.7pt;height:27.85pt;width:154.55pt;z-index:251705344;mso-width-relative:page;mso-height-relative:page;" fillcolor="#FFFFFF" filled="t" stroked="t" coordsize="21600,21600" o:gfxdata="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s2e0dkAAAANAQAADwAA&#10;AAAAAAABACAAAAAiAAAAZHJzL2Rvd25yZXYueG1sUEsBAhQAFAAAAAgAh07iQJEIVqVOAgAAvAQA&#10;AA4AAAAAAAAAAQAgAAAAKAEAAGRycy9lMm9Eb2MueG1sUEsFBgAAAAAGAAYAWQEAAOgFA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rPr>
          <w:rFonts w:ascii="Arial" w:hAnsi="Arial" w:cs="Arial"/>
          <w:b/>
          <w:sz w:val="28"/>
          <w:szCs w:val="24"/>
          <w:lang w:val="id-ID"/>
        </w:rPr>
        <w:t xml:space="preserve"> </w:t>
      </w:r>
      <w:r>
        <w:rPr>
          <w:rFonts w:ascii="Arial" w:hAnsi="Arial" w:cs="Arial"/>
          <w:b/>
          <w:sz w:val="28"/>
          <w:szCs w:val="24"/>
          <w:lang w:val="id-ID"/>
        </w:rPr>
        <w:br w:type="page"/>
      </w:r>
    </w:p>
    <w:p>
      <w:pPr>
        <w:pStyle w:val="15"/>
        <w:ind w:right="0"/>
        <w:jc w:val="center"/>
        <w:rPr>
          <w:rFonts w:ascii="Arial" w:hAnsi="Arial" w:cs="Arial"/>
          <w:b w:val="0"/>
          <w:sz w:val="28"/>
          <w:szCs w:val="24"/>
          <w:lang w:val="id-ID"/>
        </w:rPr>
      </w:pPr>
      <w:bookmarkStart w:id="96" w:name="_Toc137559656"/>
      <w:r>
        <w:rPr>
          <w:rFonts w:ascii="Arial" w:hAnsi="Arial" w:cs="Arial"/>
        </w:rPr>
        <w:t>(</w:t>
      </w:r>
      <w:r>
        <w:rPr>
          <w:rFonts w:ascii="Arial" w:hAnsi="Arial" w:cs="Arial"/>
          <w:lang w:val="id-ID"/>
        </w:rPr>
        <w:t>Sign Off Penulis</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7</w:t>
      </w:r>
      <w:bookmarkEnd w:id="96"/>
      <w:r>
        <w:rPr>
          <w:rFonts w:ascii="Arial" w:hAnsi="Arial" w:cs="Arial"/>
        </w:rPr>
        <w:fldChar w:fldCharType="end"/>
      </w:r>
    </w:p>
    <w:p>
      <w:pPr>
        <w:rPr>
          <w:rFonts w:ascii="Arial" w:hAnsi="Arial" w:cs="Arial"/>
          <w:b/>
          <w:sz w:val="28"/>
          <w:szCs w:val="24"/>
          <w:lang w:val="id-ID"/>
        </w:rPr>
      </w:pPr>
      <w:r>
        <w:rPr>
          <w:rFonts w:ascii="Arial" w:hAnsi="Arial" w:cs="Arial"/>
          <w:b/>
          <w:sz w:val="28"/>
          <w:szCs w:val="24"/>
        </w:rPr>
        <w:drawing>
          <wp:anchor distT="0" distB="0" distL="114300" distR="114300" simplePos="0" relativeHeight="251698176" behindDoc="1" locked="0" layoutInCell="1" allowOverlap="1">
            <wp:simplePos x="0" y="0"/>
            <wp:positionH relativeFrom="column">
              <wp:posOffset>5080</wp:posOffset>
            </wp:positionH>
            <wp:positionV relativeFrom="paragraph">
              <wp:posOffset>59690</wp:posOffset>
            </wp:positionV>
            <wp:extent cx="5052695" cy="6729730"/>
            <wp:effectExtent l="19050" t="0" r="0" b="0"/>
            <wp:wrapNone/>
            <wp:docPr id="9" name="Picture 9" descr="C:\Users\HP\Downloads\WhatsApp Image 2023-06-12 at 21.0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ownloads\WhatsApp Image 2023-06-12 at 21.02.57.jpeg"/>
                    <pic:cNvPicPr>
                      <a:picLocks noChangeAspect="1" noChangeArrowheads="1"/>
                    </pic:cNvPicPr>
                  </pic:nvPicPr>
                  <pic:blipFill>
                    <a:blip r:embed="rId32"/>
                    <a:srcRect/>
                    <a:stretch>
                      <a:fillRect/>
                    </a:stretch>
                  </pic:blipFill>
                  <pic:spPr>
                    <a:xfrm>
                      <a:off x="0" y="0"/>
                      <a:ext cx="5052695" cy="6729730"/>
                    </a:xfrm>
                    <a:prstGeom prst="rect">
                      <a:avLst/>
                    </a:prstGeom>
                    <a:noFill/>
                    <a:ln w="9525">
                      <a:noFill/>
                      <a:miter lim="800000"/>
                      <a:headEnd/>
                      <a:tailEnd/>
                    </a:ln>
                  </pic:spPr>
                </pic:pic>
              </a:graphicData>
            </a:graphic>
          </wp:anchor>
        </w:drawing>
      </w:r>
    </w:p>
    <w:p>
      <w:pPr>
        <w:rPr>
          <w:rFonts w:ascii="Arial" w:hAnsi="Arial" w:cs="Arial"/>
          <w:b/>
          <w:sz w:val="28"/>
          <w:szCs w:val="24"/>
          <w:lang w:val="id-ID"/>
        </w:rPr>
      </w:pPr>
    </w:p>
    <w:p>
      <w:pPr>
        <w:rPr>
          <w:rFonts w:ascii="Arial" w:hAnsi="Arial" w:cs="Arial"/>
          <w:b/>
          <w:sz w:val="28"/>
          <w:szCs w:val="24"/>
          <w:lang w:val="id-ID"/>
        </w:rPr>
      </w:pPr>
    </w:p>
    <w:p>
      <w:pPr>
        <w:tabs>
          <w:tab w:val="left" w:pos="3686"/>
        </w:tabs>
        <w:rPr>
          <w:rFonts w:ascii="Arial" w:hAnsi="Arial" w:cs="Arial"/>
          <w:b/>
          <w:sz w:val="28"/>
          <w:szCs w:val="24"/>
          <w:lang w:val="id-ID"/>
        </w:rPr>
      </w:pPr>
      <w:r>
        <w:rPr>
          <w:rFonts w:ascii="Arial" w:hAnsi="Arial" w:cs="Arial"/>
          <w:b/>
          <w:sz w:val="28"/>
          <w:szCs w:val="24"/>
          <w:lang w:val="id-ID"/>
        </w:rPr>
        <w:tab/>
      </w: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rPr>
          <w:rFonts w:ascii="Arial" w:hAnsi="Arial" w:cs="Arial"/>
          <w:b/>
          <w:sz w:val="28"/>
          <w:szCs w:val="24"/>
          <w:lang w:val="id-ID"/>
        </w:rPr>
      </w:pPr>
      <w:r>
        <w:rPr>
          <w:rFonts w:ascii="Arial" w:hAnsi="Arial" w:cs="Arial"/>
          <w:b/>
          <w:sz w:val="28"/>
          <w:szCs w:val="24"/>
        </w:rPr>
        <mc:AlternateContent>
          <mc:Choice Requires="wps">
            <w:drawing>
              <wp:anchor distT="0" distB="0" distL="114300" distR="114300" simplePos="0" relativeHeight="251706368" behindDoc="0" locked="0" layoutInCell="1" allowOverlap="1">
                <wp:simplePos x="0" y="0"/>
                <wp:positionH relativeFrom="column">
                  <wp:posOffset>1645285</wp:posOffset>
                </wp:positionH>
                <wp:positionV relativeFrom="paragraph">
                  <wp:posOffset>2896235</wp:posOffset>
                </wp:positionV>
                <wp:extent cx="1962785" cy="353695"/>
                <wp:effectExtent l="8890" t="10795" r="9525" b="6985"/>
                <wp:wrapNone/>
                <wp:docPr id="121075154" name="Rectangle 67"/>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7" o:spid="_x0000_s1026" o:spt="1" style="position:absolute;left:0pt;margin-left:129.55pt;margin-top:228.05pt;height:27.85pt;width:154.55pt;z-index:251706368;mso-width-relative:page;mso-height-relative:page;" fillcolor="#FFFFFF" filled="t" stroked="t" coordsize="21600,21600" o:gfxdata="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4Azx92AAAAAsBAAAPAAAA&#10;AAAAAAEAIAAAACIAAABkcnMvZG93bnJldi54bWxQSwECFAAUAAAACACHTuJA+WXjSk4CAAC8BAAA&#10;DgAAAAAAAAABACAAAAAnAQAAZHJzL2Uyb0RvYy54bWxQSwUGAAAAAAYABgBZAQAA5wU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rPr>
          <w:rFonts w:ascii="Arial" w:hAnsi="Arial" w:cs="Arial"/>
          <w:b/>
          <w:sz w:val="28"/>
          <w:szCs w:val="24"/>
          <w:lang w:val="id-ID"/>
        </w:rPr>
        <w:br w:type="page"/>
      </w:r>
    </w:p>
    <w:p>
      <w:pPr>
        <w:pStyle w:val="15"/>
        <w:ind w:right="0"/>
        <w:jc w:val="center"/>
        <w:rPr>
          <w:rFonts w:ascii="Arial" w:hAnsi="Arial" w:cs="Arial"/>
          <w:b w:val="0"/>
          <w:sz w:val="28"/>
          <w:szCs w:val="24"/>
          <w:lang w:val="id-ID"/>
        </w:rPr>
      </w:pPr>
      <w:bookmarkStart w:id="97" w:name="_Toc137559657"/>
      <w:r>
        <w:rPr>
          <w:rFonts w:ascii="Arial" w:hAnsi="Arial" w:cs="Arial"/>
        </w:rPr>
        <mc:AlternateContent>
          <mc:Choice Requires="wps">
            <w:drawing>
              <wp:anchor distT="0" distB="0" distL="114300" distR="114300" simplePos="0" relativeHeight="251707392" behindDoc="0" locked="0" layoutInCell="1" allowOverlap="1">
                <wp:simplePos x="0" y="0"/>
                <wp:positionH relativeFrom="column">
                  <wp:posOffset>1571625</wp:posOffset>
                </wp:positionH>
                <wp:positionV relativeFrom="paragraph">
                  <wp:posOffset>7325995</wp:posOffset>
                </wp:positionV>
                <wp:extent cx="1962785" cy="353695"/>
                <wp:effectExtent l="11430" t="12700" r="6985" b="5080"/>
                <wp:wrapNone/>
                <wp:docPr id="1149533297" name="Rectangle 68"/>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8" o:spid="_x0000_s1026" o:spt="1" style="position:absolute;left:0pt;margin-left:123.75pt;margin-top:576.85pt;height:27.85pt;width:154.55pt;z-index:251707392;mso-width-relative:page;mso-height-relative:page;" fillcolor="#FFFFFF" filled="t" stroked="t" coordsize="21600,21600" o:gfxdata="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NUE82gAAAA0BAAAP&#10;AAAAAAAAAAEAIAAAACIAAABkcnMvZG93bnJldi54bWxQSwECFAAUAAAACACHTuJAtbD0Nk8CAAC9&#10;BAAADgAAAAAAAAABACAAAAApAQAAZHJzL2Uyb0RvYy54bWxQSwUGAAAAAAYABgBZAQAA6gU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rPr>
          <w:rFonts w:ascii="Arial" w:hAnsi="Arial" w:cs="Arial"/>
        </w:rPr>
        <w:drawing>
          <wp:anchor distT="0" distB="0" distL="114300" distR="114300" simplePos="0" relativeHeight="251697152" behindDoc="1" locked="0" layoutInCell="1" allowOverlap="1">
            <wp:simplePos x="0" y="0"/>
            <wp:positionH relativeFrom="column">
              <wp:posOffset>-189865</wp:posOffset>
            </wp:positionH>
            <wp:positionV relativeFrom="paragraph">
              <wp:posOffset>205740</wp:posOffset>
            </wp:positionV>
            <wp:extent cx="5015865" cy="7083425"/>
            <wp:effectExtent l="19050" t="0" r="0" b="0"/>
            <wp:wrapNone/>
            <wp:docPr id="8" name="Picture 8" descr="C:\Users\HP\Downloads\WhatsApp Image 2023-06-12 at 21.0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Downloads\WhatsApp Image 2023-06-12 at 21.03.36.jpeg"/>
                    <pic:cNvPicPr>
                      <a:picLocks noChangeAspect="1" noChangeArrowheads="1"/>
                    </pic:cNvPicPr>
                  </pic:nvPicPr>
                  <pic:blipFill>
                    <a:blip r:embed="rId33"/>
                    <a:srcRect/>
                    <a:stretch>
                      <a:fillRect/>
                    </a:stretch>
                  </pic:blipFill>
                  <pic:spPr>
                    <a:xfrm>
                      <a:off x="0" y="0"/>
                      <a:ext cx="5015865" cy="7083425"/>
                    </a:xfrm>
                    <a:prstGeom prst="rect">
                      <a:avLst/>
                    </a:prstGeom>
                    <a:noFill/>
                    <a:ln w="9525">
                      <a:noFill/>
                      <a:miter lim="800000"/>
                      <a:headEnd/>
                      <a:tailEnd/>
                    </a:ln>
                  </pic:spPr>
                </pic:pic>
              </a:graphicData>
            </a:graphic>
          </wp:anchor>
        </w:drawing>
      </w:r>
      <w:r>
        <w:rPr>
          <w:rFonts w:ascii="Arial" w:hAnsi="Arial" w:cs="Arial"/>
        </w:rPr>
        <w:t>(</w:t>
      </w:r>
      <w:r>
        <w:rPr>
          <w:rFonts w:ascii="Arial" w:hAnsi="Arial" w:cs="Arial"/>
          <w:lang w:val="id-ID"/>
        </w:rPr>
        <w:t>Crew List MV.GG SEJATI</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8</w:t>
      </w:r>
      <w:bookmarkEnd w:id="97"/>
      <w:r>
        <w:rPr>
          <w:rFonts w:ascii="Arial" w:hAnsi="Arial" w:cs="Arial"/>
        </w:rPr>
        <w:fldChar w:fldCharType="end"/>
      </w:r>
      <w:r>
        <w:rPr>
          <w:rFonts w:ascii="Arial" w:hAnsi="Arial" w:cs="Arial"/>
          <w:b w:val="0"/>
          <w:sz w:val="28"/>
          <w:szCs w:val="24"/>
          <w:lang w:val="id-ID"/>
        </w:rPr>
        <w:t xml:space="preserve"> </w:t>
      </w:r>
      <w:r>
        <w:rPr>
          <w:rFonts w:ascii="Arial" w:hAnsi="Arial" w:cs="Arial"/>
          <w:b w:val="0"/>
          <w:sz w:val="28"/>
          <w:szCs w:val="24"/>
          <w:lang w:val="id-ID"/>
        </w:rPr>
        <w:br w:type="page"/>
      </w:r>
    </w:p>
    <w:p>
      <w:pPr>
        <w:pStyle w:val="15"/>
        <w:ind w:right="0"/>
        <w:jc w:val="center"/>
        <w:rPr>
          <w:rFonts w:ascii="Arial" w:hAnsi="Arial" w:cs="Arial"/>
          <w:b w:val="0"/>
          <w:sz w:val="28"/>
          <w:szCs w:val="24"/>
          <w:lang w:val="id-ID"/>
        </w:rPr>
      </w:pPr>
      <w:bookmarkStart w:id="98" w:name="_Toc137559658"/>
      <w:r>
        <w:rPr>
          <w:rFonts w:ascii="Arial" w:hAnsi="Arial" w:cs="Arial"/>
        </w:rPr>
        <mc:AlternateContent>
          <mc:Choice Requires="wps">
            <w:drawing>
              <wp:anchor distT="0" distB="0" distL="114300" distR="114300" simplePos="0" relativeHeight="251708416" behindDoc="0" locked="0" layoutInCell="1" allowOverlap="1">
                <wp:simplePos x="0" y="0"/>
                <wp:positionH relativeFrom="column">
                  <wp:posOffset>1510665</wp:posOffset>
                </wp:positionH>
                <wp:positionV relativeFrom="paragraph">
                  <wp:posOffset>6508750</wp:posOffset>
                </wp:positionV>
                <wp:extent cx="1962785" cy="353695"/>
                <wp:effectExtent l="7620" t="5080" r="10795" b="12700"/>
                <wp:wrapNone/>
                <wp:docPr id="303280660" name="Rectangle 69"/>
                <wp:cNvGraphicFramePr/>
                <a:graphic xmlns:a="http://schemas.openxmlformats.org/drawingml/2006/main">
                  <a:graphicData uri="http://schemas.microsoft.com/office/word/2010/wordprocessingShape">
                    <wps:wsp>
                      <wps:cNvSpPr>
                        <a:spLocks noChangeArrowheads="1"/>
                      </wps:cNvSpPr>
                      <wps:spPr bwMode="auto">
                        <a:xfrm>
                          <a:off x="0" y="0"/>
                          <a:ext cx="196278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MV.GG SEJATI</w:t>
                            </w:r>
                          </w:p>
                        </w:txbxContent>
                      </wps:txbx>
                      <wps:bodyPr rot="0" vert="horz" wrap="square" lIns="91440" tIns="45720" rIns="91440" bIns="45720" anchor="t" anchorCtr="0" upright="1">
                        <a:noAutofit/>
                      </wps:bodyPr>
                    </wps:wsp>
                  </a:graphicData>
                </a:graphic>
              </wp:anchor>
            </w:drawing>
          </mc:Choice>
          <mc:Fallback>
            <w:pict>
              <v:rect id="Rectangle 69" o:spid="_x0000_s1026" o:spt="1" style="position:absolute;left:0pt;margin-left:118.95pt;margin-top:512.5pt;height:27.85pt;width:154.55pt;z-index:251708416;mso-width-relative:page;mso-height-relative:page;" fillcolor="#FFFFFF" filled="t" stroked="t" coordsize="21600,21600" o:gfxdata="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naWXdkAAAANAQAADwAA&#10;AAAAAAABACAAAAAiAAAAZHJzL2Rvd25yZXYueG1sUEsBAhQAFAAAAAgAh07iQJ7fRkBOAgAAvAQA&#10;AA4AAAAAAAAAAQAgAAAAKAEAAGRycy9lMm9Eb2MueG1sUEsFBgAAAAAGAAYAWQEAAOgFAAAAAA==&#10;">
                <v:fill on="t" focussize="0,0"/>
                <v:stroke color="#FFFFFF [3228]" miterlimit="8" joinstyle="miter"/>
                <v:imagedata o:title=""/>
                <o:lock v:ext="edit" aspectratio="f"/>
                <v:textbox>
                  <w:txbxContent>
                    <w:p>
                      <w:pPr>
                        <w:rPr>
                          <w:b/>
                        </w:rPr>
                      </w:pPr>
                      <w:r>
                        <w:rPr>
                          <w:rFonts w:ascii="Arial" w:hAnsi="Arial" w:cs="Arial"/>
                          <w:b/>
                          <w:lang w:val="id-ID"/>
                        </w:rPr>
                        <w:t>Sumber : MV.GG SEJATI</w:t>
                      </w:r>
                    </w:p>
                  </w:txbxContent>
                </v:textbox>
              </v:rect>
            </w:pict>
          </mc:Fallback>
        </mc:AlternateContent>
      </w:r>
      <w:r>
        <w:rPr>
          <w:rFonts w:ascii="Arial" w:hAnsi="Arial" w:cs="Arial"/>
        </w:rPr>
        <w:drawing>
          <wp:anchor distT="0" distB="0" distL="114300" distR="114300" simplePos="0" relativeHeight="251696128" behindDoc="1" locked="0" layoutInCell="1" allowOverlap="1">
            <wp:simplePos x="0" y="0"/>
            <wp:positionH relativeFrom="column">
              <wp:posOffset>-67945</wp:posOffset>
            </wp:positionH>
            <wp:positionV relativeFrom="paragraph">
              <wp:posOffset>-26035</wp:posOffset>
            </wp:positionV>
            <wp:extent cx="5052695" cy="6485890"/>
            <wp:effectExtent l="19050" t="0" r="0" b="0"/>
            <wp:wrapNone/>
            <wp:docPr id="7" name="Picture 7" descr="C:\Users\HP\Downloads\WhatsApp Image 2023-06-12 at 21.0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Downloads\WhatsApp Image 2023-06-12 at 21.03.54.jpeg"/>
                    <pic:cNvPicPr>
                      <a:picLocks noChangeAspect="1" noChangeArrowheads="1"/>
                    </pic:cNvPicPr>
                  </pic:nvPicPr>
                  <pic:blipFill>
                    <a:blip r:embed="rId34"/>
                    <a:srcRect/>
                    <a:stretch>
                      <a:fillRect/>
                    </a:stretch>
                  </pic:blipFill>
                  <pic:spPr>
                    <a:xfrm>
                      <a:off x="0" y="0"/>
                      <a:ext cx="5052695" cy="6485890"/>
                    </a:xfrm>
                    <a:prstGeom prst="rect">
                      <a:avLst/>
                    </a:prstGeom>
                    <a:noFill/>
                    <a:ln w="9525">
                      <a:noFill/>
                      <a:miter lim="800000"/>
                      <a:headEnd/>
                      <a:tailEnd/>
                    </a:ln>
                  </pic:spPr>
                </pic:pic>
              </a:graphicData>
            </a:graphic>
          </wp:anchor>
        </w:drawing>
      </w:r>
      <w:r>
        <w:rPr>
          <w:rFonts w:ascii="Arial" w:hAnsi="Arial" w:cs="Arial"/>
        </w:rPr>
        <w:t>(</w:t>
      </w:r>
      <w:r>
        <w:rPr>
          <w:rFonts w:ascii="Arial" w:hAnsi="Arial" w:cs="Arial"/>
          <w:lang w:val="id-ID"/>
        </w:rPr>
        <w:t>Ship’s Particular</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9</w:t>
      </w:r>
      <w:bookmarkEnd w:id="98"/>
      <w:r>
        <w:rPr>
          <w:rFonts w:ascii="Arial" w:hAnsi="Arial" w:cs="Arial"/>
        </w:rPr>
        <w:fldChar w:fldCharType="end"/>
      </w:r>
      <w:r>
        <w:rPr>
          <w:rFonts w:ascii="Arial" w:hAnsi="Arial" w:cs="Arial"/>
          <w:b w:val="0"/>
          <w:sz w:val="28"/>
          <w:szCs w:val="24"/>
          <w:lang w:val="id-ID"/>
        </w:rPr>
        <w:t xml:space="preserve"> </w:t>
      </w:r>
      <w:r>
        <w:rPr>
          <w:rFonts w:ascii="Arial" w:hAnsi="Arial" w:cs="Arial"/>
          <w:b w:val="0"/>
          <w:sz w:val="28"/>
          <w:szCs w:val="24"/>
          <w:lang w:val="id-ID"/>
        </w:rPr>
        <w:br w:type="page"/>
      </w:r>
    </w:p>
    <w:p>
      <w:pPr>
        <w:pStyle w:val="15"/>
        <w:jc w:val="center"/>
        <w:rPr>
          <w:rFonts w:ascii="Arial" w:hAnsi="Arial" w:cs="Arial"/>
          <w:b w:val="0"/>
          <w:sz w:val="28"/>
          <w:szCs w:val="24"/>
          <w:lang w:val="id-ID"/>
        </w:rPr>
      </w:pPr>
      <w:bookmarkStart w:id="99" w:name="_Toc137559659"/>
      <w:r>
        <w:rPr>
          <w:rFonts w:ascii="Arial" w:hAnsi="Arial" w:cs="Arial"/>
        </w:rPr>
        <w:t>(</w:t>
      </w:r>
      <w:r>
        <w:rPr>
          <w:rFonts w:ascii="Arial" w:hAnsi="Arial" w:cs="Arial"/>
          <w:lang w:val="id-ID"/>
        </w:rPr>
        <w:t>Surat Keterangan Masa Layar Penulis</w:t>
      </w:r>
      <w:r>
        <w:rPr>
          <w:rFonts w:ascii="Arial" w:hAnsi="Arial" w:cs="Arial"/>
        </w:rPr>
        <w:t xml:space="preserve">) Lampiran </w:t>
      </w:r>
      <w:r>
        <w:rPr>
          <w:rFonts w:ascii="Arial" w:hAnsi="Arial" w:cs="Arial"/>
        </w:rPr>
        <w:fldChar w:fldCharType="begin"/>
      </w:r>
      <w:r>
        <w:rPr>
          <w:rFonts w:ascii="Arial" w:hAnsi="Arial" w:cs="Arial"/>
        </w:rPr>
        <w:instrText xml:space="preserve"> SEQ ()_Lampiran \* ARABIC </w:instrText>
      </w:r>
      <w:r>
        <w:rPr>
          <w:rFonts w:ascii="Arial" w:hAnsi="Arial" w:cs="Arial"/>
        </w:rPr>
        <w:fldChar w:fldCharType="separate"/>
      </w:r>
      <w:r>
        <w:rPr>
          <w:rFonts w:ascii="Arial" w:hAnsi="Arial" w:cs="Arial"/>
        </w:rPr>
        <w:t>10</w:t>
      </w:r>
      <w:bookmarkEnd w:id="99"/>
      <w:r>
        <w:rPr>
          <w:rFonts w:ascii="Arial" w:hAnsi="Arial" w:cs="Arial"/>
        </w:rPr>
        <w:fldChar w:fldCharType="end"/>
      </w:r>
      <w:r>
        <w:rPr>
          <w:rFonts w:ascii="Arial" w:hAnsi="Arial" w:cs="Arial"/>
          <w:b w:val="0"/>
          <w:sz w:val="28"/>
          <w:szCs w:val="24"/>
          <w:lang w:val="id-ID"/>
        </w:rPr>
        <w:tab/>
      </w:r>
    </w:p>
    <w:p>
      <w:pPr>
        <w:rPr>
          <w:rFonts w:ascii="Arial" w:hAnsi="Arial" w:cs="Arial"/>
          <w:b/>
          <w:sz w:val="28"/>
          <w:szCs w:val="24"/>
          <w:lang w:val="id-ID"/>
        </w:rPr>
      </w:pPr>
      <w:r>
        <w:rPr>
          <w:rFonts w:ascii="Arial" w:hAnsi="Arial" w:cs="Arial"/>
          <w:b/>
          <w:sz w:val="28"/>
          <w:szCs w:val="24"/>
        </w:rPr>
        <w:drawing>
          <wp:anchor distT="0" distB="0" distL="114300" distR="114300" simplePos="0" relativeHeight="251695104" behindDoc="1" locked="0" layoutInCell="1" allowOverlap="1">
            <wp:simplePos x="0" y="0"/>
            <wp:positionH relativeFrom="column">
              <wp:posOffset>66040</wp:posOffset>
            </wp:positionH>
            <wp:positionV relativeFrom="paragraph">
              <wp:posOffset>-1270</wp:posOffset>
            </wp:positionV>
            <wp:extent cx="5050155" cy="7229475"/>
            <wp:effectExtent l="19050" t="0" r="0" b="0"/>
            <wp:wrapNone/>
            <wp:docPr id="6" name="Picture 6" descr="C:\Users\HP\Downloads\WhatsApp Image 2023-06-12 at 21.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P\Downloads\WhatsApp Image 2023-06-12 at 21.02.08.jpeg"/>
                    <pic:cNvPicPr>
                      <a:picLocks noChangeAspect="1" noChangeArrowheads="1"/>
                    </pic:cNvPicPr>
                  </pic:nvPicPr>
                  <pic:blipFill>
                    <a:blip r:embed="rId35"/>
                    <a:srcRect/>
                    <a:stretch>
                      <a:fillRect/>
                    </a:stretch>
                  </pic:blipFill>
                  <pic:spPr>
                    <a:xfrm>
                      <a:off x="0" y="0"/>
                      <a:ext cx="5050155" cy="7229475"/>
                    </a:xfrm>
                    <a:prstGeom prst="rect">
                      <a:avLst/>
                    </a:prstGeom>
                    <a:noFill/>
                    <a:ln w="9525">
                      <a:noFill/>
                      <a:miter lim="800000"/>
                      <a:headEnd/>
                      <a:tailEnd/>
                    </a:ln>
                  </pic:spPr>
                </pic:pic>
              </a:graphicData>
            </a:graphic>
          </wp:anchor>
        </w:drawing>
      </w:r>
    </w:p>
    <w:p>
      <w:pPr>
        <w:rPr>
          <w:rFonts w:ascii="Arial" w:hAnsi="Arial" w:cs="Arial"/>
          <w:b/>
          <w:sz w:val="28"/>
          <w:szCs w:val="24"/>
          <w:lang w:val="id-ID"/>
        </w:rPr>
      </w:pPr>
    </w:p>
    <w:p>
      <w:pPr>
        <w:rPr>
          <w:rFonts w:ascii="Arial" w:hAnsi="Arial" w:cs="Arial"/>
          <w:b/>
          <w:sz w:val="28"/>
          <w:szCs w:val="24"/>
          <w:lang w:val="id-ID"/>
        </w:rPr>
      </w:pPr>
    </w:p>
    <w:p>
      <w:pPr>
        <w:ind w:right="0"/>
        <w:rPr>
          <w:rFonts w:ascii="Arial" w:hAnsi="Arial" w:cs="Arial"/>
          <w:b/>
          <w:sz w:val="28"/>
          <w:szCs w:val="24"/>
          <w:lang w:val="id-ID"/>
        </w:rPr>
      </w:pPr>
      <w:r>
        <w:rPr>
          <w:rFonts w:ascii="Arial" w:hAnsi="Arial" w:cs="Arial"/>
          <w:b/>
          <w:sz w:val="28"/>
          <w:szCs w:val="24"/>
        </w:rPr>
        <mc:AlternateContent>
          <mc:Choice Requires="wps">
            <w:drawing>
              <wp:anchor distT="0" distB="0" distL="114300" distR="114300" simplePos="0" relativeHeight="251709440" behindDoc="0" locked="0" layoutInCell="1" allowOverlap="1">
                <wp:simplePos x="0" y="0"/>
                <wp:positionH relativeFrom="column">
                  <wp:posOffset>1132840</wp:posOffset>
                </wp:positionH>
                <wp:positionV relativeFrom="paragraph">
                  <wp:posOffset>6113780</wp:posOffset>
                </wp:positionV>
                <wp:extent cx="2999105" cy="353695"/>
                <wp:effectExtent l="10795" t="9525" r="9525" b="8255"/>
                <wp:wrapNone/>
                <wp:docPr id="2069420365" name="Rectangle 70"/>
                <wp:cNvGraphicFramePr/>
                <a:graphic xmlns:a="http://schemas.openxmlformats.org/drawingml/2006/main">
                  <a:graphicData uri="http://schemas.microsoft.com/office/word/2010/wordprocessingShape">
                    <wps:wsp>
                      <wps:cNvSpPr>
                        <a:spLocks noChangeArrowheads="1"/>
                      </wps:cNvSpPr>
                      <wps:spPr bwMode="auto">
                        <a:xfrm>
                          <a:off x="0" y="0"/>
                          <a:ext cx="2999105" cy="353695"/>
                        </a:xfrm>
                        <a:prstGeom prst="rect">
                          <a:avLst/>
                        </a:prstGeom>
                        <a:solidFill>
                          <a:srgbClr val="FFFFFF"/>
                        </a:solidFill>
                        <a:ln w="9525">
                          <a:solidFill>
                            <a:schemeClr val="bg1">
                              <a:lumMod val="100000"/>
                              <a:lumOff val="0"/>
                            </a:schemeClr>
                          </a:solidFill>
                          <a:miter lim="800000"/>
                        </a:ln>
                      </wps:spPr>
                      <wps:txbx>
                        <w:txbxContent>
                          <w:p>
                            <w:pPr>
                              <w:rPr>
                                <w:b/>
                              </w:rPr>
                            </w:pPr>
                            <w:r>
                              <w:rPr>
                                <w:rFonts w:ascii="Arial" w:hAnsi="Arial" w:cs="Arial"/>
                                <w:b/>
                                <w:lang w:val="id-ID"/>
                              </w:rPr>
                              <w:t>Sumber : Syahbandara Makassar</w:t>
                            </w:r>
                          </w:p>
                        </w:txbxContent>
                      </wps:txbx>
                      <wps:bodyPr rot="0" vert="horz" wrap="square" lIns="91440" tIns="45720" rIns="91440" bIns="45720" anchor="t" anchorCtr="0" upright="1">
                        <a:noAutofit/>
                      </wps:bodyPr>
                    </wps:wsp>
                  </a:graphicData>
                </a:graphic>
              </wp:anchor>
            </w:drawing>
          </mc:Choice>
          <mc:Fallback>
            <w:pict>
              <v:rect id="Rectangle 70" o:spid="_x0000_s1026" o:spt="1" style="position:absolute;left:0pt;margin-left:89.2pt;margin-top:481.4pt;height:27.85pt;width:236.15pt;z-index:251709440;mso-width-relative:page;mso-height-relative:page;" fillcolor="#FFFFFF" filled="t" stroked="t" coordsize="21600,21600" o:gfxdata="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XPm1XZAAAADAEAAA8A&#10;AAAAAAAAAQAgAAAAIgAAAGRycy9kb3ducmV2LnhtbFBLAQIUABQAAAAIAIdO4kBhzZ5aTwIAAL0E&#10;AAAOAAAAAAAAAAEAIAAAACgBAABkcnMvZTJvRG9jLnhtbFBLBQYAAAAABgAGAFkBAADpBQAAAAA=&#10;">
                <v:fill on="t" focussize="0,0"/>
                <v:stroke color="#FFFFFF [3228]" miterlimit="8" joinstyle="miter"/>
                <v:imagedata o:title=""/>
                <o:lock v:ext="edit" aspectratio="f"/>
                <v:textbox>
                  <w:txbxContent>
                    <w:p>
                      <w:pPr>
                        <w:rPr>
                          <w:b/>
                        </w:rPr>
                      </w:pPr>
                      <w:r>
                        <w:rPr>
                          <w:rFonts w:ascii="Arial" w:hAnsi="Arial" w:cs="Arial"/>
                          <w:b/>
                          <w:lang w:val="id-ID"/>
                        </w:rPr>
                        <w:t>Sumber : Syahbandara Makassar</w:t>
                      </w:r>
                    </w:p>
                  </w:txbxContent>
                </v:textbox>
              </v:rect>
            </w:pict>
          </mc:Fallback>
        </mc:AlternateContent>
      </w: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sz w:val="28"/>
          <w:szCs w:val="24"/>
          <w:lang w:val="id-ID"/>
        </w:rPr>
      </w:pPr>
    </w:p>
    <w:p>
      <w:pPr>
        <w:rPr>
          <w:rFonts w:ascii="Arial" w:hAnsi="Arial" w:cs="Arial"/>
          <w:b/>
          <w:sz w:val="28"/>
          <w:szCs w:val="24"/>
          <w:lang w:val="id-ID"/>
        </w:rPr>
      </w:pPr>
    </w:p>
    <w:p>
      <w:pPr>
        <w:rPr>
          <w:rFonts w:ascii="Arial" w:hAnsi="Arial" w:cs="Arial"/>
          <w:b/>
          <w:sz w:val="28"/>
          <w:szCs w:val="24"/>
          <w:lang w:val="id-ID"/>
        </w:rPr>
      </w:pPr>
    </w:p>
    <w:p>
      <w:pPr>
        <w:jc w:val="right"/>
        <w:rPr>
          <w:rFonts w:ascii="Arial" w:hAnsi="Arial" w:cs="Arial"/>
          <w:sz w:val="28"/>
          <w:szCs w:val="24"/>
          <w:lang w:val="id-ID"/>
        </w:rPr>
      </w:pPr>
    </w:p>
    <w:p>
      <w:pPr>
        <w:jc w:val="right"/>
        <w:rPr>
          <w:rFonts w:ascii="Arial" w:hAnsi="Arial" w:cs="Arial"/>
          <w:sz w:val="28"/>
          <w:szCs w:val="24"/>
          <w:lang w:val="id-ID"/>
        </w:rPr>
      </w:pPr>
    </w:p>
    <w:p>
      <w:pPr>
        <w:jc w:val="right"/>
        <w:rPr>
          <w:rFonts w:ascii="Arial" w:hAnsi="Arial" w:cs="Arial"/>
          <w:sz w:val="28"/>
          <w:szCs w:val="24"/>
          <w:lang w:val="id-ID"/>
        </w:rPr>
      </w:pPr>
    </w:p>
    <w:p>
      <w:pPr>
        <w:tabs>
          <w:tab w:val="left" w:pos="3119"/>
        </w:tabs>
        <w:rPr>
          <w:rFonts w:ascii="Arial" w:hAnsi="Arial" w:cs="Arial"/>
          <w:b/>
          <w:bCs/>
          <w:sz w:val="28"/>
          <w:szCs w:val="24"/>
        </w:rPr>
      </w:pPr>
      <w:r>
        <w:rPr>
          <w:rFonts w:ascii="Arial" w:hAnsi="Arial" w:cs="Arial"/>
          <w:sz w:val="28"/>
          <w:szCs w:val="24"/>
          <w:lang w:val="id-ID"/>
        </w:rPr>
        <w:tab/>
      </w:r>
      <w:r>
        <w:rPr>
          <w:rFonts w:ascii="Arial" w:hAnsi="Arial" w:cs="Arial"/>
          <w:b/>
          <w:bCs/>
          <w:sz w:val="28"/>
          <w:szCs w:val="24"/>
        </w:rPr>
        <w:t>Log Bog</w:t>
      </w:r>
    </w:p>
    <w:p>
      <w:pPr>
        <w:tabs>
          <w:tab w:val="left" w:pos="142"/>
        </w:tabs>
        <w:jc w:val="right"/>
      </w:pPr>
      <w:r>
        <w:drawing>
          <wp:inline distT="0" distB="0" distL="0" distR="0">
            <wp:extent cx="5098415" cy="6286500"/>
            <wp:effectExtent l="0" t="0" r="6985" b="0"/>
            <wp:docPr id="56782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0828"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1441" cy="6290231"/>
                    </a:xfrm>
                    <a:prstGeom prst="rect">
                      <a:avLst/>
                    </a:prstGeom>
                    <a:noFill/>
                    <a:ln>
                      <a:noFill/>
                    </a:ln>
                  </pic:spPr>
                </pic:pic>
              </a:graphicData>
            </a:graphic>
          </wp:inline>
        </w:drawing>
      </w:r>
    </w:p>
    <w:p>
      <w:pPr>
        <w:jc w:val="center"/>
        <w:rPr>
          <w:rFonts w:ascii="Arial" w:hAnsi="Arial" w:cs="Arial"/>
          <w:sz w:val="28"/>
          <w:szCs w:val="24"/>
        </w:rPr>
      </w:pPr>
      <w:r>
        <w:rPr>
          <w:rFonts w:ascii="Arial" w:hAnsi="Arial" w:cs="Arial"/>
          <w:sz w:val="28"/>
          <w:szCs w:val="24"/>
        </w:rPr>
        <w:t>Sumber : Mv Gg Sejati</w:t>
      </w:r>
    </w:p>
    <w:p>
      <w:pPr>
        <w:jc w:val="center"/>
        <w:rPr>
          <w:rFonts w:ascii="Arial" w:hAnsi="Arial" w:cs="Arial"/>
          <w:sz w:val="28"/>
          <w:szCs w:val="24"/>
        </w:rPr>
      </w:pPr>
    </w:p>
    <w:p>
      <w:pPr>
        <w:pStyle w:val="2"/>
        <w:numPr>
          <w:ilvl w:val="0"/>
          <w:numId w:val="0"/>
        </w:numPr>
        <w:jc w:val="center"/>
        <w:rPr>
          <w:rFonts w:ascii="Arial" w:hAnsi="Arial" w:cs="Arial"/>
          <w:lang w:val="zh-CN"/>
        </w:rPr>
      </w:pPr>
      <w:bookmarkStart w:id="100" w:name="_Toc159182971"/>
      <w:r>
        <w:drawing>
          <wp:anchor distT="0" distB="0" distL="114300" distR="114300" simplePos="0" relativeHeight="251719680" behindDoc="1" locked="0" layoutInCell="1" allowOverlap="1">
            <wp:simplePos x="0" y="0"/>
            <wp:positionH relativeFrom="column">
              <wp:posOffset>1689735</wp:posOffset>
            </wp:positionH>
            <wp:positionV relativeFrom="paragraph">
              <wp:posOffset>252095</wp:posOffset>
            </wp:positionV>
            <wp:extent cx="1842135" cy="2232025"/>
            <wp:effectExtent l="0" t="0" r="1905" b="8255"/>
            <wp:wrapNone/>
            <wp:docPr id="15" name="Picture 15" descr="WhatsApp Image 2024-02-02 at 22.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4-02-02 at 22.45.23"/>
                    <pic:cNvPicPr>
                      <a:picLocks noChangeAspect="1"/>
                    </pic:cNvPicPr>
                  </pic:nvPicPr>
                  <pic:blipFill>
                    <a:blip r:embed="rId37"/>
                    <a:stretch>
                      <a:fillRect/>
                    </a:stretch>
                  </pic:blipFill>
                  <pic:spPr>
                    <a:xfrm>
                      <a:off x="0" y="0"/>
                      <a:ext cx="1842135" cy="2232025"/>
                    </a:xfrm>
                    <a:prstGeom prst="rect">
                      <a:avLst/>
                    </a:prstGeom>
                  </pic:spPr>
                </pic:pic>
              </a:graphicData>
            </a:graphic>
          </wp:anchor>
        </w:drawing>
      </w:r>
      <w:r>
        <w:rPr>
          <w:rFonts w:ascii="Arial" w:hAnsi="Arial" w:cs="Arial"/>
          <w:color w:val="auto"/>
          <w:sz w:val="24"/>
          <w:lang w:val="zh-CN"/>
        </w:rPr>
        <w:t>Daftar Riwayat Hidup</w:t>
      </w:r>
      <w:bookmarkEnd w:id="100"/>
    </w:p>
    <w:p>
      <w:pPr>
        <w:pStyle w:val="14"/>
        <w:spacing w:line="360" w:lineRule="auto"/>
        <w:ind w:left="3261" w:right="280" w:hanging="142"/>
        <w:jc w:val="both"/>
        <w:rPr>
          <w:rFonts w:cs="Arial"/>
          <w:b/>
        </w:rPr>
      </w:pPr>
    </w:p>
    <w:p>
      <w:pPr>
        <w:pStyle w:val="14"/>
        <w:spacing w:line="360" w:lineRule="auto"/>
        <w:ind w:left="3261" w:right="280" w:hanging="142"/>
        <w:jc w:val="both"/>
        <w:rPr>
          <w:rFonts w:cs="Arial"/>
          <w:b/>
        </w:rPr>
      </w:pPr>
    </w:p>
    <w:p>
      <w:pPr>
        <w:pStyle w:val="14"/>
        <w:spacing w:line="360" w:lineRule="auto"/>
        <w:ind w:left="3261" w:right="280" w:hanging="142"/>
        <w:jc w:val="both"/>
        <w:rPr>
          <w:rFonts w:cs="Arial"/>
          <w:b/>
        </w:rPr>
      </w:pPr>
    </w:p>
    <w:p>
      <w:pPr>
        <w:pStyle w:val="14"/>
        <w:spacing w:line="360" w:lineRule="auto"/>
        <w:ind w:left="3261" w:right="280" w:hanging="142"/>
        <w:jc w:val="both"/>
        <w:rPr>
          <w:rFonts w:cs="Arial"/>
          <w:b/>
        </w:rPr>
      </w:pPr>
    </w:p>
    <w:p>
      <w:pPr>
        <w:pStyle w:val="14"/>
        <w:spacing w:line="360" w:lineRule="auto"/>
        <w:ind w:right="280"/>
        <w:jc w:val="both"/>
        <w:rPr>
          <w:rFonts w:cs="Arial"/>
          <w:b/>
          <w:lang w:val="zh-CN"/>
        </w:rPr>
      </w:pPr>
    </w:p>
    <w:p>
      <w:pPr>
        <w:pStyle w:val="14"/>
        <w:spacing w:line="360" w:lineRule="auto"/>
        <w:ind w:left="3261" w:right="280" w:hanging="142"/>
        <w:jc w:val="both"/>
        <w:rPr>
          <w:rFonts w:cs="Arial"/>
          <w:b/>
        </w:rPr>
      </w:pPr>
    </w:p>
    <w:p>
      <w:pPr>
        <w:pStyle w:val="14"/>
        <w:spacing w:line="360" w:lineRule="auto"/>
        <w:ind w:left="3261" w:right="280" w:hanging="142"/>
        <w:jc w:val="both"/>
        <w:rPr>
          <w:rFonts w:cs="Arial"/>
          <w:b/>
        </w:rPr>
      </w:pPr>
    </w:p>
    <w:p>
      <w:pPr>
        <w:pStyle w:val="14"/>
        <w:spacing w:line="360" w:lineRule="auto"/>
        <w:ind w:left="3261" w:right="280" w:hanging="142"/>
        <w:jc w:val="both"/>
        <w:rPr>
          <w:rFonts w:cs="Arial"/>
          <w:b/>
        </w:rPr>
      </w:pPr>
    </w:p>
    <w:p>
      <w:pPr>
        <w:pStyle w:val="14"/>
        <w:spacing w:line="360" w:lineRule="auto"/>
        <w:ind w:left="851" w:right="280" w:firstLine="425"/>
        <w:jc w:val="both"/>
        <w:rPr>
          <w:rFonts w:cs="Arial"/>
        </w:rPr>
      </w:pPr>
      <w:r>
        <w:rPr>
          <w:lang w:val="zh-CN"/>
        </w:rPr>
        <w:t>MUH. SYAFAAT SUYUTI</w:t>
      </w:r>
      <w:r>
        <w:rPr>
          <w:rFonts w:cs="Arial"/>
        </w:rPr>
        <w:t>,</w:t>
      </w:r>
      <w:r>
        <w:rPr>
          <w:rFonts w:cs="Arial"/>
          <w:spacing w:val="1"/>
        </w:rPr>
        <w:t xml:space="preserve"> </w:t>
      </w:r>
      <w:r>
        <w:rPr>
          <w:rFonts w:cs="Arial"/>
        </w:rPr>
        <w:t>lahir</w:t>
      </w:r>
      <w:r>
        <w:rPr>
          <w:rFonts w:cs="Arial"/>
          <w:spacing w:val="1"/>
        </w:rPr>
        <w:t xml:space="preserve"> </w:t>
      </w:r>
      <w:r>
        <w:rPr>
          <w:rFonts w:cs="Arial"/>
        </w:rPr>
        <w:t>di</w:t>
      </w:r>
      <w:r>
        <w:rPr>
          <w:rFonts w:cs="Arial"/>
          <w:spacing w:val="1"/>
        </w:rPr>
        <w:t xml:space="preserve"> </w:t>
      </w:r>
      <w:r>
        <w:rPr>
          <w:rFonts w:cs="Arial"/>
          <w:spacing w:val="1"/>
          <w:lang w:val="zh-CN"/>
        </w:rPr>
        <w:t>Larompong</w:t>
      </w:r>
      <w:r>
        <w:rPr>
          <w:rFonts w:cs="Arial"/>
          <w:spacing w:val="1"/>
        </w:rPr>
        <w:t xml:space="preserve"> pada </w:t>
      </w:r>
      <w:r>
        <w:rPr>
          <w:rFonts w:cs="Arial"/>
          <w:spacing w:val="1"/>
          <w:lang w:val="zh-CN"/>
        </w:rPr>
        <w:t>14</w:t>
      </w:r>
      <w:r>
        <w:rPr>
          <w:rFonts w:cs="Arial"/>
          <w:spacing w:val="1"/>
        </w:rPr>
        <w:t xml:space="preserve"> Ju</w:t>
      </w:r>
      <w:r>
        <w:rPr>
          <w:rFonts w:cs="Arial"/>
          <w:spacing w:val="1"/>
          <w:lang w:val="zh-CN"/>
        </w:rPr>
        <w:t>ni</w:t>
      </w:r>
      <w:r>
        <w:rPr>
          <w:rFonts w:cs="Arial"/>
        </w:rPr>
        <w:t xml:space="preserve"> 200</w:t>
      </w:r>
      <w:r>
        <w:rPr>
          <w:rFonts w:cs="Arial"/>
          <w:lang w:val="zh-CN"/>
        </w:rPr>
        <w:t>1</w:t>
      </w:r>
      <w:r>
        <w:rPr>
          <w:rFonts w:cs="Arial"/>
        </w:rPr>
        <w:t xml:space="preserve"> Merupakan Anak ke </w:t>
      </w:r>
      <w:r>
        <w:rPr>
          <w:rFonts w:cs="Arial"/>
          <w:lang w:val="zh-CN"/>
        </w:rPr>
        <w:t>4</w:t>
      </w:r>
      <w:r>
        <w:rPr>
          <w:rFonts w:cs="Arial"/>
        </w:rPr>
        <w:t xml:space="preserve"> dari </w:t>
      </w:r>
      <w:r>
        <w:rPr>
          <w:rFonts w:cs="Arial"/>
          <w:lang w:val="zh-CN"/>
        </w:rPr>
        <w:t>4</w:t>
      </w:r>
      <w:r>
        <w:rPr>
          <w:rFonts w:cs="Arial"/>
        </w:rPr>
        <w:t xml:space="preserve"> bersaudara. Diapit oleh kakak dan adik perempuan. Terlahir dari pasangan </w:t>
      </w:r>
      <w:r>
        <w:rPr>
          <w:rFonts w:cs="Arial"/>
          <w:lang w:val="zh-CN"/>
        </w:rPr>
        <w:t xml:space="preserve">Suyuti </w:t>
      </w:r>
      <w:r>
        <w:rPr>
          <w:rFonts w:cs="Arial"/>
        </w:rPr>
        <w:t xml:space="preserve">dan </w:t>
      </w:r>
      <w:r>
        <w:rPr>
          <w:rFonts w:cs="Arial"/>
          <w:lang w:val="zh-CN"/>
        </w:rPr>
        <w:t>Fatmawati</w:t>
      </w:r>
      <w:r>
        <w:rPr>
          <w:rFonts w:cs="Arial"/>
        </w:rPr>
        <w:t>.</w:t>
      </w:r>
    </w:p>
    <w:p>
      <w:pPr>
        <w:pStyle w:val="14"/>
        <w:spacing w:line="360" w:lineRule="auto"/>
        <w:ind w:left="851" w:right="280" w:firstLine="425"/>
        <w:jc w:val="both"/>
        <w:rPr>
          <w:rFonts w:cs="Arial"/>
          <w:color w:val="000000" w:themeColor="text1"/>
          <w:lang w:val="zh-CN"/>
          <w14:textFill>
            <w14:solidFill>
              <w14:schemeClr w14:val="tx1"/>
            </w14:solidFill>
          </w14:textFill>
        </w:rPr>
      </w:pPr>
      <w:r>
        <w:rPr>
          <w:rFonts w:cs="Arial"/>
          <w:color w:val="000000" w:themeColor="text1"/>
          <w14:textFill>
            <w14:solidFill>
              <w14:schemeClr w14:val="tx1"/>
            </w14:solidFill>
          </w14:textFill>
        </w:rPr>
        <w:t>Penulis</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memulai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pendidikan</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Sekolah</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Dasar</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Di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SDN</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2</w:t>
      </w:r>
      <w:r>
        <w:rPr>
          <w:rFonts w:cs="Arial"/>
          <w:color w:val="000000" w:themeColor="text1"/>
          <w:lang w:val="zh-CN"/>
          <w14:textFill>
            <w14:solidFill>
              <w14:schemeClr w14:val="tx1"/>
            </w14:solidFill>
          </w14:textFill>
        </w:rPr>
        <w:t>2</w:t>
      </w:r>
      <w:r>
        <w:rPr>
          <w:rFonts w:cs="Arial"/>
          <w:color w:val="000000" w:themeColor="text1"/>
          <w14:textFill>
            <w14:solidFill>
              <w14:schemeClr w14:val="tx1"/>
            </w14:solidFill>
          </w14:textFill>
        </w:rPr>
        <w:t xml:space="preserve"> </w:t>
      </w:r>
      <w:r>
        <w:rPr>
          <w:rFonts w:cs="Arial"/>
          <w:color w:val="000000" w:themeColor="text1"/>
          <w:lang w:val="zh-CN"/>
          <w14:textFill>
            <w14:solidFill>
              <w14:schemeClr w14:val="tx1"/>
            </w14:solidFill>
          </w14:textFill>
        </w:rPr>
        <w:t>Belopa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Pada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Tahun</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200</w:t>
      </w:r>
      <w:r>
        <w:rPr>
          <w:rFonts w:cs="Arial"/>
          <w:color w:val="000000" w:themeColor="text1"/>
          <w:lang w:val="zh-CN"/>
          <w14:textFill>
            <w14:solidFill>
              <w14:schemeClr w14:val="tx1"/>
            </w14:solidFill>
          </w14:textFill>
        </w:rPr>
        <w:t>7</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Sampai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Tahun 201</w:t>
      </w:r>
      <w:r>
        <w:rPr>
          <w:rFonts w:cs="Arial"/>
          <w:color w:val="000000" w:themeColor="text1"/>
          <w:lang w:val="zh-CN"/>
          <w14:textFill>
            <w14:solidFill>
              <w14:schemeClr w14:val="tx1"/>
            </w14:solidFill>
          </w14:textFill>
        </w:rPr>
        <w:t>3</w:t>
      </w:r>
      <w:r>
        <w:rPr>
          <w:rFonts w:cs="Arial"/>
          <w:color w:val="000000" w:themeColor="text1"/>
          <w14:textFill>
            <w14:solidFill>
              <w14:schemeClr w14:val="tx1"/>
            </w14:solidFill>
          </w14:textFill>
        </w:rPr>
        <w:t xml:space="preserve"> Kemudian di lanjut ke tahun 201</w:t>
      </w:r>
      <w:r>
        <w:rPr>
          <w:rFonts w:cs="Arial"/>
          <w:color w:val="000000" w:themeColor="text1"/>
          <w:lang w:val="zh-CN"/>
          <w14:textFill>
            <w14:solidFill>
              <w14:schemeClr w14:val="tx1"/>
            </w14:solidFill>
          </w14:textFill>
        </w:rPr>
        <w:t>3</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Hingga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20</w:t>
      </w:r>
      <w:r>
        <w:rPr>
          <w:rFonts w:cs="Arial"/>
          <w:color w:val="000000" w:themeColor="text1"/>
          <w:lang w:val="zh-CN"/>
          <w14:textFill>
            <w14:solidFill>
              <w14:schemeClr w14:val="tx1"/>
            </w14:solidFill>
          </w14:textFill>
        </w:rPr>
        <w:t>6</w:t>
      </w:r>
      <w:r>
        <w:rPr>
          <w:rFonts w:cs="Arial"/>
          <w:color w:val="000000" w:themeColor="text1"/>
          <w14:textFill>
            <w14:solidFill>
              <w14:schemeClr w14:val="tx1"/>
            </w14:solidFill>
          </w14:textFill>
        </w:rPr>
        <w:t>5,</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Jenjang</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SMP</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di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 xml:space="preserve">SMPN 1 </w:t>
      </w:r>
      <w:r>
        <w:rPr>
          <w:rFonts w:cs="Arial"/>
          <w:color w:val="000000" w:themeColor="text1"/>
          <w:lang w:val="zh-CN"/>
          <w14:textFill>
            <w14:solidFill>
              <w14:schemeClr w14:val="tx1"/>
            </w14:solidFill>
          </w14:textFill>
        </w:rPr>
        <w:t>Belopa</w:t>
      </w:r>
      <w:r>
        <w:rPr>
          <w:rFonts w:cs="Arial"/>
          <w:color w:val="000000" w:themeColor="text1"/>
          <w14:textFill>
            <w14:solidFill>
              <w14:schemeClr w14:val="tx1"/>
            </w14:solidFill>
          </w14:textFill>
        </w:rPr>
        <w:t xml:space="preserve"> Setelah</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itu</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penulis</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melanjutkan</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pendidikan</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pada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tahun</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201</w:t>
      </w:r>
      <w:r>
        <w:rPr>
          <w:rFonts w:cs="Arial"/>
          <w:color w:val="000000" w:themeColor="text1"/>
          <w:lang w:val="zh-CN"/>
          <w14:textFill>
            <w14:solidFill>
              <w14:schemeClr w14:val="tx1"/>
            </w14:solidFill>
          </w14:textFill>
        </w:rPr>
        <w:t>6</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sampai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dengan tahun 201</w:t>
      </w:r>
      <w:r>
        <w:rPr>
          <w:rFonts w:cs="Arial"/>
          <w:color w:val="000000" w:themeColor="text1"/>
          <w:lang w:val="zh-CN"/>
          <w14:textFill>
            <w14:solidFill>
              <w14:schemeClr w14:val="tx1"/>
            </w14:solidFill>
          </w14:textFill>
        </w:rPr>
        <w:t>9</w:t>
      </w:r>
      <w:r>
        <w:rPr>
          <w:rFonts w:cs="Arial"/>
          <w:color w:val="000000" w:themeColor="text1"/>
          <w14:textFill>
            <w14:solidFill>
              <w14:schemeClr w14:val="tx1"/>
            </w14:solidFill>
          </w14:textFill>
        </w:rPr>
        <w:t xml:space="preserve"> di SMAN </w:t>
      </w:r>
      <w:r>
        <w:rPr>
          <w:rFonts w:cs="Arial"/>
          <w:color w:val="000000" w:themeColor="text1"/>
          <w:lang w:val="zh-CN"/>
          <w14:textFill>
            <w14:solidFill>
              <w14:schemeClr w14:val="tx1"/>
            </w14:solidFill>
          </w14:textFill>
        </w:rPr>
        <w:t>UNGGULAN 01 KAMANRE</w:t>
      </w:r>
      <w:r>
        <w:rPr>
          <w:rFonts w:cs="Arial"/>
          <w:color w:val="000000" w:themeColor="text1"/>
          <w14:textFill>
            <w14:solidFill>
              <w14:schemeClr w14:val="tx1"/>
            </w14:solidFill>
          </w14:textFill>
        </w:rPr>
        <w:t>,</w:t>
      </w:r>
      <w:r>
        <w:rPr>
          <w:rFonts w:cs="Arial"/>
          <w:color w:val="000000" w:themeColor="text1"/>
          <w:lang w:val="zh-CN"/>
          <w14:textFill>
            <w14:solidFill>
              <w14:schemeClr w14:val="tx1"/>
            </w14:solidFill>
          </w14:textFill>
        </w:rPr>
        <w:t xml:space="preserve"> </w:t>
      </w:r>
      <w:r>
        <w:rPr>
          <w:rFonts w:cs="Arial"/>
          <w:color w:val="000000" w:themeColor="text1"/>
          <w14:textFill>
            <w14:solidFill>
              <w14:schemeClr w14:val="tx1"/>
            </w14:solidFill>
          </w14:textFill>
        </w:rPr>
        <w:t>mengambil jurusan</w:t>
      </w:r>
      <w:r>
        <w:rPr>
          <w:rFonts w:cs="Arial"/>
          <w:color w:val="000000" w:themeColor="text1"/>
          <w:lang w:val="zh-CN"/>
          <w14:textFill>
            <w14:solidFill>
              <w14:schemeClr w14:val="tx1"/>
            </w14:solidFill>
          </w14:textFill>
        </w:rPr>
        <w:t xml:space="preserve"> </w:t>
      </w:r>
      <w:r>
        <w:rPr>
          <w:rFonts w:cs="Arial"/>
          <w:color w:val="000000" w:themeColor="text1"/>
          <w14:textFill>
            <w14:solidFill>
              <w14:schemeClr w14:val="tx1"/>
            </w14:solidFill>
          </w14:textFill>
        </w:rPr>
        <w:t>IPA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dan</w:t>
      </w:r>
      <w:r>
        <w:rPr>
          <w:rFonts w:cs="Arial"/>
          <w:color w:val="000000" w:themeColor="text1"/>
          <w:spacing w:val="1"/>
          <w14:textFill>
            <w14:solidFill>
              <w14:schemeClr w14:val="tx1"/>
            </w14:solidFill>
          </w14:textFill>
        </w:rPr>
        <w:t xml:space="preserve"> kemudian </w:t>
      </w:r>
      <w:r>
        <w:rPr>
          <w:rFonts w:cs="Arial"/>
          <w:color w:val="000000" w:themeColor="text1"/>
          <w14:textFill>
            <w14:solidFill>
              <w14:schemeClr w14:val="tx1"/>
            </w14:solidFill>
          </w14:textFill>
        </w:rPr>
        <w:t xml:space="preserve">melanjutkan di Politeknik Ilmu Pelayaran Makasar pada tahun 2019 </w:t>
      </w:r>
    </w:p>
    <w:p>
      <w:pPr>
        <w:pStyle w:val="14"/>
        <w:spacing w:line="360" w:lineRule="auto"/>
        <w:ind w:left="851" w:right="280"/>
        <w:jc w:val="both"/>
        <w:rPr>
          <w:rFonts w:cs="Arial"/>
          <w:color w:val="000000" w:themeColor="text1"/>
          <w:spacing w:val="1"/>
          <w14:textFill>
            <w14:solidFill>
              <w14:schemeClr w14:val="tx1"/>
            </w14:solidFill>
          </w14:textFill>
        </w:rPr>
      </w:pPr>
      <w:r>
        <w:rPr>
          <w:rFonts w:cs="Arial"/>
          <w:color w:val="000000" w:themeColor="text1"/>
          <w14:textFill>
            <w14:solidFill>
              <w14:schemeClr w14:val="tx1"/>
            </w14:solidFill>
          </w14:textFill>
        </w:rPr>
        <w:t>Sebagai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Angkatan</w:t>
      </w:r>
      <w:r>
        <w:rPr>
          <w:rFonts w:cs="Arial"/>
          <w:color w:val="000000" w:themeColor="text1"/>
          <w:spacing w:val="-2"/>
          <w14:textFill>
            <w14:solidFill>
              <w14:schemeClr w14:val="tx1"/>
            </w14:solidFill>
          </w14:textFill>
        </w:rPr>
        <w:t xml:space="preserve"> </w:t>
      </w:r>
      <w:r>
        <w:rPr>
          <w:rFonts w:cs="Arial"/>
          <w:color w:val="000000" w:themeColor="text1"/>
          <w14:textFill>
            <w14:solidFill>
              <w14:schemeClr w14:val="tx1"/>
            </w14:solidFill>
          </w14:textFill>
        </w:rPr>
        <w:t>XL Pada Semester V dan VI di atas kapal, penulis melakukan Marine</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Praktice</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(PRALA)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di MV.</w:t>
      </w:r>
      <w:r>
        <w:rPr>
          <w:rFonts w:cs="Arial"/>
          <w:color w:val="000000" w:themeColor="text1"/>
          <w:lang w:val="zh-CN"/>
          <w14:textFill>
            <w14:solidFill>
              <w14:schemeClr w14:val="tx1"/>
            </w14:solidFill>
          </w14:textFill>
        </w:rPr>
        <w:t>GG Sejati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Kapal</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Milik</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PT.</w:t>
      </w:r>
      <w:r>
        <w:rPr>
          <w:rFonts w:cs="Arial"/>
          <w:color w:val="000000" w:themeColor="text1"/>
          <w:spacing w:val="1"/>
          <w14:textFill>
            <w14:solidFill>
              <w14:schemeClr w14:val="tx1"/>
            </w14:solidFill>
          </w14:textFill>
        </w:rPr>
        <w:t xml:space="preserve"> </w:t>
      </w:r>
      <w:r>
        <w:rPr>
          <w:rFonts w:cs="Arial"/>
          <w:color w:val="000000" w:themeColor="text1"/>
          <w:spacing w:val="1"/>
          <w:lang w:val="zh-CN"/>
          <w14:textFill>
            <w14:solidFill>
              <w14:schemeClr w14:val="tx1"/>
            </w14:solidFill>
          </w14:textFill>
        </w:rPr>
        <w:t xml:space="preserve">Pelayaran Nusantara </w:t>
      </w:r>
      <w:r>
        <w:rPr>
          <w:rFonts w:cs="Arial"/>
          <w:color w:val="000000" w:themeColor="text1"/>
          <w14:textFill>
            <w14:solidFill>
              <w14:schemeClr w14:val="tx1"/>
            </w14:solidFill>
          </w14:textFill>
        </w:rPr>
        <w:t>dan MV.</w:t>
      </w:r>
      <w:r>
        <w:rPr>
          <w:rFonts w:cs="Arial"/>
          <w:color w:val="000000" w:themeColor="text1"/>
          <w:lang w:val="zh-CN"/>
          <w14:textFill>
            <w14:solidFill>
              <w14:schemeClr w14:val="tx1"/>
            </w14:solidFill>
          </w14:textFill>
        </w:rPr>
        <w:t xml:space="preserve">GG Sejati </w:t>
      </w:r>
      <w:r>
        <w:rPr>
          <w:rFonts w:cs="Arial"/>
          <w:color w:val="000000" w:themeColor="text1"/>
          <w14:textFill>
            <w14:solidFill>
              <w14:schemeClr w14:val="tx1"/>
            </w14:solidFill>
          </w14:textFill>
        </w:rPr>
        <w:t>Kapal Milik PT.</w:t>
      </w:r>
      <w:r>
        <w:rPr>
          <w:rFonts w:cs="Arial"/>
          <w:color w:val="000000" w:themeColor="text1"/>
          <w:spacing w:val="1"/>
          <w14:textFill>
            <w14:solidFill>
              <w14:schemeClr w14:val="tx1"/>
            </w14:solidFill>
          </w14:textFill>
        </w:rPr>
        <w:t xml:space="preserve"> </w:t>
      </w:r>
      <w:r>
        <w:rPr>
          <w:rFonts w:cs="Arial"/>
          <w:color w:val="000000" w:themeColor="text1"/>
          <w:spacing w:val="1"/>
          <w:lang w:val="zh-CN"/>
          <w14:textFill>
            <w14:solidFill>
              <w14:schemeClr w14:val="tx1"/>
            </w14:solidFill>
          </w14:textFill>
        </w:rPr>
        <w:t>Pelayaran Nusantara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Mulai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pada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tanggal</w:t>
      </w:r>
      <w:r>
        <w:rPr>
          <w:rFonts w:cs="Arial"/>
          <w:color w:val="000000" w:themeColor="text1"/>
          <w:spacing w:val="1"/>
          <w14:textFill>
            <w14:solidFill>
              <w14:schemeClr w14:val="tx1"/>
            </w14:solidFill>
          </w14:textFill>
        </w:rPr>
        <w:t xml:space="preserve"> </w:t>
      </w:r>
      <w:r>
        <w:rPr>
          <w:rFonts w:cs="Arial"/>
          <w:color w:val="000000" w:themeColor="text1"/>
          <w:spacing w:val="1"/>
          <w:lang w:val="zh-CN"/>
          <w14:textFill>
            <w14:solidFill>
              <w14:schemeClr w14:val="tx1"/>
            </w14:solidFill>
          </w14:textFill>
        </w:rPr>
        <w:t>13 Januari 2022</w:t>
      </w:r>
      <w:r>
        <w:rPr>
          <w:rFonts w:cs="Arial"/>
          <w:color w:val="000000" w:themeColor="text1"/>
          <w:lang w:val="zh-CN"/>
          <w14:textFill>
            <w14:solidFill>
              <w14:schemeClr w14:val="tx1"/>
            </w14:solidFill>
          </w14:textFill>
        </w:rPr>
        <w:t xml:space="preserve"> </w:t>
      </w:r>
      <w:r>
        <w:rPr>
          <w:rFonts w:cs="Arial"/>
          <w:color w:val="000000" w:themeColor="text1"/>
          <w14:textFill>
            <w14:solidFill>
              <w14:schemeClr w14:val="tx1"/>
            </w14:solidFill>
          </w14:textFill>
        </w:rPr>
        <w:t>s/d</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tanggal</w:t>
      </w:r>
      <w:r>
        <w:rPr>
          <w:rFonts w:cs="Arial"/>
          <w:color w:val="000000" w:themeColor="text1"/>
          <w:spacing w:val="66"/>
          <w14:textFill>
            <w14:solidFill>
              <w14:schemeClr w14:val="tx1"/>
            </w14:solidFill>
          </w14:textFill>
        </w:rPr>
        <w:t xml:space="preserve"> </w:t>
      </w:r>
      <w:r>
        <w:rPr>
          <w:rFonts w:cs="Arial"/>
          <w:color w:val="000000" w:themeColor="text1"/>
          <w:spacing w:val="66"/>
          <w:lang w:val="zh-CN"/>
          <w14:textFill>
            <w14:solidFill>
              <w14:schemeClr w14:val="tx1"/>
            </w14:solidFill>
          </w14:textFill>
        </w:rPr>
        <w:t>27</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Januari 2023, setelah itu penulis kembali melanjutkan studi semester VII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dan VIII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Hingga</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selesai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tahun</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2024 di</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Politeknik</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Ilmu</w:t>
      </w:r>
      <w:r>
        <w:rPr>
          <w:rFonts w:cs="Arial"/>
          <w:color w:val="000000" w:themeColor="text1"/>
          <w:spacing w:val="1"/>
          <w14:textFill>
            <w14:solidFill>
              <w14:schemeClr w14:val="tx1"/>
            </w14:solidFill>
          </w14:textFill>
        </w:rPr>
        <w:t xml:space="preserve"> </w:t>
      </w:r>
      <w:r>
        <w:rPr>
          <w:rFonts w:cs="Arial"/>
          <w:color w:val="000000" w:themeColor="text1"/>
          <w14:textFill>
            <w14:solidFill>
              <w14:schemeClr w14:val="tx1"/>
            </w14:solidFill>
          </w14:textFill>
        </w:rPr>
        <w:t>Pelayaran Makassar</w:t>
      </w:r>
      <w:r>
        <w:rPr>
          <w:rFonts w:cs="Arial"/>
          <w:b/>
          <w:color w:val="000000" w:themeColor="text1"/>
          <w14:textFill>
            <w14:solidFill>
              <w14:schemeClr w14:val="tx1"/>
            </w14:solidFill>
          </w14:textFill>
        </w:rPr>
        <w:t>.</w:t>
      </w:r>
    </w:p>
    <w:p>
      <w:pPr>
        <w:jc w:val="both"/>
        <w:rPr>
          <w:rFonts w:ascii="Arial" w:hAnsi="Arial" w:cs="Arial"/>
          <w:sz w:val="28"/>
          <w:szCs w:val="24"/>
        </w:rPr>
      </w:pPr>
    </w:p>
    <w:sectPr>
      <w:type w:val="nextColumn"/>
      <w:pgSz w:w="11907" w:h="16839"/>
      <w:pgMar w:top="2268" w:right="1701" w:bottom="1701" w:left="2268"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MT">
    <w:altName w:val="Arial"/>
    <w:panose1 w:val="00000000000000000000"/>
    <w:charset w:val="01"/>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cpzvvHAIAAFYEAAAO&#10;AAAAAAAAAAEAIAAAAB8BAABkcnMvZTJvRG9jLnhtbFBLBQYAAAAABgAGAFkBAACt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45</w:t>
                    </w:r>
                    <w: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3888105</wp:posOffset>
              </wp:positionH>
              <wp:positionV relativeFrom="page">
                <wp:posOffset>9704070</wp:posOffset>
              </wp:positionV>
              <wp:extent cx="168910" cy="165735"/>
              <wp:effectExtent l="2540" t="0" r="0" b="0"/>
              <wp:wrapNone/>
              <wp:docPr id="144440130" name="Text Box 3"/>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wps:spPr>
                    <wps:txbx>
                      <w:txbxContent>
                        <w:p>
                          <w:pPr>
                            <w:spacing w:line="245" w:lineRule="exact"/>
                            <w:ind w:left="20"/>
                            <w:rPr>
                              <w:rFonts w:ascii="Calibri"/>
                              <w:lang w:val="zh-CN"/>
                            </w:rPr>
                          </w:pP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306.15pt;margin-top:764.1pt;height:13.05pt;width:13.3pt;mso-position-horizontal-relative:page;mso-position-vertical-relative:page;z-index:-251656192;mso-width-relative:page;mso-height-relative:page;" filled="f" stroked="f" coordsize="21600,21600" o:gfxdata="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7N8e/bAAAADQEAAA8AAAAAAAAAAQAgAAAAIgAAAGRy&#10;cy9kb3ducmV2LnhtbFBLAQIUABQAAAAIAIdO4kAjAoJ+AgIAAAsEAAAOAAAAAAAAAAEAIAAAACoB&#10;AABkcnMvZTJvRG9jLnhtbFBLBQYAAAAABgAGAFkBAACeBQAAAAA=&#10;">
              <v:fill on="f" focussize="0,0"/>
              <v:stroke on="f"/>
              <v:imagedata o:title=""/>
              <o:lock v:ext="edit" aspectratio="f"/>
              <v:textbox inset="0mm,0mm,0mm,0mm">
                <w:txbxContent>
                  <w:p>
                    <w:pPr>
                      <w:spacing w:line="245" w:lineRule="exact"/>
                      <w:ind w:left="20"/>
                      <w:rPr>
                        <w:rFonts w:ascii="Calibri"/>
                        <w:lang w:val="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4giC2B0CAABWBAAA&#10;DgAAAAAAAAABACAAAAAfAQAAZHJzL2Uyb0RvYy54bWxQSwUGAAAAAAYABgBZAQAArg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ued9mHAIAAFYEAAAO&#10;AAAAAAAAAAEAIAAAAB8BAABkcnMvZTJvRG9jLnhtbFBLBQYAAAAABgAGAFkBAACt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FhaO7h0CAABWBAAA&#10;DgAAAAAAAAABACAAAAAfAQAAZHJzL2Uyb0RvYy54bWxQSwUGAAAAAAYABgBZAQAArg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6fHd4HAIAAFYEAAAO&#10;AAAAAAAAAAEAIAAAAB8BAABkcnMvZTJvRG9jLnhtbFBLBQYAAAAABgAGAFkBAACt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QhMm8B0CAABWBAAA&#10;DgAAAAAAAAABACAAAAAfAQAAZHJzL2Uyb0RvYy54bWxQSwUGAAAAAAYABgBZAQAArg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BtfugkGQIAAFYEAAAOAAAA&#10;AAAAAAEAIAAAAB8BAABkcnMvZTJvRG9jLnhtbFBLBQYAAAAABgAGAFkBAACq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18</w:t>
                    </w:r>
                    <w: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3879215</wp:posOffset>
              </wp:positionH>
              <wp:positionV relativeFrom="page">
                <wp:posOffset>9704070</wp:posOffset>
              </wp:positionV>
              <wp:extent cx="168910" cy="165735"/>
              <wp:effectExtent l="2540" t="0" r="0" b="0"/>
              <wp:wrapNone/>
              <wp:docPr id="755835076" name="Text Box 1"/>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wps:spPr>
                    <wps:txbx>
                      <w:txbxContent>
                        <w:p>
                          <w:pPr>
                            <w:spacing w:line="245" w:lineRule="exact"/>
                            <w:rPr>
                              <w:rFonts w:ascii="Calibri"/>
                            </w:rPr>
                          </w:pP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305.45pt;margin-top:764.1pt;height:13.05pt;width:13.3pt;mso-position-horizontal-relative:page;mso-position-vertical-relative:page;z-index:-251657216;mso-width-relative:page;mso-height-relative:page;" filled="f" stroked="f" coordsize="21600,21600" o:gfxdata="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8SxPbAAAADQEAAA8AAAAAAAAAAQAgAAAAIgAAAGRy&#10;cy9kb3ducmV2LnhtbFBLAQIUABQAAAAIAIdO4kCkmaS+AgIAAAsEAAAOAAAAAAAAAAEAIAAAACoB&#10;AABkcnMvZTJvRG9jLnhtbFBLBQYAAAAABgAGAFkBAACeBQAAAAA=&#10;">
              <v:fill on="f" focussize="0,0"/>
              <v:stroke on="f"/>
              <v:imagedata o:title=""/>
              <o:lock v:ext="edit" aspectratio="f"/>
              <v:textbox inset="0mm,0mm,0mm,0mm">
                <w:txbxContent>
                  <w:p>
                    <w:pPr>
                      <w:spacing w:line="245" w:lineRule="exact"/>
                      <w:rPr>
                        <w:rFonts w:ascii="Calibri"/>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NURuawbAgAAVgQAAA4A&#10;AAAAAAAAAQAgAAAAHwEAAGRycy9lMm9Eb2MueG1sUEsFBgAAAAAGAAYAWQEAAKw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upperLetter"/>
      <w:lvlText w:val="%1."/>
      <w:lvlJc w:val="left"/>
      <w:pPr>
        <w:ind w:left="928" w:hanging="360"/>
      </w:pPr>
      <w:rPr>
        <w:rFonts w:hint="default"/>
        <w:b/>
        <w:bCs w:val="0"/>
        <w:sz w:val="24"/>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1">
    <w:nsid w:val="0000002B"/>
    <w:multiLevelType w:val="multilevel"/>
    <w:tmpl w:val="0000002B"/>
    <w:lvl w:ilvl="0" w:tentative="0">
      <w:start w:val="1"/>
      <w:numFmt w:val="lowerLetter"/>
      <w:lvlText w:val="%1."/>
      <w:lvlJc w:val="left"/>
      <w:pPr>
        <w:ind w:left="1996" w:hanging="360"/>
      </w:pPr>
      <w:rPr>
        <w:rFonts w:hint="default"/>
      </w:rPr>
    </w:lvl>
    <w:lvl w:ilvl="1" w:tentative="0">
      <w:start w:val="1"/>
      <w:numFmt w:val="lowerLetter"/>
      <w:lvlText w:val="%2."/>
      <w:lvlJc w:val="left"/>
      <w:pPr>
        <w:ind w:left="2716" w:hanging="360"/>
      </w:pPr>
      <w:rPr>
        <w:rFonts w:hint="default"/>
      </w:rPr>
    </w:lvl>
    <w:lvl w:ilvl="2" w:tentative="0">
      <w:start w:val="1"/>
      <w:numFmt w:val="lowerRoman"/>
      <w:lvlText w:val="%3."/>
      <w:lvlJc w:val="right"/>
      <w:pPr>
        <w:ind w:left="3436" w:hanging="180"/>
      </w:pPr>
      <w:rPr>
        <w:rFonts w:hint="default"/>
      </w:rPr>
    </w:lvl>
    <w:lvl w:ilvl="3" w:tentative="0">
      <w:start w:val="1"/>
      <w:numFmt w:val="decimal"/>
      <w:lvlText w:val="%4."/>
      <w:lvlJc w:val="left"/>
      <w:pPr>
        <w:ind w:left="502" w:hanging="360"/>
      </w:pPr>
      <w:rPr>
        <w:rFonts w:hint="default"/>
      </w:rPr>
    </w:lvl>
    <w:lvl w:ilvl="4" w:tentative="0">
      <w:start w:val="1"/>
      <w:numFmt w:val="lowerLetter"/>
      <w:lvlText w:val="%5."/>
      <w:lvlJc w:val="left"/>
      <w:pPr>
        <w:ind w:left="4876" w:hanging="360"/>
      </w:pPr>
      <w:rPr>
        <w:rFonts w:hint="default"/>
      </w:rPr>
    </w:lvl>
    <w:lvl w:ilvl="5" w:tentative="0">
      <w:start w:val="1"/>
      <w:numFmt w:val="lowerRoman"/>
      <w:lvlText w:val="%6."/>
      <w:lvlJc w:val="right"/>
      <w:pPr>
        <w:ind w:left="5596" w:hanging="180"/>
      </w:pPr>
      <w:rPr>
        <w:rFonts w:hint="default"/>
      </w:rPr>
    </w:lvl>
    <w:lvl w:ilvl="6" w:tentative="0">
      <w:start w:val="1"/>
      <w:numFmt w:val="decimal"/>
      <w:lvlText w:val="%7."/>
      <w:lvlJc w:val="left"/>
      <w:pPr>
        <w:ind w:left="6316" w:hanging="360"/>
      </w:pPr>
      <w:rPr>
        <w:rFonts w:hint="default"/>
      </w:rPr>
    </w:lvl>
    <w:lvl w:ilvl="7" w:tentative="0">
      <w:start w:val="1"/>
      <w:numFmt w:val="lowerLetter"/>
      <w:lvlText w:val="%8."/>
      <w:lvlJc w:val="left"/>
      <w:pPr>
        <w:ind w:left="7036" w:hanging="360"/>
      </w:pPr>
      <w:rPr>
        <w:rFonts w:hint="default"/>
      </w:rPr>
    </w:lvl>
    <w:lvl w:ilvl="8" w:tentative="0">
      <w:start w:val="1"/>
      <w:numFmt w:val="lowerRoman"/>
      <w:lvlText w:val="%9."/>
      <w:lvlJc w:val="right"/>
      <w:pPr>
        <w:ind w:left="7756" w:hanging="180"/>
      </w:pPr>
      <w:rPr>
        <w:rFonts w:hint="default"/>
      </w:rPr>
    </w:lvl>
  </w:abstractNum>
  <w:abstractNum w:abstractNumId="2">
    <w:nsid w:val="00F73215"/>
    <w:multiLevelType w:val="multilevel"/>
    <w:tmpl w:val="00F73215"/>
    <w:lvl w:ilvl="0" w:tentative="0">
      <w:start w:val="1"/>
      <w:numFmt w:val="upperLetter"/>
      <w:lvlText w:val="%1."/>
      <w:lvlJc w:val="left"/>
      <w:pPr>
        <w:ind w:left="1874" w:hanging="567"/>
      </w:pPr>
      <w:rPr>
        <w:rFonts w:hint="default" w:ascii="Arial" w:hAnsi="Arial" w:eastAsia="Arial" w:cs="Arial"/>
        <w:b/>
        <w:bCs/>
        <w:spacing w:val="-1"/>
        <w:w w:val="100"/>
        <w:sz w:val="24"/>
        <w:szCs w:val="24"/>
        <w:lang w:eastAsia="en-US" w:bidi="ar-SA"/>
      </w:rPr>
    </w:lvl>
    <w:lvl w:ilvl="1" w:tentative="0">
      <w:start w:val="1"/>
      <w:numFmt w:val="decimal"/>
      <w:lvlText w:val="%2."/>
      <w:lvlJc w:val="left"/>
      <w:pPr>
        <w:ind w:left="2441" w:hanging="567"/>
      </w:pPr>
      <w:rPr>
        <w:rFonts w:hint="default"/>
        <w:w w:val="100"/>
        <w:sz w:val="24"/>
        <w:szCs w:val="24"/>
        <w:lang w:eastAsia="en-US" w:bidi="ar-SA"/>
      </w:rPr>
    </w:lvl>
    <w:lvl w:ilvl="2" w:tentative="0">
      <w:start w:val="1"/>
      <w:numFmt w:val="lowerLetter"/>
      <w:lvlText w:val="%3."/>
      <w:lvlJc w:val="left"/>
      <w:pPr>
        <w:ind w:left="3010" w:hanging="569"/>
      </w:pPr>
      <w:rPr>
        <w:rFonts w:hint="default" w:ascii="Arial MT" w:hAnsi="Arial MT" w:eastAsia="Arial MT" w:cs="Arial MT"/>
        <w:w w:val="100"/>
        <w:sz w:val="24"/>
        <w:szCs w:val="24"/>
        <w:lang w:eastAsia="en-US" w:bidi="ar-SA"/>
      </w:rPr>
    </w:lvl>
    <w:lvl w:ilvl="3" w:tentative="0">
      <w:start w:val="0"/>
      <w:numFmt w:val="bullet"/>
      <w:lvlText w:val="•"/>
      <w:lvlJc w:val="left"/>
      <w:pPr>
        <w:ind w:left="3918" w:hanging="569"/>
      </w:pPr>
      <w:rPr>
        <w:rFonts w:hint="default"/>
        <w:lang w:eastAsia="en-US" w:bidi="ar-SA"/>
      </w:rPr>
    </w:lvl>
    <w:lvl w:ilvl="4" w:tentative="0">
      <w:start w:val="0"/>
      <w:numFmt w:val="bullet"/>
      <w:lvlText w:val="•"/>
      <w:lvlJc w:val="left"/>
      <w:pPr>
        <w:ind w:left="4817" w:hanging="569"/>
      </w:pPr>
      <w:rPr>
        <w:rFonts w:hint="default"/>
        <w:lang w:eastAsia="en-US" w:bidi="ar-SA"/>
      </w:rPr>
    </w:lvl>
    <w:lvl w:ilvl="5" w:tentative="0">
      <w:start w:val="0"/>
      <w:numFmt w:val="bullet"/>
      <w:lvlText w:val="•"/>
      <w:lvlJc w:val="left"/>
      <w:pPr>
        <w:ind w:left="5716" w:hanging="569"/>
      </w:pPr>
      <w:rPr>
        <w:rFonts w:hint="default"/>
        <w:lang w:eastAsia="en-US" w:bidi="ar-SA"/>
      </w:rPr>
    </w:lvl>
    <w:lvl w:ilvl="6" w:tentative="0">
      <w:start w:val="0"/>
      <w:numFmt w:val="bullet"/>
      <w:lvlText w:val="•"/>
      <w:lvlJc w:val="left"/>
      <w:pPr>
        <w:ind w:left="6615" w:hanging="569"/>
      </w:pPr>
      <w:rPr>
        <w:rFonts w:hint="default"/>
        <w:lang w:eastAsia="en-US" w:bidi="ar-SA"/>
      </w:rPr>
    </w:lvl>
    <w:lvl w:ilvl="7" w:tentative="0">
      <w:start w:val="0"/>
      <w:numFmt w:val="bullet"/>
      <w:lvlText w:val="•"/>
      <w:lvlJc w:val="left"/>
      <w:pPr>
        <w:ind w:left="7514" w:hanging="569"/>
      </w:pPr>
      <w:rPr>
        <w:rFonts w:hint="default"/>
        <w:lang w:eastAsia="en-US" w:bidi="ar-SA"/>
      </w:rPr>
    </w:lvl>
    <w:lvl w:ilvl="8" w:tentative="0">
      <w:start w:val="0"/>
      <w:numFmt w:val="bullet"/>
      <w:lvlText w:val="•"/>
      <w:lvlJc w:val="left"/>
      <w:pPr>
        <w:ind w:left="8413" w:hanging="569"/>
      </w:pPr>
      <w:rPr>
        <w:rFonts w:hint="default"/>
        <w:lang w:eastAsia="en-US" w:bidi="ar-SA"/>
      </w:rPr>
    </w:lvl>
  </w:abstractNum>
  <w:abstractNum w:abstractNumId="3">
    <w:nsid w:val="067905DC"/>
    <w:multiLevelType w:val="multilevel"/>
    <w:tmpl w:val="067905DC"/>
    <w:lvl w:ilvl="0" w:tentative="0">
      <w:start w:val="1"/>
      <w:numFmt w:val="lowerLetter"/>
      <w:lvlText w:val="%1)"/>
      <w:lvlJc w:val="left"/>
      <w:pPr>
        <w:ind w:left="1004" w:hanging="360"/>
      </w:pPr>
      <w:rPr>
        <w:rFonts w:ascii="Arial" w:hAnsi="Arial" w:cs="Arial" w:eastAsiaTheme="minorHAnsi"/>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4">
    <w:nsid w:val="067D1CCE"/>
    <w:multiLevelType w:val="multilevel"/>
    <w:tmpl w:val="067D1CCE"/>
    <w:lvl w:ilvl="0" w:tentative="0">
      <w:start w:val="1"/>
      <w:numFmt w:val="decimal"/>
      <w:lvlText w:val="%1."/>
      <w:lvlJc w:val="left"/>
      <w:pPr>
        <w:ind w:left="1353" w:hanging="360"/>
      </w:pPr>
      <w:rPr>
        <w:rFonts w:hint="default"/>
      </w:r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5">
    <w:nsid w:val="08AB36E2"/>
    <w:multiLevelType w:val="multilevel"/>
    <w:tmpl w:val="08AB36E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05F2EDE"/>
    <w:multiLevelType w:val="multilevel"/>
    <w:tmpl w:val="105F2ED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40B2181"/>
    <w:multiLevelType w:val="multilevel"/>
    <w:tmpl w:val="140B218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59078F3"/>
    <w:multiLevelType w:val="multilevel"/>
    <w:tmpl w:val="159078F3"/>
    <w:lvl w:ilvl="0" w:tentative="0">
      <w:start w:val="1"/>
      <w:numFmt w:val="upperLetter"/>
      <w:lvlText w:val="%1."/>
      <w:lvlJc w:val="left"/>
      <w:pPr>
        <w:ind w:left="1874" w:hanging="567"/>
        <w:jc w:val="right"/>
      </w:pPr>
      <w:rPr>
        <w:rFonts w:hint="default" w:ascii="Arial" w:hAnsi="Arial" w:eastAsia="Arial" w:cs="Arial"/>
        <w:b/>
        <w:bCs/>
        <w:spacing w:val="-1"/>
        <w:w w:val="100"/>
        <w:sz w:val="24"/>
        <w:szCs w:val="24"/>
        <w:lang w:eastAsia="en-US" w:bidi="ar-SA"/>
      </w:rPr>
    </w:lvl>
    <w:lvl w:ilvl="1" w:tentative="0">
      <w:start w:val="1"/>
      <w:numFmt w:val="decimal"/>
      <w:lvlText w:val="%2."/>
      <w:lvlJc w:val="left"/>
      <w:pPr>
        <w:ind w:left="2441" w:hanging="567"/>
      </w:pPr>
      <w:rPr>
        <w:rFonts w:hint="default" w:ascii="Arial MT" w:hAnsi="Arial MT" w:eastAsia="Arial MT" w:cs="Arial MT"/>
        <w:w w:val="100"/>
        <w:sz w:val="24"/>
        <w:szCs w:val="24"/>
        <w:lang w:eastAsia="en-US" w:bidi="ar-SA"/>
      </w:rPr>
    </w:lvl>
    <w:lvl w:ilvl="2" w:tentative="0">
      <w:start w:val="0"/>
      <w:numFmt w:val="bullet"/>
      <w:lvlText w:val="•"/>
      <w:lvlJc w:val="left"/>
      <w:pPr>
        <w:ind w:left="3303" w:hanging="567"/>
      </w:pPr>
      <w:rPr>
        <w:rFonts w:hint="default"/>
        <w:lang w:eastAsia="en-US" w:bidi="ar-SA"/>
      </w:rPr>
    </w:lvl>
    <w:lvl w:ilvl="3" w:tentative="0">
      <w:start w:val="0"/>
      <w:numFmt w:val="bullet"/>
      <w:lvlText w:val="•"/>
      <w:lvlJc w:val="left"/>
      <w:pPr>
        <w:ind w:left="4166" w:hanging="567"/>
      </w:pPr>
      <w:rPr>
        <w:rFonts w:hint="default"/>
        <w:lang w:eastAsia="en-US" w:bidi="ar-SA"/>
      </w:rPr>
    </w:lvl>
    <w:lvl w:ilvl="4" w:tentative="0">
      <w:start w:val="0"/>
      <w:numFmt w:val="bullet"/>
      <w:lvlText w:val="•"/>
      <w:lvlJc w:val="left"/>
      <w:pPr>
        <w:ind w:left="5030" w:hanging="567"/>
      </w:pPr>
      <w:rPr>
        <w:rFonts w:hint="default"/>
        <w:lang w:eastAsia="en-US" w:bidi="ar-SA"/>
      </w:rPr>
    </w:lvl>
    <w:lvl w:ilvl="5" w:tentative="0">
      <w:start w:val="0"/>
      <w:numFmt w:val="bullet"/>
      <w:lvlText w:val="•"/>
      <w:lvlJc w:val="left"/>
      <w:pPr>
        <w:ind w:left="5893" w:hanging="567"/>
      </w:pPr>
      <w:rPr>
        <w:rFonts w:hint="default"/>
        <w:lang w:eastAsia="en-US" w:bidi="ar-SA"/>
      </w:rPr>
    </w:lvl>
    <w:lvl w:ilvl="6" w:tentative="0">
      <w:start w:val="0"/>
      <w:numFmt w:val="bullet"/>
      <w:lvlText w:val="•"/>
      <w:lvlJc w:val="left"/>
      <w:pPr>
        <w:ind w:left="6757" w:hanging="567"/>
      </w:pPr>
      <w:rPr>
        <w:rFonts w:hint="default"/>
        <w:lang w:eastAsia="en-US" w:bidi="ar-SA"/>
      </w:rPr>
    </w:lvl>
    <w:lvl w:ilvl="7" w:tentative="0">
      <w:start w:val="0"/>
      <w:numFmt w:val="bullet"/>
      <w:lvlText w:val="•"/>
      <w:lvlJc w:val="left"/>
      <w:pPr>
        <w:ind w:left="7620" w:hanging="567"/>
      </w:pPr>
      <w:rPr>
        <w:rFonts w:hint="default"/>
        <w:lang w:eastAsia="en-US" w:bidi="ar-SA"/>
      </w:rPr>
    </w:lvl>
    <w:lvl w:ilvl="8" w:tentative="0">
      <w:start w:val="0"/>
      <w:numFmt w:val="bullet"/>
      <w:lvlText w:val="•"/>
      <w:lvlJc w:val="left"/>
      <w:pPr>
        <w:ind w:left="8484" w:hanging="567"/>
      </w:pPr>
      <w:rPr>
        <w:rFonts w:hint="default"/>
        <w:lang w:eastAsia="en-US" w:bidi="ar-SA"/>
      </w:rPr>
    </w:lvl>
  </w:abstractNum>
  <w:abstractNum w:abstractNumId="9">
    <w:nsid w:val="17182FE7"/>
    <w:multiLevelType w:val="multilevel"/>
    <w:tmpl w:val="17182FE7"/>
    <w:lvl w:ilvl="0" w:tentative="0">
      <w:start w:val="0"/>
      <w:numFmt w:val="bullet"/>
      <w:lvlText w:val="-"/>
      <w:lvlJc w:val="left"/>
      <w:pPr>
        <w:ind w:left="360" w:hanging="360"/>
      </w:pPr>
      <w:rPr>
        <w:rFonts w:hint="default" w:ascii="Calibri" w:hAnsi="Calibri" w:cs="Calibri" w:eastAsiaTheme="minorHAns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19976BEE"/>
    <w:multiLevelType w:val="multilevel"/>
    <w:tmpl w:val="19976BEE"/>
    <w:lvl w:ilvl="0" w:tentative="0">
      <w:start w:val="1"/>
      <w:numFmt w:val="decimal"/>
      <w:lvlText w:val="%1."/>
      <w:lvlJc w:val="left"/>
      <w:pPr>
        <w:ind w:left="100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AF1504A"/>
    <w:multiLevelType w:val="multilevel"/>
    <w:tmpl w:val="1AF1504A"/>
    <w:lvl w:ilvl="0" w:tentative="0">
      <w:start w:val="2"/>
      <w:numFmt w:val="decimal"/>
      <w:lvlText w:val="%1."/>
      <w:lvlJc w:val="left"/>
      <w:pPr>
        <w:ind w:left="4005" w:hanging="360"/>
      </w:pPr>
      <w:rPr>
        <w:rFonts w:hint="default"/>
      </w:rPr>
    </w:lvl>
    <w:lvl w:ilvl="1" w:tentative="0">
      <w:start w:val="1"/>
      <w:numFmt w:val="lowerLetter"/>
      <w:lvlText w:val="%2."/>
      <w:lvlJc w:val="left"/>
      <w:pPr>
        <w:ind w:left="4725" w:hanging="360"/>
      </w:pPr>
    </w:lvl>
    <w:lvl w:ilvl="2" w:tentative="0">
      <w:start w:val="1"/>
      <w:numFmt w:val="lowerRoman"/>
      <w:lvlText w:val="%3."/>
      <w:lvlJc w:val="right"/>
      <w:pPr>
        <w:ind w:left="5445" w:hanging="180"/>
      </w:pPr>
    </w:lvl>
    <w:lvl w:ilvl="3" w:tentative="0">
      <w:start w:val="1"/>
      <w:numFmt w:val="decimal"/>
      <w:lvlText w:val="%4."/>
      <w:lvlJc w:val="left"/>
      <w:pPr>
        <w:ind w:left="6165" w:hanging="360"/>
      </w:pPr>
    </w:lvl>
    <w:lvl w:ilvl="4" w:tentative="0">
      <w:start w:val="1"/>
      <w:numFmt w:val="lowerLetter"/>
      <w:lvlText w:val="%5."/>
      <w:lvlJc w:val="left"/>
      <w:pPr>
        <w:ind w:left="6885" w:hanging="360"/>
      </w:pPr>
    </w:lvl>
    <w:lvl w:ilvl="5" w:tentative="0">
      <w:start w:val="1"/>
      <w:numFmt w:val="lowerRoman"/>
      <w:lvlText w:val="%6."/>
      <w:lvlJc w:val="right"/>
      <w:pPr>
        <w:ind w:left="7605" w:hanging="180"/>
      </w:pPr>
    </w:lvl>
    <w:lvl w:ilvl="6" w:tentative="0">
      <w:start w:val="1"/>
      <w:numFmt w:val="decimal"/>
      <w:lvlText w:val="%7."/>
      <w:lvlJc w:val="left"/>
      <w:pPr>
        <w:ind w:left="8325" w:hanging="360"/>
      </w:pPr>
    </w:lvl>
    <w:lvl w:ilvl="7" w:tentative="0">
      <w:start w:val="1"/>
      <w:numFmt w:val="lowerLetter"/>
      <w:lvlText w:val="%8."/>
      <w:lvlJc w:val="left"/>
      <w:pPr>
        <w:ind w:left="9045" w:hanging="360"/>
      </w:pPr>
    </w:lvl>
    <w:lvl w:ilvl="8" w:tentative="0">
      <w:start w:val="1"/>
      <w:numFmt w:val="lowerRoman"/>
      <w:lvlText w:val="%9."/>
      <w:lvlJc w:val="right"/>
      <w:pPr>
        <w:ind w:left="9765" w:hanging="180"/>
      </w:pPr>
    </w:lvl>
  </w:abstractNum>
  <w:abstractNum w:abstractNumId="12">
    <w:nsid w:val="1C040A83"/>
    <w:multiLevelType w:val="multilevel"/>
    <w:tmpl w:val="1C040A83"/>
    <w:lvl w:ilvl="0" w:tentative="0">
      <w:start w:val="1"/>
      <w:numFmt w:val="lowerLetter"/>
      <w:lvlText w:val="%1)"/>
      <w:lvlJc w:val="left"/>
      <w:pPr>
        <w:ind w:left="720" w:hanging="360"/>
      </w:pPr>
      <w:rPr>
        <w:rFonts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329127D"/>
    <w:multiLevelType w:val="multilevel"/>
    <w:tmpl w:val="2329127D"/>
    <w:lvl w:ilvl="0" w:tentative="0">
      <w:start w:val="1"/>
      <w:numFmt w:val="decimal"/>
      <w:lvlText w:val="%1."/>
      <w:lvlJc w:val="left"/>
      <w:pPr>
        <w:ind w:left="1004" w:hanging="360"/>
      </w:p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4">
    <w:nsid w:val="290F5996"/>
    <w:multiLevelType w:val="multilevel"/>
    <w:tmpl w:val="290F5996"/>
    <w:lvl w:ilvl="0" w:tentative="0">
      <w:start w:val="1"/>
      <w:numFmt w:val="decimal"/>
      <w:lvlText w:val="%1."/>
      <w:lvlJc w:val="left"/>
      <w:pPr>
        <w:ind w:left="644" w:hanging="360"/>
      </w:pPr>
      <w:rPr>
        <w:rFonts w:hint="default"/>
      </w:rPr>
    </w:lvl>
    <w:lvl w:ilvl="1" w:tentative="0">
      <w:start w:val="1"/>
      <w:numFmt w:val="lowerLetter"/>
      <w:lvlText w:val="%2."/>
      <w:lvlJc w:val="left"/>
      <w:pPr>
        <w:ind w:left="3521" w:hanging="360"/>
      </w:pPr>
    </w:lvl>
    <w:lvl w:ilvl="2" w:tentative="0">
      <w:start w:val="1"/>
      <w:numFmt w:val="lowerRoman"/>
      <w:lvlText w:val="%3."/>
      <w:lvlJc w:val="right"/>
      <w:pPr>
        <w:ind w:left="4241" w:hanging="180"/>
      </w:pPr>
    </w:lvl>
    <w:lvl w:ilvl="3" w:tentative="0">
      <w:start w:val="1"/>
      <w:numFmt w:val="decimal"/>
      <w:lvlText w:val="%4."/>
      <w:lvlJc w:val="left"/>
      <w:pPr>
        <w:ind w:left="4961" w:hanging="360"/>
      </w:pPr>
    </w:lvl>
    <w:lvl w:ilvl="4" w:tentative="0">
      <w:start w:val="1"/>
      <w:numFmt w:val="lowerLetter"/>
      <w:lvlText w:val="%5."/>
      <w:lvlJc w:val="left"/>
      <w:pPr>
        <w:ind w:left="5681" w:hanging="360"/>
      </w:pPr>
    </w:lvl>
    <w:lvl w:ilvl="5" w:tentative="0">
      <w:start w:val="1"/>
      <w:numFmt w:val="lowerRoman"/>
      <w:lvlText w:val="%6."/>
      <w:lvlJc w:val="right"/>
      <w:pPr>
        <w:ind w:left="6401" w:hanging="180"/>
      </w:pPr>
    </w:lvl>
    <w:lvl w:ilvl="6" w:tentative="0">
      <w:start w:val="1"/>
      <w:numFmt w:val="decimal"/>
      <w:lvlText w:val="%7."/>
      <w:lvlJc w:val="left"/>
      <w:pPr>
        <w:ind w:left="7121" w:hanging="360"/>
      </w:pPr>
    </w:lvl>
    <w:lvl w:ilvl="7" w:tentative="0">
      <w:start w:val="1"/>
      <w:numFmt w:val="lowerLetter"/>
      <w:lvlText w:val="%8."/>
      <w:lvlJc w:val="left"/>
      <w:pPr>
        <w:ind w:left="7841" w:hanging="360"/>
      </w:pPr>
    </w:lvl>
    <w:lvl w:ilvl="8" w:tentative="0">
      <w:start w:val="1"/>
      <w:numFmt w:val="lowerRoman"/>
      <w:lvlText w:val="%9."/>
      <w:lvlJc w:val="right"/>
      <w:pPr>
        <w:ind w:left="8561" w:hanging="180"/>
      </w:pPr>
    </w:lvl>
  </w:abstractNum>
  <w:abstractNum w:abstractNumId="15">
    <w:nsid w:val="2A8A22DD"/>
    <w:multiLevelType w:val="multilevel"/>
    <w:tmpl w:val="2A8A22DD"/>
    <w:lvl w:ilvl="0" w:tentative="0">
      <w:start w:val="5"/>
      <w:numFmt w:val="decimal"/>
      <w:lvlText w:val="%1."/>
      <w:lvlJc w:val="left"/>
      <w:pPr>
        <w:tabs>
          <w:tab w:val="left" w:pos="1485"/>
        </w:tabs>
        <w:ind w:left="1485" w:hanging="360"/>
      </w:pPr>
      <w:rPr>
        <w:rFonts w:hint="default"/>
      </w:rPr>
    </w:lvl>
    <w:lvl w:ilvl="1" w:tentative="0">
      <w:start w:val="1"/>
      <w:numFmt w:val="upperLetter"/>
      <w:lvlText w:val="%2."/>
      <w:lvlJc w:val="left"/>
      <w:pPr>
        <w:tabs>
          <w:tab w:val="left" w:pos="2205"/>
        </w:tabs>
        <w:ind w:left="2205" w:hanging="360"/>
      </w:pPr>
      <w:rPr>
        <w:rFonts w:hint="default" w:ascii="Arial" w:hAnsi="Arial" w:eastAsia="Times New Roman" w:cs="Arial"/>
      </w:rPr>
    </w:lvl>
    <w:lvl w:ilvl="2" w:tentative="0">
      <w:start w:val="1"/>
      <w:numFmt w:val="lowerRoman"/>
      <w:lvlText w:val="%3."/>
      <w:lvlJc w:val="right"/>
      <w:pPr>
        <w:tabs>
          <w:tab w:val="left" w:pos="2925"/>
        </w:tabs>
        <w:ind w:left="2925" w:hanging="180"/>
      </w:pPr>
      <w:rPr>
        <w:rFonts w:hint="default"/>
      </w:rPr>
    </w:lvl>
    <w:lvl w:ilvl="3" w:tentative="0">
      <w:start w:val="1"/>
      <w:numFmt w:val="decimal"/>
      <w:lvlText w:val="%4."/>
      <w:lvlJc w:val="left"/>
      <w:pPr>
        <w:tabs>
          <w:tab w:val="left" w:pos="786"/>
        </w:tabs>
        <w:ind w:left="786" w:hanging="360"/>
      </w:pPr>
      <w:rPr>
        <w:rFonts w:hint="default"/>
      </w:rPr>
    </w:lvl>
    <w:lvl w:ilvl="4" w:tentative="0">
      <w:start w:val="1"/>
      <w:numFmt w:val="lowerLetter"/>
      <w:lvlText w:val="%5."/>
      <w:lvlJc w:val="left"/>
      <w:pPr>
        <w:tabs>
          <w:tab w:val="left" w:pos="4365"/>
        </w:tabs>
        <w:ind w:left="4365" w:hanging="360"/>
      </w:pPr>
      <w:rPr>
        <w:rFonts w:hint="default"/>
      </w:rPr>
    </w:lvl>
    <w:lvl w:ilvl="5" w:tentative="0">
      <w:start w:val="1"/>
      <w:numFmt w:val="lowerRoman"/>
      <w:lvlText w:val="%6."/>
      <w:lvlJc w:val="right"/>
      <w:pPr>
        <w:tabs>
          <w:tab w:val="left" w:pos="5085"/>
        </w:tabs>
        <w:ind w:left="5085" w:hanging="180"/>
      </w:pPr>
      <w:rPr>
        <w:rFonts w:hint="default"/>
      </w:rPr>
    </w:lvl>
    <w:lvl w:ilvl="6" w:tentative="0">
      <w:start w:val="1"/>
      <w:numFmt w:val="decimal"/>
      <w:lvlText w:val="%7."/>
      <w:lvlJc w:val="left"/>
      <w:pPr>
        <w:tabs>
          <w:tab w:val="left" w:pos="5805"/>
        </w:tabs>
        <w:ind w:left="5805" w:hanging="360"/>
      </w:pPr>
      <w:rPr>
        <w:rFonts w:hint="default"/>
      </w:rPr>
    </w:lvl>
    <w:lvl w:ilvl="7" w:tentative="0">
      <w:start w:val="1"/>
      <w:numFmt w:val="lowerLetter"/>
      <w:lvlText w:val="%8."/>
      <w:lvlJc w:val="left"/>
      <w:pPr>
        <w:tabs>
          <w:tab w:val="left" w:pos="1495"/>
        </w:tabs>
        <w:ind w:left="1495" w:hanging="360"/>
      </w:pPr>
      <w:rPr>
        <w:rFonts w:hint="default"/>
      </w:rPr>
    </w:lvl>
    <w:lvl w:ilvl="8" w:tentative="0">
      <w:start w:val="1"/>
      <w:numFmt w:val="lowerRoman"/>
      <w:lvlText w:val="%9."/>
      <w:lvlJc w:val="right"/>
      <w:pPr>
        <w:tabs>
          <w:tab w:val="left" w:pos="7245"/>
        </w:tabs>
        <w:ind w:left="7245" w:hanging="180"/>
      </w:pPr>
      <w:rPr>
        <w:rFonts w:hint="default"/>
      </w:rPr>
    </w:lvl>
  </w:abstractNum>
  <w:abstractNum w:abstractNumId="16">
    <w:nsid w:val="3091612C"/>
    <w:multiLevelType w:val="multilevel"/>
    <w:tmpl w:val="3091612C"/>
    <w:lvl w:ilvl="0" w:tentative="0">
      <w:start w:val="1"/>
      <w:numFmt w:val="lowerLetter"/>
      <w:lvlText w:val="%1."/>
      <w:lvlJc w:val="left"/>
      <w:pPr>
        <w:ind w:left="3521"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37322C5A"/>
    <w:multiLevelType w:val="multilevel"/>
    <w:tmpl w:val="37322C5A"/>
    <w:lvl w:ilvl="0" w:tentative="0">
      <w:start w:val="1"/>
      <w:numFmt w:val="lowerLetter"/>
      <w:lvlText w:val="%1)"/>
      <w:lvlJc w:val="left"/>
      <w:pPr>
        <w:ind w:left="1667" w:hanging="360"/>
      </w:pPr>
      <w:rPr>
        <w:rFonts w:hint="default"/>
      </w:rPr>
    </w:lvl>
    <w:lvl w:ilvl="1" w:tentative="0">
      <w:start w:val="1"/>
      <w:numFmt w:val="lowerLetter"/>
      <w:lvlText w:val="%2."/>
      <w:lvlJc w:val="left"/>
      <w:pPr>
        <w:ind w:left="2387" w:hanging="360"/>
      </w:pPr>
    </w:lvl>
    <w:lvl w:ilvl="2" w:tentative="0">
      <w:start w:val="1"/>
      <w:numFmt w:val="lowerRoman"/>
      <w:lvlText w:val="%3."/>
      <w:lvlJc w:val="right"/>
      <w:pPr>
        <w:ind w:left="3107" w:hanging="180"/>
      </w:pPr>
    </w:lvl>
    <w:lvl w:ilvl="3" w:tentative="0">
      <w:start w:val="1"/>
      <w:numFmt w:val="decimal"/>
      <w:lvlText w:val="%4."/>
      <w:lvlJc w:val="left"/>
      <w:pPr>
        <w:ind w:left="3827" w:hanging="360"/>
      </w:pPr>
    </w:lvl>
    <w:lvl w:ilvl="4" w:tentative="0">
      <w:start w:val="1"/>
      <w:numFmt w:val="lowerLetter"/>
      <w:lvlText w:val="%5."/>
      <w:lvlJc w:val="left"/>
      <w:pPr>
        <w:ind w:left="4547" w:hanging="360"/>
      </w:pPr>
    </w:lvl>
    <w:lvl w:ilvl="5" w:tentative="0">
      <w:start w:val="1"/>
      <w:numFmt w:val="lowerRoman"/>
      <w:lvlText w:val="%6."/>
      <w:lvlJc w:val="right"/>
      <w:pPr>
        <w:ind w:left="5267" w:hanging="180"/>
      </w:pPr>
    </w:lvl>
    <w:lvl w:ilvl="6" w:tentative="0">
      <w:start w:val="1"/>
      <w:numFmt w:val="decimal"/>
      <w:lvlText w:val="%7."/>
      <w:lvlJc w:val="left"/>
      <w:pPr>
        <w:ind w:left="5987" w:hanging="360"/>
      </w:pPr>
    </w:lvl>
    <w:lvl w:ilvl="7" w:tentative="0">
      <w:start w:val="1"/>
      <w:numFmt w:val="lowerLetter"/>
      <w:lvlText w:val="%8."/>
      <w:lvlJc w:val="left"/>
      <w:pPr>
        <w:ind w:left="6707" w:hanging="360"/>
      </w:pPr>
    </w:lvl>
    <w:lvl w:ilvl="8" w:tentative="0">
      <w:start w:val="1"/>
      <w:numFmt w:val="lowerRoman"/>
      <w:lvlText w:val="%9."/>
      <w:lvlJc w:val="right"/>
      <w:pPr>
        <w:ind w:left="7427" w:hanging="180"/>
      </w:pPr>
    </w:lvl>
  </w:abstractNum>
  <w:abstractNum w:abstractNumId="18">
    <w:nsid w:val="3E476037"/>
    <w:multiLevelType w:val="multilevel"/>
    <w:tmpl w:val="3E476037"/>
    <w:lvl w:ilvl="0" w:tentative="0">
      <w:start w:val="1"/>
      <w:numFmt w:val="decimal"/>
      <w:pStyle w:val="2"/>
      <w:suff w:val="space"/>
      <w:lvlText w:val="Chapter %1"/>
      <w:lvlJc w:val="left"/>
      <w:pPr>
        <w:ind w:left="1418" w:firstLine="0"/>
      </w:pPr>
      <w:rPr>
        <w:rFonts w:hint="default"/>
      </w:rPr>
    </w:lvl>
    <w:lvl w:ilvl="1" w:tentative="0">
      <w:start w:val="1"/>
      <w:numFmt w:val="upperLetter"/>
      <w:pStyle w:val="3"/>
      <w:lvlText w:val="%2."/>
      <w:lvlJc w:val="left"/>
      <w:pPr>
        <w:ind w:left="1418" w:firstLine="0"/>
      </w:pPr>
      <w:rPr>
        <w:rFonts w:hint="default"/>
      </w:rPr>
    </w:lvl>
    <w:lvl w:ilvl="2" w:tentative="0">
      <w:start w:val="1"/>
      <w:numFmt w:val="none"/>
      <w:pStyle w:val="4"/>
      <w:suff w:val="nothing"/>
      <w:lvlText w:val=""/>
      <w:lvlJc w:val="left"/>
      <w:pPr>
        <w:ind w:left="1418" w:firstLine="0"/>
      </w:pPr>
      <w:rPr>
        <w:rFonts w:hint="default"/>
      </w:rPr>
    </w:lvl>
    <w:lvl w:ilvl="3" w:tentative="0">
      <w:start w:val="1"/>
      <w:numFmt w:val="none"/>
      <w:pStyle w:val="5"/>
      <w:suff w:val="nothing"/>
      <w:lvlText w:val=""/>
      <w:lvlJc w:val="left"/>
      <w:pPr>
        <w:ind w:left="1418" w:firstLine="0"/>
      </w:pPr>
      <w:rPr>
        <w:rFonts w:hint="default"/>
      </w:rPr>
    </w:lvl>
    <w:lvl w:ilvl="4" w:tentative="0">
      <w:start w:val="1"/>
      <w:numFmt w:val="none"/>
      <w:pStyle w:val="6"/>
      <w:suff w:val="nothing"/>
      <w:lvlText w:val=""/>
      <w:lvlJc w:val="left"/>
      <w:pPr>
        <w:ind w:left="1418" w:firstLine="0"/>
      </w:pPr>
      <w:rPr>
        <w:rFonts w:hint="default"/>
      </w:rPr>
    </w:lvl>
    <w:lvl w:ilvl="5" w:tentative="0">
      <w:start w:val="1"/>
      <w:numFmt w:val="none"/>
      <w:pStyle w:val="7"/>
      <w:suff w:val="nothing"/>
      <w:lvlText w:val=""/>
      <w:lvlJc w:val="left"/>
      <w:pPr>
        <w:ind w:left="1418" w:firstLine="0"/>
      </w:pPr>
      <w:rPr>
        <w:rFonts w:hint="default"/>
      </w:rPr>
    </w:lvl>
    <w:lvl w:ilvl="6" w:tentative="0">
      <w:start w:val="1"/>
      <w:numFmt w:val="none"/>
      <w:pStyle w:val="8"/>
      <w:suff w:val="nothing"/>
      <w:lvlText w:val=""/>
      <w:lvlJc w:val="left"/>
      <w:pPr>
        <w:ind w:left="1418" w:firstLine="0"/>
      </w:pPr>
      <w:rPr>
        <w:rFonts w:hint="default"/>
      </w:rPr>
    </w:lvl>
    <w:lvl w:ilvl="7" w:tentative="0">
      <w:start w:val="1"/>
      <w:numFmt w:val="none"/>
      <w:pStyle w:val="9"/>
      <w:suff w:val="nothing"/>
      <w:lvlText w:val=""/>
      <w:lvlJc w:val="left"/>
      <w:pPr>
        <w:ind w:left="1418" w:firstLine="0"/>
      </w:pPr>
      <w:rPr>
        <w:rFonts w:hint="default"/>
      </w:rPr>
    </w:lvl>
    <w:lvl w:ilvl="8" w:tentative="0">
      <w:start w:val="1"/>
      <w:numFmt w:val="none"/>
      <w:pStyle w:val="10"/>
      <w:suff w:val="nothing"/>
      <w:lvlText w:val=""/>
      <w:lvlJc w:val="left"/>
      <w:pPr>
        <w:ind w:left="1418" w:firstLine="0"/>
      </w:pPr>
      <w:rPr>
        <w:rFonts w:hint="default"/>
      </w:rPr>
    </w:lvl>
  </w:abstractNum>
  <w:abstractNum w:abstractNumId="19">
    <w:nsid w:val="4250416D"/>
    <w:multiLevelType w:val="multilevel"/>
    <w:tmpl w:val="4250416D"/>
    <w:lvl w:ilvl="0" w:tentative="0">
      <w:start w:val="1"/>
      <w:numFmt w:val="decimal"/>
      <w:lvlText w:val="%1."/>
      <w:lvlJc w:val="left"/>
      <w:pPr>
        <w:ind w:left="1080" w:hanging="360"/>
      </w:pPr>
      <w:rPr>
        <w:rFonts w:hint="default" w:ascii="Times New Roman" w:hAnsi="Times New Roman" w:cs="Times New Roman"/>
        <w:sz w:val="24"/>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
    <w:nsid w:val="4AD76332"/>
    <w:multiLevelType w:val="multilevel"/>
    <w:tmpl w:val="4AD76332"/>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4DA20DBC"/>
    <w:multiLevelType w:val="multilevel"/>
    <w:tmpl w:val="4DA20DBC"/>
    <w:lvl w:ilvl="0" w:tentative="0">
      <w:start w:val="1"/>
      <w:numFmt w:val="decimal"/>
      <w:lvlText w:val="%1."/>
      <w:lvlJc w:val="left"/>
      <w:pPr>
        <w:ind w:left="3881" w:hanging="360"/>
      </w:pPr>
      <w:rPr>
        <w:rFonts w:hint="default" w:ascii="Arial" w:hAnsi="Arial" w:cs="Arial"/>
        <w:b/>
        <w:bCs/>
        <w:color w:val="auto"/>
      </w:rPr>
    </w:lvl>
    <w:lvl w:ilvl="1" w:tentative="0">
      <w:start w:val="1"/>
      <w:numFmt w:val="lowerLetter"/>
      <w:lvlText w:val="%2."/>
      <w:lvlJc w:val="left"/>
      <w:pPr>
        <w:ind w:left="4601" w:hanging="360"/>
      </w:pPr>
    </w:lvl>
    <w:lvl w:ilvl="2" w:tentative="0">
      <w:start w:val="1"/>
      <w:numFmt w:val="lowerRoman"/>
      <w:lvlText w:val="%3."/>
      <w:lvlJc w:val="right"/>
      <w:pPr>
        <w:ind w:left="5321" w:hanging="180"/>
      </w:pPr>
      <w:rPr>
        <w:rFonts w:hint="default"/>
      </w:rPr>
    </w:lvl>
    <w:lvl w:ilvl="3" w:tentative="0">
      <w:start w:val="1"/>
      <w:numFmt w:val="decimal"/>
      <w:lvlText w:val="%4."/>
      <w:lvlJc w:val="left"/>
      <w:pPr>
        <w:ind w:left="6041" w:hanging="360"/>
      </w:pPr>
    </w:lvl>
    <w:lvl w:ilvl="4" w:tentative="0">
      <w:start w:val="1"/>
      <w:numFmt w:val="lowerLetter"/>
      <w:lvlText w:val="%5."/>
      <w:lvlJc w:val="left"/>
      <w:pPr>
        <w:ind w:left="6761" w:hanging="360"/>
      </w:pPr>
    </w:lvl>
    <w:lvl w:ilvl="5" w:tentative="0">
      <w:start w:val="1"/>
      <w:numFmt w:val="lowerRoman"/>
      <w:lvlText w:val="%6."/>
      <w:lvlJc w:val="right"/>
      <w:pPr>
        <w:ind w:left="7481" w:hanging="180"/>
      </w:pPr>
    </w:lvl>
    <w:lvl w:ilvl="6" w:tentative="0">
      <w:start w:val="1"/>
      <w:numFmt w:val="decimal"/>
      <w:lvlText w:val="%7."/>
      <w:lvlJc w:val="left"/>
      <w:pPr>
        <w:ind w:left="8201" w:hanging="360"/>
      </w:pPr>
    </w:lvl>
    <w:lvl w:ilvl="7" w:tentative="0">
      <w:start w:val="1"/>
      <w:numFmt w:val="lowerLetter"/>
      <w:lvlText w:val="%8."/>
      <w:lvlJc w:val="left"/>
      <w:pPr>
        <w:ind w:left="8921" w:hanging="360"/>
      </w:pPr>
    </w:lvl>
    <w:lvl w:ilvl="8" w:tentative="0">
      <w:start w:val="1"/>
      <w:numFmt w:val="lowerRoman"/>
      <w:lvlText w:val="%9."/>
      <w:lvlJc w:val="right"/>
      <w:pPr>
        <w:ind w:left="9641" w:hanging="180"/>
      </w:pPr>
    </w:lvl>
  </w:abstractNum>
  <w:abstractNum w:abstractNumId="22">
    <w:nsid w:val="57B62519"/>
    <w:multiLevelType w:val="multilevel"/>
    <w:tmpl w:val="57B625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83C5119"/>
    <w:multiLevelType w:val="multilevel"/>
    <w:tmpl w:val="583C5119"/>
    <w:lvl w:ilvl="0" w:tentative="0">
      <w:start w:val="1"/>
      <w:numFmt w:val="decimal"/>
      <w:lvlText w:val="%1."/>
      <w:lvlJc w:val="left"/>
      <w:pPr>
        <w:ind w:left="1211"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4">
    <w:nsid w:val="5BE777F5"/>
    <w:multiLevelType w:val="multilevel"/>
    <w:tmpl w:val="5BE777F5"/>
    <w:lvl w:ilvl="0" w:tentative="0">
      <w:start w:val="1"/>
      <w:numFmt w:val="decimal"/>
      <w:lvlText w:val="%1."/>
      <w:lvlJc w:val="left"/>
      <w:pPr>
        <w:ind w:left="1070" w:hanging="360"/>
      </w:pPr>
      <w:rPr>
        <w:rFonts w:hint="default"/>
        <w:i w:val="0"/>
      </w:r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25">
    <w:nsid w:val="5CC07EEF"/>
    <w:multiLevelType w:val="multilevel"/>
    <w:tmpl w:val="5CC07EEF"/>
    <w:lvl w:ilvl="0" w:tentative="0">
      <w:start w:val="1"/>
      <w:numFmt w:val="lowerLetter"/>
      <w:lvlText w:val="%1)"/>
      <w:lvlJc w:val="left"/>
      <w:pPr>
        <w:ind w:left="928" w:hanging="360"/>
      </w:p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26">
    <w:nsid w:val="67AF65DB"/>
    <w:multiLevelType w:val="multilevel"/>
    <w:tmpl w:val="67AF65DB"/>
    <w:lvl w:ilvl="0" w:tentative="0">
      <w:start w:val="1"/>
      <w:numFmt w:val="lowerLetter"/>
      <w:lvlText w:val="%1)"/>
      <w:lvlJc w:val="left"/>
      <w:pPr>
        <w:ind w:left="1004" w:hanging="360"/>
      </w:pPr>
      <w:rPr>
        <w:rFonts w:ascii="Arial" w:hAnsi="Arial" w:cs="Arial" w:eastAsiaTheme="minorHAnsi"/>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27">
    <w:nsid w:val="68276B03"/>
    <w:multiLevelType w:val="multilevel"/>
    <w:tmpl w:val="68276B03"/>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6630CA9"/>
    <w:multiLevelType w:val="multilevel"/>
    <w:tmpl w:val="76630CA9"/>
    <w:lvl w:ilvl="0" w:tentative="0">
      <w:start w:val="1"/>
      <w:numFmt w:val="decimal"/>
      <w:lvlText w:val="%1"/>
      <w:lvlJc w:val="left"/>
      <w:pPr>
        <w:ind w:left="1196" w:hanging="364"/>
      </w:pPr>
      <w:rPr>
        <w:rFonts w:hint="default"/>
        <w:lang w:eastAsia="en-US" w:bidi="ar-SA"/>
      </w:rPr>
    </w:lvl>
    <w:lvl w:ilvl="1" w:tentative="0">
      <w:start w:val="1"/>
      <w:numFmt w:val="upperLetter"/>
      <w:pStyle w:val="27"/>
      <w:lvlText w:val="%2."/>
      <w:lvlJc w:val="left"/>
      <w:pPr>
        <w:ind w:left="1192" w:hanging="360"/>
      </w:pPr>
      <w:rPr>
        <w:b w:val="0"/>
        <w:bCs/>
        <w:i w:val="0"/>
        <w:iCs/>
      </w:rPr>
    </w:lvl>
    <w:lvl w:ilvl="2" w:tentative="0">
      <w:start w:val="0"/>
      <w:numFmt w:val="bullet"/>
      <w:lvlText w:val="•"/>
      <w:lvlJc w:val="left"/>
      <w:pPr>
        <w:ind w:left="2768" w:hanging="364"/>
      </w:pPr>
      <w:rPr>
        <w:rFonts w:hint="default"/>
        <w:lang w:eastAsia="en-US" w:bidi="ar-SA"/>
      </w:rPr>
    </w:lvl>
    <w:lvl w:ilvl="3" w:tentative="0">
      <w:start w:val="0"/>
      <w:numFmt w:val="bullet"/>
      <w:lvlText w:val="•"/>
      <w:lvlJc w:val="left"/>
      <w:pPr>
        <w:ind w:left="3552" w:hanging="364"/>
      </w:pPr>
      <w:rPr>
        <w:rFonts w:hint="default"/>
        <w:lang w:eastAsia="en-US" w:bidi="ar-SA"/>
      </w:rPr>
    </w:lvl>
    <w:lvl w:ilvl="4" w:tentative="0">
      <w:start w:val="0"/>
      <w:numFmt w:val="bullet"/>
      <w:lvlText w:val="•"/>
      <w:lvlJc w:val="left"/>
      <w:pPr>
        <w:ind w:left="4336" w:hanging="364"/>
      </w:pPr>
      <w:rPr>
        <w:rFonts w:hint="default"/>
        <w:lang w:eastAsia="en-US" w:bidi="ar-SA"/>
      </w:rPr>
    </w:lvl>
    <w:lvl w:ilvl="5" w:tentative="0">
      <w:start w:val="0"/>
      <w:numFmt w:val="bullet"/>
      <w:lvlText w:val="•"/>
      <w:lvlJc w:val="left"/>
      <w:pPr>
        <w:ind w:left="5120" w:hanging="364"/>
      </w:pPr>
      <w:rPr>
        <w:rFonts w:hint="default"/>
        <w:lang w:eastAsia="en-US" w:bidi="ar-SA"/>
      </w:rPr>
    </w:lvl>
    <w:lvl w:ilvl="6" w:tentative="0">
      <w:start w:val="0"/>
      <w:numFmt w:val="bullet"/>
      <w:lvlText w:val="•"/>
      <w:lvlJc w:val="left"/>
      <w:pPr>
        <w:ind w:left="5904" w:hanging="364"/>
      </w:pPr>
      <w:rPr>
        <w:rFonts w:hint="default"/>
        <w:lang w:eastAsia="en-US" w:bidi="ar-SA"/>
      </w:rPr>
    </w:lvl>
    <w:lvl w:ilvl="7" w:tentative="0">
      <w:start w:val="0"/>
      <w:numFmt w:val="bullet"/>
      <w:lvlText w:val="•"/>
      <w:lvlJc w:val="left"/>
      <w:pPr>
        <w:ind w:left="6688" w:hanging="364"/>
      </w:pPr>
      <w:rPr>
        <w:rFonts w:hint="default"/>
        <w:lang w:eastAsia="en-US" w:bidi="ar-SA"/>
      </w:rPr>
    </w:lvl>
    <w:lvl w:ilvl="8" w:tentative="0">
      <w:start w:val="0"/>
      <w:numFmt w:val="bullet"/>
      <w:lvlText w:val="•"/>
      <w:lvlJc w:val="left"/>
      <w:pPr>
        <w:ind w:left="7472" w:hanging="364"/>
      </w:pPr>
      <w:rPr>
        <w:rFonts w:hint="default"/>
        <w:lang w:eastAsia="en-US" w:bidi="ar-SA"/>
      </w:rPr>
    </w:lvl>
  </w:abstractNum>
  <w:abstractNum w:abstractNumId="29">
    <w:nsid w:val="7EF137D8"/>
    <w:multiLevelType w:val="multilevel"/>
    <w:tmpl w:val="7EF137D8"/>
    <w:lvl w:ilvl="0" w:tentative="0">
      <w:start w:val="1"/>
      <w:numFmt w:val="lowerLetter"/>
      <w:lvlText w:val="%1)"/>
      <w:lvlJc w:val="left"/>
      <w:pPr>
        <w:ind w:left="2594" w:hanging="360"/>
      </w:pPr>
    </w:lvl>
    <w:lvl w:ilvl="1" w:tentative="0">
      <w:start w:val="1"/>
      <w:numFmt w:val="lowerLetter"/>
      <w:lvlText w:val="%2."/>
      <w:lvlJc w:val="left"/>
      <w:pPr>
        <w:ind w:left="3314" w:hanging="360"/>
      </w:pPr>
    </w:lvl>
    <w:lvl w:ilvl="2" w:tentative="0">
      <w:start w:val="1"/>
      <w:numFmt w:val="lowerRoman"/>
      <w:lvlText w:val="%3."/>
      <w:lvlJc w:val="right"/>
      <w:pPr>
        <w:ind w:left="4034" w:hanging="180"/>
      </w:pPr>
    </w:lvl>
    <w:lvl w:ilvl="3" w:tentative="0">
      <w:start w:val="1"/>
      <w:numFmt w:val="decimal"/>
      <w:lvlText w:val="%4."/>
      <w:lvlJc w:val="left"/>
      <w:pPr>
        <w:ind w:left="4754" w:hanging="360"/>
      </w:pPr>
    </w:lvl>
    <w:lvl w:ilvl="4" w:tentative="0">
      <w:start w:val="1"/>
      <w:numFmt w:val="lowerLetter"/>
      <w:lvlText w:val="%5."/>
      <w:lvlJc w:val="left"/>
      <w:pPr>
        <w:ind w:left="5474" w:hanging="360"/>
      </w:pPr>
    </w:lvl>
    <w:lvl w:ilvl="5" w:tentative="0">
      <w:start w:val="1"/>
      <w:numFmt w:val="lowerRoman"/>
      <w:lvlText w:val="%6."/>
      <w:lvlJc w:val="right"/>
      <w:pPr>
        <w:ind w:left="6194" w:hanging="180"/>
      </w:pPr>
    </w:lvl>
    <w:lvl w:ilvl="6" w:tentative="0">
      <w:start w:val="1"/>
      <w:numFmt w:val="decimal"/>
      <w:lvlText w:val="%7."/>
      <w:lvlJc w:val="left"/>
      <w:pPr>
        <w:ind w:left="6914" w:hanging="360"/>
      </w:pPr>
    </w:lvl>
    <w:lvl w:ilvl="7" w:tentative="0">
      <w:start w:val="1"/>
      <w:numFmt w:val="lowerLetter"/>
      <w:lvlText w:val="%8."/>
      <w:lvlJc w:val="left"/>
      <w:pPr>
        <w:ind w:left="7634" w:hanging="360"/>
      </w:pPr>
    </w:lvl>
    <w:lvl w:ilvl="8" w:tentative="0">
      <w:start w:val="1"/>
      <w:numFmt w:val="lowerRoman"/>
      <w:lvlText w:val="%9."/>
      <w:lvlJc w:val="right"/>
      <w:pPr>
        <w:ind w:left="8354" w:hanging="180"/>
      </w:pPr>
    </w:lvl>
  </w:abstractNum>
  <w:num w:numId="1">
    <w:abstractNumId w:val="18"/>
  </w:num>
  <w:num w:numId="2">
    <w:abstractNumId w:val="28"/>
  </w:num>
  <w:num w:numId="3">
    <w:abstractNumId w:val="22"/>
  </w:num>
  <w:num w:numId="4">
    <w:abstractNumId w:val="20"/>
  </w:num>
  <w:num w:numId="5">
    <w:abstractNumId w:val="4"/>
  </w:num>
  <w:num w:numId="6">
    <w:abstractNumId w:val="2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
  </w:num>
  <w:num w:numId="10">
    <w:abstractNumId w:val="26"/>
  </w:num>
  <w:num w:numId="11">
    <w:abstractNumId w:val="12"/>
  </w:num>
  <w:num w:numId="12">
    <w:abstractNumId w:val="9"/>
  </w:num>
  <w:num w:numId="13">
    <w:abstractNumId w:val="2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0"/>
  </w:num>
  <w:num w:numId="17">
    <w:abstractNumId w:val="15"/>
  </w:num>
  <w:num w:numId="18">
    <w:abstractNumId w:val="11"/>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7"/>
  </w:num>
  <w:num w:numId="22">
    <w:abstractNumId w:val="23"/>
  </w:num>
  <w:num w:numId="23">
    <w:abstractNumId w:val="0"/>
  </w:num>
  <w:num w:numId="24">
    <w:abstractNumId w:val="1"/>
  </w:num>
  <w:num w:numId="25">
    <w:abstractNumId w:val="5"/>
  </w:num>
  <w:num w:numId="26">
    <w:abstractNumId w:val="2"/>
  </w:num>
  <w:num w:numId="27">
    <w:abstractNumId w:val="25"/>
  </w:num>
  <w:num w:numId="28">
    <w:abstractNumId w:val="29"/>
  </w:num>
  <w:num w:numId="29">
    <w:abstractNumId w:val="14"/>
  </w:num>
  <w:num w:numId="30">
    <w:abstractNumId w:val="21"/>
  </w:num>
  <w:num w:numId="31">
    <w:abstractNumId w:val="16"/>
  </w:num>
  <w:num w:numId="32">
    <w:abstractNumId w:val="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hideSpellingErrors/>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A3F"/>
    <w:rsid w:val="00006266"/>
    <w:rsid w:val="00011F71"/>
    <w:rsid w:val="00012DA3"/>
    <w:rsid w:val="00022759"/>
    <w:rsid w:val="00024F54"/>
    <w:rsid w:val="00027391"/>
    <w:rsid w:val="000349D4"/>
    <w:rsid w:val="00034AA6"/>
    <w:rsid w:val="00036A96"/>
    <w:rsid w:val="00041475"/>
    <w:rsid w:val="00042213"/>
    <w:rsid w:val="0004368A"/>
    <w:rsid w:val="00045363"/>
    <w:rsid w:val="00046EE9"/>
    <w:rsid w:val="00052B1E"/>
    <w:rsid w:val="00061D05"/>
    <w:rsid w:val="00072A02"/>
    <w:rsid w:val="00083587"/>
    <w:rsid w:val="00087E08"/>
    <w:rsid w:val="000955CA"/>
    <w:rsid w:val="00097427"/>
    <w:rsid w:val="000A4E8D"/>
    <w:rsid w:val="000A5746"/>
    <w:rsid w:val="000B05A4"/>
    <w:rsid w:val="000B2583"/>
    <w:rsid w:val="000B4FC6"/>
    <w:rsid w:val="000C320F"/>
    <w:rsid w:val="000C3243"/>
    <w:rsid w:val="000C7F0C"/>
    <w:rsid w:val="000C7FF3"/>
    <w:rsid w:val="000D48FC"/>
    <w:rsid w:val="000D53FC"/>
    <w:rsid w:val="000D7BBC"/>
    <w:rsid w:val="000E3302"/>
    <w:rsid w:val="000E3C11"/>
    <w:rsid w:val="000F2061"/>
    <w:rsid w:val="000F604D"/>
    <w:rsid w:val="00100928"/>
    <w:rsid w:val="00100DDC"/>
    <w:rsid w:val="00102B31"/>
    <w:rsid w:val="00103502"/>
    <w:rsid w:val="00103D4F"/>
    <w:rsid w:val="00105433"/>
    <w:rsid w:val="0011553F"/>
    <w:rsid w:val="00116E72"/>
    <w:rsid w:val="00125F65"/>
    <w:rsid w:val="00140C88"/>
    <w:rsid w:val="00150ADE"/>
    <w:rsid w:val="00151921"/>
    <w:rsid w:val="001540C5"/>
    <w:rsid w:val="0015498F"/>
    <w:rsid w:val="0015504E"/>
    <w:rsid w:val="001565F0"/>
    <w:rsid w:val="00156B4F"/>
    <w:rsid w:val="00160DB7"/>
    <w:rsid w:val="00164012"/>
    <w:rsid w:val="00164A07"/>
    <w:rsid w:val="001718F6"/>
    <w:rsid w:val="0017481F"/>
    <w:rsid w:val="00185930"/>
    <w:rsid w:val="00187B3E"/>
    <w:rsid w:val="00195E30"/>
    <w:rsid w:val="00196B8F"/>
    <w:rsid w:val="001A279E"/>
    <w:rsid w:val="001A2DCF"/>
    <w:rsid w:val="001A6D72"/>
    <w:rsid w:val="001B7289"/>
    <w:rsid w:val="001C33B7"/>
    <w:rsid w:val="001C3D73"/>
    <w:rsid w:val="001D0EA0"/>
    <w:rsid w:val="001D34B1"/>
    <w:rsid w:val="001E414B"/>
    <w:rsid w:val="001F076C"/>
    <w:rsid w:val="001F1671"/>
    <w:rsid w:val="002120AA"/>
    <w:rsid w:val="0021272C"/>
    <w:rsid w:val="002147F1"/>
    <w:rsid w:val="00222055"/>
    <w:rsid w:val="00251D41"/>
    <w:rsid w:val="00252AD3"/>
    <w:rsid w:val="0025588B"/>
    <w:rsid w:val="00261822"/>
    <w:rsid w:val="002671D8"/>
    <w:rsid w:val="00272C85"/>
    <w:rsid w:val="002754C0"/>
    <w:rsid w:val="00283992"/>
    <w:rsid w:val="00287739"/>
    <w:rsid w:val="00291D5A"/>
    <w:rsid w:val="002A52E8"/>
    <w:rsid w:val="002A6510"/>
    <w:rsid w:val="002B2603"/>
    <w:rsid w:val="002B3460"/>
    <w:rsid w:val="002B3A91"/>
    <w:rsid w:val="002B51E8"/>
    <w:rsid w:val="002C1E64"/>
    <w:rsid w:val="002C266A"/>
    <w:rsid w:val="002C33CE"/>
    <w:rsid w:val="002C7665"/>
    <w:rsid w:val="002D7D36"/>
    <w:rsid w:val="002E1F7A"/>
    <w:rsid w:val="002E5714"/>
    <w:rsid w:val="00306FA0"/>
    <w:rsid w:val="0031176E"/>
    <w:rsid w:val="00312470"/>
    <w:rsid w:val="00317D57"/>
    <w:rsid w:val="00317F88"/>
    <w:rsid w:val="00321A64"/>
    <w:rsid w:val="00322682"/>
    <w:rsid w:val="003269BC"/>
    <w:rsid w:val="003306C8"/>
    <w:rsid w:val="0034323A"/>
    <w:rsid w:val="00346EE7"/>
    <w:rsid w:val="003478F5"/>
    <w:rsid w:val="00350EAE"/>
    <w:rsid w:val="00356542"/>
    <w:rsid w:val="00356E2E"/>
    <w:rsid w:val="003640F6"/>
    <w:rsid w:val="00367A30"/>
    <w:rsid w:val="00367FF5"/>
    <w:rsid w:val="00375AB2"/>
    <w:rsid w:val="00380BC9"/>
    <w:rsid w:val="003829B0"/>
    <w:rsid w:val="003843F1"/>
    <w:rsid w:val="00386DFD"/>
    <w:rsid w:val="00386E6E"/>
    <w:rsid w:val="003A3733"/>
    <w:rsid w:val="003A68F8"/>
    <w:rsid w:val="003B10CE"/>
    <w:rsid w:val="003B13B7"/>
    <w:rsid w:val="003B79EE"/>
    <w:rsid w:val="003B7CB3"/>
    <w:rsid w:val="003C3EC7"/>
    <w:rsid w:val="003D1C99"/>
    <w:rsid w:val="003D5F3F"/>
    <w:rsid w:val="003E0D5B"/>
    <w:rsid w:val="003F47FE"/>
    <w:rsid w:val="00400EB8"/>
    <w:rsid w:val="004011FF"/>
    <w:rsid w:val="004034AE"/>
    <w:rsid w:val="00403EBC"/>
    <w:rsid w:val="00414F65"/>
    <w:rsid w:val="004169B4"/>
    <w:rsid w:val="0042070E"/>
    <w:rsid w:val="00434494"/>
    <w:rsid w:val="00434A82"/>
    <w:rsid w:val="004371F6"/>
    <w:rsid w:val="0043726B"/>
    <w:rsid w:val="00444461"/>
    <w:rsid w:val="00450B69"/>
    <w:rsid w:val="00450CF2"/>
    <w:rsid w:val="00453566"/>
    <w:rsid w:val="004536FF"/>
    <w:rsid w:val="00460919"/>
    <w:rsid w:val="004609AF"/>
    <w:rsid w:val="00462A94"/>
    <w:rsid w:val="00472E36"/>
    <w:rsid w:val="00491869"/>
    <w:rsid w:val="00493D3A"/>
    <w:rsid w:val="004A71E0"/>
    <w:rsid w:val="004B0E6B"/>
    <w:rsid w:val="004B3AC6"/>
    <w:rsid w:val="004B6E15"/>
    <w:rsid w:val="004C0E6E"/>
    <w:rsid w:val="004C2783"/>
    <w:rsid w:val="004E157D"/>
    <w:rsid w:val="004E5EB5"/>
    <w:rsid w:val="004F1A73"/>
    <w:rsid w:val="004F4121"/>
    <w:rsid w:val="004F58CB"/>
    <w:rsid w:val="004F735C"/>
    <w:rsid w:val="0050025E"/>
    <w:rsid w:val="0051086B"/>
    <w:rsid w:val="0051487A"/>
    <w:rsid w:val="00530EC4"/>
    <w:rsid w:val="00543530"/>
    <w:rsid w:val="00547B7C"/>
    <w:rsid w:val="00547DC2"/>
    <w:rsid w:val="005510E9"/>
    <w:rsid w:val="00556AEE"/>
    <w:rsid w:val="005715AA"/>
    <w:rsid w:val="00576F60"/>
    <w:rsid w:val="0057730D"/>
    <w:rsid w:val="0057799C"/>
    <w:rsid w:val="00582E9A"/>
    <w:rsid w:val="00587787"/>
    <w:rsid w:val="00587D04"/>
    <w:rsid w:val="0059048B"/>
    <w:rsid w:val="00590DD6"/>
    <w:rsid w:val="00591739"/>
    <w:rsid w:val="005919DB"/>
    <w:rsid w:val="00595BD6"/>
    <w:rsid w:val="005A1415"/>
    <w:rsid w:val="005A1D8B"/>
    <w:rsid w:val="005A43C4"/>
    <w:rsid w:val="005B3CED"/>
    <w:rsid w:val="005B4889"/>
    <w:rsid w:val="005C04ED"/>
    <w:rsid w:val="005D70CD"/>
    <w:rsid w:val="005E23F1"/>
    <w:rsid w:val="005E2BF0"/>
    <w:rsid w:val="005E7A34"/>
    <w:rsid w:val="005F0969"/>
    <w:rsid w:val="005F3FF3"/>
    <w:rsid w:val="006027CF"/>
    <w:rsid w:val="0062010E"/>
    <w:rsid w:val="00623FDA"/>
    <w:rsid w:val="00625D7E"/>
    <w:rsid w:val="00626D69"/>
    <w:rsid w:val="00630772"/>
    <w:rsid w:val="00641255"/>
    <w:rsid w:val="00641C9F"/>
    <w:rsid w:val="00653188"/>
    <w:rsid w:val="00654D61"/>
    <w:rsid w:val="00662EBB"/>
    <w:rsid w:val="00672F33"/>
    <w:rsid w:val="00681C79"/>
    <w:rsid w:val="0068783B"/>
    <w:rsid w:val="00690696"/>
    <w:rsid w:val="00692896"/>
    <w:rsid w:val="006A060A"/>
    <w:rsid w:val="006A06A3"/>
    <w:rsid w:val="006A0D24"/>
    <w:rsid w:val="006B1202"/>
    <w:rsid w:val="006C0DB9"/>
    <w:rsid w:val="006C4D96"/>
    <w:rsid w:val="006D4B4C"/>
    <w:rsid w:val="006F4486"/>
    <w:rsid w:val="00702CA1"/>
    <w:rsid w:val="007152E5"/>
    <w:rsid w:val="00721A6D"/>
    <w:rsid w:val="0072544A"/>
    <w:rsid w:val="0072696E"/>
    <w:rsid w:val="007323A0"/>
    <w:rsid w:val="00741C12"/>
    <w:rsid w:val="00743641"/>
    <w:rsid w:val="00751099"/>
    <w:rsid w:val="00754ADD"/>
    <w:rsid w:val="0076183F"/>
    <w:rsid w:val="00761EC7"/>
    <w:rsid w:val="00762607"/>
    <w:rsid w:val="00767E2B"/>
    <w:rsid w:val="007852AA"/>
    <w:rsid w:val="0078566F"/>
    <w:rsid w:val="00796A5A"/>
    <w:rsid w:val="007C0053"/>
    <w:rsid w:val="007C2C49"/>
    <w:rsid w:val="007C7521"/>
    <w:rsid w:val="007D1E57"/>
    <w:rsid w:val="007D5CE4"/>
    <w:rsid w:val="007D7327"/>
    <w:rsid w:val="007F6028"/>
    <w:rsid w:val="007F71FC"/>
    <w:rsid w:val="008049C1"/>
    <w:rsid w:val="00812663"/>
    <w:rsid w:val="00812D8C"/>
    <w:rsid w:val="00814175"/>
    <w:rsid w:val="008169E9"/>
    <w:rsid w:val="00823C3D"/>
    <w:rsid w:val="00834B47"/>
    <w:rsid w:val="0083539E"/>
    <w:rsid w:val="00835B45"/>
    <w:rsid w:val="008453C0"/>
    <w:rsid w:val="00845DDA"/>
    <w:rsid w:val="00846B63"/>
    <w:rsid w:val="00850330"/>
    <w:rsid w:val="00855ED3"/>
    <w:rsid w:val="00866818"/>
    <w:rsid w:val="00872516"/>
    <w:rsid w:val="00872C63"/>
    <w:rsid w:val="0088127D"/>
    <w:rsid w:val="00884B36"/>
    <w:rsid w:val="00884BDE"/>
    <w:rsid w:val="0088641C"/>
    <w:rsid w:val="0089127C"/>
    <w:rsid w:val="008921E0"/>
    <w:rsid w:val="00895B99"/>
    <w:rsid w:val="008A0A62"/>
    <w:rsid w:val="008A47A1"/>
    <w:rsid w:val="008A4D37"/>
    <w:rsid w:val="008A7BED"/>
    <w:rsid w:val="008D0939"/>
    <w:rsid w:val="008D0FD7"/>
    <w:rsid w:val="008D11E5"/>
    <w:rsid w:val="008D1C0C"/>
    <w:rsid w:val="008D56C8"/>
    <w:rsid w:val="008E42D2"/>
    <w:rsid w:val="009178D9"/>
    <w:rsid w:val="009270CB"/>
    <w:rsid w:val="00930425"/>
    <w:rsid w:val="00933741"/>
    <w:rsid w:val="00944C1E"/>
    <w:rsid w:val="00947FC9"/>
    <w:rsid w:val="00955759"/>
    <w:rsid w:val="009672D9"/>
    <w:rsid w:val="0099146A"/>
    <w:rsid w:val="00991C55"/>
    <w:rsid w:val="00993009"/>
    <w:rsid w:val="009A43AE"/>
    <w:rsid w:val="009B68B3"/>
    <w:rsid w:val="009C1765"/>
    <w:rsid w:val="009C507E"/>
    <w:rsid w:val="009E1ADB"/>
    <w:rsid w:val="009F26C6"/>
    <w:rsid w:val="009F3F1E"/>
    <w:rsid w:val="009F4FA1"/>
    <w:rsid w:val="00A01420"/>
    <w:rsid w:val="00A0467F"/>
    <w:rsid w:val="00A061F4"/>
    <w:rsid w:val="00A14A34"/>
    <w:rsid w:val="00A168AD"/>
    <w:rsid w:val="00A25CF8"/>
    <w:rsid w:val="00A25D61"/>
    <w:rsid w:val="00A41EF3"/>
    <w:rsid w:val="00A475F8"/>
    <w:rsid w:val="00A50842"/>
    <w:rsid w:val="00A66B6F"/>
    <w:rsid w:val="00A67254"/>
    <w:rsid w:val="00A6749A"/>
    <w:rsid w:val="00A705B0"/>
    <w:rsid w:val="00A77827"/>
    <w:rsid w:val="00A820F6"/>
    <w:rsid w:val="00A86935"/>
    <w:rsid w:val="00A869AC"/>
    <w:rsid w:val="00A86F90"/>
    <w:rsid w:val="00A87A36"/>
    <w:rsid w:val="00A90AC1"/>
    <w:rsid w:val="00A945F3"/>
    <w:rsid w:val="00AA26A9"/>
    <w:rsid w:val="00AA3AF8"/>
    <w:rsid w:val="00AB27E4"/>
    <w:rsid w:val="00AC2F13"/>
    <w:rsid w:val="00AD1CEF"/>
    <w:rsid w:val="00AE75EE"/>
    <w:rsid w:val="00AF4EFC"/>
    <w:rsid w:val="00AF72D9"/>
    <w:rsid w:val="00B02B2B"/>
    <w:rsid w:val="00B11E2E"/>
    <w:rsid w:val="00B20AE5"/>
    <w:rsid w:val="00B26E23"/>
    <w:rsid w:val="00B33E04"/>
    <w:rsid w:val="00B36217"/>
    <w:rsid w:val="00B4100E"/>
    <w:rsid w:val="00B433BD"/>
    <w:rsid w:val="00B436ED"/>
    <w:rsid w:val="00B75AC3"/>
    <w:rsid w:val="00B8100D"/>
    <w:rsid w:val="00B84191"/>
    <w:rsid w:val="00B85245"/>
    <w:rsid w:val="00B8706B"/>
    <w:rsid w:val="00B90A8F"/>
    <w:rsid w:val="00B925CE"/>
    <w:rsid w:val="00B968D9"/>
    <w:rsid w:val="00BA419D"/>
    <w:rsid w:val="00BA63F7"/>
    <w:rsid w:val="00BB2002"/>
    <w:rsid w:val="00BB2250"/>
    <w:rsid w:val="00BB389E"/>
    <w:rsid w:val="00BC4404"/>
    <w:rsid w:val="00BC6819"/>
    <w:rsid w:val="00BD65F3"/>
    <w:rsid w:val="00BE504D"/>
    <w:rsid w:val="00BF6A4B"/>
    <w:rsid w:val="00BF7BF5"/>
    <w:rsid w:val="00C10DD4"/>
    <w:rsid w:val="00C15126"/>
    <w:rsid w:val="00C31B67"/>
    <w:rsid w:val="00C433A1"/>
    <w:rsid w:val="00C46E90"/>
    <w:rsid w:val="00C5265F"/>
    <w:rsid w:val="00C5501C"/>
    <w:rsid w:val="00C57401"/>
    <w:rsid w:val="00C61CB0"/>
    <w:rsid w:val="00C67767"/>
    <w:rsid w:val="00C67CF9"/>
    <w:rsid w:val="00C71ACA"/>
    <w:rsid w:val="00C72124"/>
    <w:rsid w:val="00C84E73"/>
    <w:rsid w:val="00C85047"/>
    <w:rsid w:val="00CB0DF7"/>
    <w:rsid w:val="00CB6265"/>
    <w:rsid w:val="00CC73FE"/>
    <w:rsid w:val="00CD3D77"/>
    <w:rsid w:val="00CE06C3"/>
    <w:rsid w:val="00CE33B3"/>
    <w:rsid w:val="00CE6BCA"/>
    <w:rsid w:val="00CF3526"/>
    <w:rsid w:val="00CF3FD3"/>
    <w:rsid w:val="00CF62E9"/>
    <w:rsid w:val="00D00DB6"/>
    <w:rsid w:val="00D12F82"/>
    <w:rsid w:val="00D14F9D"/>
    <w:rsid w:val="00D2712B"/>
    <w:rsid w:val="00D30EA2"/>
    <w:rsid w:val="00D31A53"/>
    <w:rsid w:val="00D408CE"/>
    <w:rsid w:val="00D429C1"/>
    <w:rsid w:val="00D4353C"/>
    <w:rsid w:val="00D44934"/>
    <w:rsid w:val="00D458F7"/>
    <w:rsid w:val="00D5070C"/>
    <w:rsid w:val="00D50E24"/>
    <w:rsid w:val="00D524EB"/>
    <w:rsid w:val="00D549B9"/>
    <w:rsid w:val="00D56609"/>
    <w:rsid w:val="00D61B92"/>
    <w:rsid w:val="00D76C0B"/>
    <w:rsid w:val="00D77193"/>
    <w:rsid w:val="00DB09B5"/>
    <w:rsid w:val="00DB6416"/>
    <w:rsid w:val="00DC153B"/>
    <w:rsid w:val="00DC3D15"/>
    <w:rsid w:val="00DD6A3F"/>
    <w:rsid w:val="00DD6E39"/>
    <w:rsid w:val="00DE0AE9"/>
    <w:rsid w:val="00DE275C"/>
    <w:rsid w:val="00DE5504"/>
    <w:rsid w:val="00DE77C7"/>
    <w:rsid w:val="00DF0344"/>
    <w:rsid w:val="00E00D6B"/>
    <w:rsid w:val="00E0218B"/>
    <w:rsid w:val="00E05602"/>
    <w:rsid w:val="00E1210F"/>
    <w:rsid w:val="00E12937"/>
    <w:rsid w:val="00E160A6"/>
    <w:rsid w:val="00E2156A"/>
    <w:rsid w:val="00E30688"/>
    <w:rsid w:val="00E37B6E"/>
    <w:rsid w:val="00E40F41"/>
    <w:rsid w:val="00E4384B"/>
    <w:rsid w:val="00E568DB"/>
    <w:rsid w:val="00E6202B"/>
    <w:rsid w:val="00E628A0"/>
    <w:rsid w:val="00E662B1"/>
    <w:rsid w:val="00E7398E"/>
    <w:rsid w:val="00E8093A"/>
    <w:rsid w:val="00E834F1"/>
    <w:rsid w:val="00E86EB1"/>
    <w:rsid w:val="00EA1DFE"/>
    <w:rsid w:val="00EA5FFD"/>
    <w:rsid w:val="00EB223C"/>
    <w:rsid w:val="00EB22A4"/>
    <w:rsid w:val="00EB6DC8"/>
    <w:rsid w:val="00EB76E5"/>
    <w:rsid w:val="00EB7A55"/>
    <w:rsid w:val="00EC0E43"/>
    <w:rsid w:val="00EC3671"/>
    <w:rsid w:val="00EC3BED"/>
    <w:rsid w:val="00EC469D"/>
    <w:rsid w:val="00EC7989"/>
    <w:rsid w:val="00ED5091"/>
    <w:rsid w:val="00ED67B2"/>
    <w:rsid w:val="00ED7DB0"/>
    <w:rsid w:val="00EE09E0"/>
    <w:rsid w:val="00EE3DB8"/>
    <w:rsid w:val="00EF3D99"/>
    <w:rsid w:val="00EF7F33"/>
    <w:rsid w:val="00F01891"/>
    <w:rsid w:val="00F1078D"/>
    <w:rsid w:val="00F16C5A"/>
    <w:rsid w:val="00F203BB"/>
    <w:rsid w:val="00F279F1"/>
    <w:rsid w:val="00F3430D"/>
    <w:rsid w:val="00F375D2"/>
    <w:rsid w:val="00F60077"/>
    <w:rsid w:val="00F66D43"/>
    <w:rsid w:val="00F67ED5"/>
    <w:rsid w:val="00F70DC6"/>
    <w:rsid w:val="00F73E89"/>
    <w:rsid w:val="00F81E56"/>
    <w:rsid w:val="00F85448"/>
    <w:rsid w:val="00F855FA"/>
    <w:rsid w:val="00F92F4F"/>
    <w:rsid w:val="00F97308"/>
    <w:rsid w:val="00FA0B89"/>
    <w:rsid w:val="00FA4DC5"/>
    <w:rsid w:val="00FA7ABE"/>
    <w:rsid w:val="00FB1733"/>
    <w:rsid w:val="00FB3EE9"/>
    <w:rsid w:val="00FB4140"/>
    <w:rsid w:val="00FB523D"/>
    <w:rsid w:val="00FC713F"/>
    <w:rsid w:val="00FC7245"/>
    <w:rsid w:val="00FD021E"/>
    <w:rsid w:val="00FD0992"/>
    <w:rsid w:val="00FD1113"/>
    <w:rsid w:val="00FE7AF5"/>
    <w:rsid w:val="00FF6311"/>
    <w:rsid w:val="0949336A"/>
    <w:rsid w:val="0CEA2667"/>
    <w:rsid w:val="0FE30C1D"/>
    <w:rsid w:val="1CA5703B"/>
    <w:rsid w:val="2CD15194"/>
    <w:rsid w:val="2D685174"/>
    <w:rsid w:val="38881614"/>
    <w:rsid w:val="49FC5263"/>
    <w:rsid w:val="4BFE3698"/>
    <w:rsid w:val="4EF751C3"/>
    <w:rsid w:val="65606264"/>
    <w:rsid w:val="77152886"/>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45" w:after="100" w:line="360" w:lineRule="auto"/>
      <w:ind w:right="-425"/>
    </w:pPr>
    <w:rPr>
      <w:rFonts w:asciiTheme="minorHAnsi" w:hAnsiTheme="minorHAnsi" w:eastAsiaTheme="minorHAnsi" w:cstheme="minorBidi"/>
      <w:sz w:val="22"/>
      <w:szCs w:val="22"/>
      <w:lang w:val="en-US" w:eastAsia="en-US" w:bidi="ar-SA"/>
    </w:rPr>
  </w:style>
  <w:style w:type="paragraph" w:styleId="2">
    <w:name w:val="heading 1"/>
    <w:basedOn w:val="1"/>
    <w:link w:val="34"/>
    <w:qFormat/>
    <w:uiPriority w:val="0"/>
    <w:pPr>
      <w:keepNext/>
      <w:keepLines/>
      <w:numPr>
        <w:ilvl w:val="0"/>
        <w:numId w:val="1"/>
      </w:numPr>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5"/>
    <w:unhideWhenUsed/>
    <w:qFormat/>
    <w:uiPriority w:val="9"/>
    <w:pPr>
      <w:keepNext/>
      <w:keepLines/>
      <w:numPr>
        <w:ilvl w:val="1"/>
        <w:numId w:val="1"/>
      </w:numPr>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42"/>
    <w:semiHidden/>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43"/>
    <w:semiHidden/>
    <w:unhideWhenUsed/>
    <w:qFormat/>
    <w:uiPriority w:val="9"/>
    <w:pPr>
      <w:keepNext/>
      <w:keepLines/>
      <w:numPr>
        <w:ilvl w:val="3"/>
        <w:numId w:val="1"/>
      </w:numPr>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44"/>
    <w:semiHidden/>
    <w:unhideWhenUsed/>
    <w:qFormat/>
    <w:uiPriority w:val="9"/>
    <w:pPr>
      <w:keepNext/>
      <w:keepLines/>
      <w:numPr>
        <w:ilvl w:val="4"/>
        <w:numId w:val="1"/>
      </w:numPr>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45"/>
    <w:semiHidden/>
    <w:unhideWhenUsed/>
    <w:qFormat/>
    <w:uiPriority w:val="9"/>
    <w:pPr>
      <w:keepNext/>
      <w:keepLines/>
      <w:numPr>
        <w:ilvl w:val="5"/>
        <w:numId w:val="1"/>
      </w:numPr>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46"/>
    <w:semiHidden/>
    <w:unhideWhenUsed/>
    <w:qFormat/>
    <w:uiPriority w:val="9"/>
    <w:pPr>
      <w:keepNext/>
      <w:keepLines/>
      <w:numPr>
        <w:ilvl w:val="6"/>
        <w:numId w:val="1"/>
      </w:numPr>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47"/>
    <w:semiHidden/>
    <w:unhideWhenUsed/>
    <w:qFormat/>
    <w:uiPriority w:val="9"/>
    <w:pPr>
      <w:keepNext/>
      <w:keepLines/>
      <w:numPr>
        <w:ilvl w:val="7"/>
        <w:numId w:val="1"/>
      </w:numPr>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48"/>
    <w:semiHidden/>
    <w:unhideWhenUsed/>
    <w:qFormat/>
    <w:uiPriority w:val="9"/>
    <w:pPr>
      <w:keepNext/>
      <w:keepLines/>
      <w:numPr>
        <w:ilvl w:val="8"/>
        <w:numId w:val="1"/>
      </w:numPr>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3"/>
    <w:semiHidden/>
    <w:unhideWhenUsed/>
    <w:qFormat/>
    <w:uiPriority w:val="99"/>
    <w:pPr>
      <w:spacing w:after="0" w:line="240" w:lineRule="auto"/>
    </w:pPr>
    <w:rPr>
      <w:rFonts w:ascii="Tahoma" w:hAnsi="Tahoma" w:cs="Tahoma"/>
      <w:sz w:val="16"/>
      <w:szCs w:val="16"/>
    </w:rPr>
  </w:style>
  <w:style w:type="paragraph" w:styleId="14">
    <w:name w:val="Body Text"/>
    <w:basedOn w:val="1"/>
    <w:link w:val="30"/>
    <w:qFormat/>
    <w:uiPriority w:val="1"/>
    <w:pPr>
      <w:widowControl w:val="0"/>
      <w:autoSpaceDE w:val="0"/>
      <w:autoSpaceDN w:val="0"/>
      <w:spacing w:after="0" w:line="240" w:lineRule="auto"/>
    </w:pPr>
    <w:rPr>
      <w:rFonts w:ascii="Arial" w:hAnsi="Arial" w:eastAsia="Arial" w:cs="Times New Roman"/>
      <w:sz w:val="24"/>
      <w:szCs w:val="24"/>
    </w:rPr>
  </w:style>
  <w:style w:type="paragraph" w:styleId="15">
    <w:name w:val="caption"/>
    <w:basedOn w:val="1"/>
    <w:next w:val="1"/>
    <w:unhideWhenUsed/>
    <w:qFormat/>
    <w:uiPriority w:val="35"/>
    <w:pPr>
      <w:spacing w:after="0" w:line="240" w:lineRule="auto"/>
    </w:pPr>
    <w:rPr>
      <w:rFonts w:ascii="Times New Roman" w:hAnsi="Times New Roman" w:eastAsia="Times New Roman" w:cs="Times New Roman"/>
      <w:b/>
      <w:bCs/>
      <w:sz w:val="20"/>
      <w:szCs w:val="20"/>
    </w:rPr>
  </w:style>
  <w:style w:type="paragraph" w:styleId="16">
    <w:name w:val="Document Map"/>
    <w:basedOn w:val="1"/>
    <w:link w:val="53"/>
    <w:semiHidden/>
    <w:unhideWhenUsed/>
    <w:qFormat/>
    <w:uiPriority w:val="99"/>
    <w:pPr>
      <w:spacing w:before="0" w:after="0" w:line="240" w:lineRule="auto"/>
    </w:pPr>
    <w:rPr>
      <w:rFonts w:ascii="Tahoma" w:hAnsi="Tahoma" w:cs="Tahoma"/>
      <w:sz w:val="16"/>
      <w:szCs w:val="16"/>
    </w:rPr>
  </w:style>
  <w:style w:type="character" w:styleId="17">
    <w:name w:val="FollowedHyperlink"/>
    <w:basedOn w:val="11"/>
    <w:semiHidden/>
    <w:unhideWhenUsed/>
    <w:uiPriority w:val="99"/>
    <w:rPr>
      <w:color w:val="800080" w:themeColor="followedHyperlink"/>
      <w:u w:val="single"/>
      <w14:textFill>
        <w14:solidFill>
          <w14:schemeClr w14:val="folHlink"/>
        </w14:solidFill>
      </w14:textFill>
    </w:rPr>
  </w:style>
  <w:style w:type="paragraph" w:styleId="18">
    <w:name w:val="footer"/>
    <w:basedOn w:val="1"/>
    <w:link w:val="32"/>
    <w:unhideWhenUsed/>
    <w:qFormat/>
    <w:uiPriority w:val="99"/>
    <w:pPr>
      <w:tabs>
        <w:tab w:val="center" w:pos="4680"/>
        <w:tab w:val="right" w:pos="9360"/>
      </w:tabs>
      <w:spacing w:after="0" w:line="240" w:lineRule="auto"/>
    </w:pPr>
  </w:style>
  <w:style w:type="paragraph" w:styleId="19">
    <w:name w:val="header"/>
    <w:basedOn w:val="1"/>
    <w:link w:val="31"/>
    <w:unhideWhenUsed/>
    <w:qFormat/>
    <w:uiPriority w:val="99"/>
    <w:pPr>
      <w:tabs>
        <w:tab w:val="center" w:pos="4680"/>
        <w:tab w:val="right" w:pos="9360"/>
      </w:tabs>
      <w:spacing w:after="0" w:line="240" w:lineRule="auto"/>
    </w:pPr>
  </w:style>
  <w:style w:type="paragraph" w:styleId="20">
    <w:name w:val="HTML Preformatted"/>
    <w:basedOn w:val="1"/>
    <w:link w:val="5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right="0"/>
    </w:pPr>
    <w:rPr>
      <w:rFonts w:ascii="Courier New" w:hAnsi="Courier New" w:eastAsia="Times New Roman" w:cs="Courier New"/>
      <w:sz w:val="20"/>
      <w:szCs w:val="20"/>
      <w:lang w:val="id-ID" w:eastAsia="id-ID"/>
    </w:rPr>
  </w:style>
  <w:style w:type="character" w:styleId="21">
    <w:name w:val="Hyperlink"/>
    <w:unhideWhenUsed/>
    <w:qFormat/>
    <w:uiPriority w:val="99"/>
    <w:rPr>
      <w:color w:val="0000FF"/>
      <w:u w:val="single"/>
    </w:rPr>
  </w:style>
  <w:style w:type="character" w:styleId="22">
    <w:name w:val="line number"/>
    <w:basedOn w:val="11"/>
    <w:semiHidden/>
    <w:unhideWhenUsed/>
    <w:qFormat/>
    <w:uiPriority w:val="99"/>
  </w:style>
  <w:style w:type="paragraph" w:styleId="23">
    <w:name w:val="Normal (Web)"/>
    <w:basedOn w:val="1"/>
    <w:semiHidden/>
    <w:unhideWhenUsed/>
    <w:qFormat/>
    <w:uiPriority w:val="99"/>
    <w:pPr>
      <w:spacing w:before="100" w:beforeAutospacing="1" w:afterAutospacing="1" w:line="240" w:lineRule="auto"/>
    </w:pPr>
    <w:rPr>
      <w:rFonts w:ascii="Times New Roman" w:hAnsi="Times New Roman" w:eastAsia="Times New Roman" w:cs="Times New Roman"/>
      <w:sz w:val="24"/>
      <w:szCs w:val="24"/>
      <w:lang w:val="id-ID" w:eastAsia="id-ID"/>
    </w:rPr>
  </w:style>
  <w:style w:type="table" w:styleId="24">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5">
    <w:name w:val="table of figures"/>
    <w:basedOn w:val="1"/>
    <w:next w:val="1"/>
    <w:unhideWhenUsed/>
    <w:qFormat/>
    <w:uiPriority w:val="99"/>
    <w:pPr>
      <w:spacing w:after="0"/>
    </w:pPr>
  </w:style>
  <w:style w:type="paragraph" w:styleId="26">
    <w:name w:val="toc 1"/>
    <w:basedOn w:val="1"/>
    <w:next w:val="1"/>
    <w:unhideWhenUsed/>
    <w:qFormat/>
    <w:uiPriority w:val="39"/>
    <w:pPr>
      <w:tabs>
        <w:tab w:val="left" w:leader="dot" w:pos="7655"/>
        <w:tab w:val="right" w:leader="dot" w:pos="9017"/>
      </w:tabs>
      <w:ind w:right="0"/>
    </w:pPr>
    <w:rPr>
      <w:rFonts w:ascii="Arial" w:hAnsi="Arial" w:cs="Arial"/>
      <w:b/>
      <w:sz w:val="24"/>
      <w:szCs w:val="24"/>
    </w:rPr>
  </w:style>
  <w:style w:type="paragraph" w:styleId="27">
    <w:name w:val="toc 2"/>
    <w:basedOn w:val="1"/>
    <w:next w:val="1"/>
    <w:unhideWhenUsed/>
    <w:qFormat/>
    <w:uiPriority w:val="39"/>
    <w:pPr>
      <w:widowControl w:val="0"/>
      <w:numPr>
        <w:ilvl w:val="1"/>
        <w:numId w:val="2"/>
      </w:numPr>
      <w:tabs>
        <w:tab w:val="left" w:pos="7655"/>
      </w:tabs>
      <w:autoSpaceDE w:val="0"/>
      <w:autoSpaceDN w:val="0"/>
      <w:spacing w:before="44" w:after="0"/>
    </w:pPr>
    <w:rPr>
      <w:rFonts w:ascii="Arial" w:hAnsi="Arial" w:eastAsia="Arial" w:cs="Arial"/>
      <w:spacing w:val="-6"/>
      <w:w w:val="99"/>
      <w:sz w:val="24"/>
      <w:szCs w:val="24"/>
    </w:rPr>
  </w:style>
  <w:style w:type="paragraph" w:styleId="28">
    <w:name w:val="toc 3"/>
    <w:basedOn w:val="1"/>
    <w:next w:val="1"/>
    <w:semiHidden/>
    <w:unhideWhenUsed/>
    <w:qFormat/>
    <w:uiPriority w:val="39"/>
    <w:pPr>
      <w:ind w:left="440"/>
    </w:pPr>
  </w:style>
  <w:style w:type="paragraph" w:styleId="29">
    <w:name w:val="List Paragraph"/>
    <w:basedOn w:val="1"/>
    <w:link w:val="37"/>
    <w:qFormat/>
    <w:uiPriority w:val="1"/>
    <w:pPr>
      <w:ind w:left="720"/>
      <w:contextualSpacing/>
    </w:pPr>
  </w:style>
  <w:style w:type="character" w:customStyle="1" w:styleId="30">
    <w:name w:val="Body Text Char"/>
    <w:basedOn w:val="11"/>
    <w:link w:val="14"/>
    <w:qFormat/>
    <w:uiPriority w:val="1"/>
    <w:rPr>
      <w:rFonts w:ascii="Arial" w:hAnsi="Arial" w:eastAsia="Arial" w:cs="Times New Roman"/>
      <w:sz w:val="24"/>
      <w:szCs w:val="24"/>
    </w:rPr>
  </w:style>
  <w:style w:type="character" w:customStyle="1" w:styleId="31">
    <w:name w:val="Header Char"/>
    <w:basedOn w:val="11"/>
    <w:link w:val="19"/>
    <w:qFormat/>
    <w:uiPriority w:val="99"/>
  </w:style>
  <w:style w:type="character" w:customStyle="1" w:styleId="32">
    <w:name w:val="Footer Char"/>
    <w:basedOn w:val="11"/>
    <w:link w:val="18"/>
    <w:qFormat/>
    <w:uiPriority w:val="99"/>
  </w:style>
  <w:style w:type="character" w:customStyle="1" w:styleId="33">
    <w:name w:val="Balloon Text Char"/>
    <w:basedOn w:val="11"/>
    <w:link w:val="13"/>
    <w:semiHidden/>
    <w:qFormat/>
    <w:uiPriority w:val="99"/>
    <w:rPr>
      <w:rFonts w:ascii="Tahoma" w:hAnsi="Tahoma" w:cs="Tahoma"/>
      <w:sz w:val="16"/>
      <w:szCs w:val="16"/>
    </w:rPr>
  </w:style>
  <w:style w:type="character" w:customStyle="1" w:styleId="34">
    <w:name w:val="Heading 1 Char"/>
    <w:basedOn w:val="11"/>
    <w:link w:val="2"/>
    <w:qFormat/>
    <w:uiPriority w:val="0"/>
    <w:rPr>
      <w:rFonts w:asciiTheme="majorHAnsi" w:hAnsiTheme="majorHAnsi" w:eastAsiaTheme="majorEastAsia" w:cstheme="majorBidi"/>
      <w:b/>
      <w:bCs/>
      <w:color w:val="376092" w:themeColor="accent1" w:themeShade="BF"/>
      <w:sz w:val="28"/>
      <w:szCs w:val="28"/>
    </w:rPr>
  </w:style>
  <w:style w:type="character" w:customStyle="1" w:styleId="35">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customStyle="1" w:styleId="36">
    <w:name w:val="TOC Heading1"/>
    <w:basedOn w:val="2"/>
    <w:next w:val="1"/>
    <w:unhideWhenUsed/>
    <w:qFormat/>
    <w:uiPriority w:val="39"/>
    <w:pPr>
      <w:outlineLvl w:val="9"/>
    </w:pPr>
    <w:rPr>
      <w:lang w:eastAsia="ja-JP"/>
    </w:rPr>
  </w:style>
  <w:style w:type="character" w:customStyle="1" w:styleId="37">
    <w:name w:val="List Paragraph Char"/>
    <w:basedOn w:val="11"/>
    <w:link w:val="29"/>
    <w:qFormat/>
    <w:locked/>
    <w:uiPriority w:val="34"/>
  </w:style>
  <w:style w:type="paragraph" w:styleId="38">
    <w:name w:val="No Spacing"/>
    <w:link w:val="39"/>
    <w:qFormat/>
    <w:uiPriority w:val="1"/>
    <w:pPr>
      <w:spacing w:before="45"/>
      <w:ind w:right="-425"/>
    </w:pPr>
    <w:rPr>
      <w:rFonts w:asciiTheme="minorHAnsi" w:hAnsiTheme="minorHAnsi" w:eastAsiaTheme="minorEastAsia" w:cstheme="minorBidi"/>
      <w:sz w:val="22"/>
      <w:szCs w:val="22"/>
      <w:lang w:val="en-US" w:eastAsia="ja-JP" w:bidi="ar-SA"/>
    </w:rPr>
  </w:style>
  <w:style w:type="character" w:customStyle="1" w:styleId="39">
    <w:name w:val="No Spacing Char"/>
    <w:basedOn w:val="11"/>
    <w:link w:val="38"/>
    <w:qFormat/>
    <w:uiPriority w:val="1"/>
    <w:rPr>
      <w:rFonts w:eastAsiaTheme="minorEastAsia"/>
      <w:lang w:eastAsia="ja-JP"/>
    </w:rPr>
  </w:style>
  <w:style w:type="character" w:customStyle="1" w:styleId="40">
    <w:name w:val="Unresolved Mention1"/>
    <w:basedOn w:val="11"/>
    <w:semiHidden/>
    <w:unhideWhenUsed/>
    <w:qFormat/>
    <w:uiPriority w:val="99"/>
    <w:rPr>
      <w:color w:val="605E5C"/>
      <w:shd w:val="clear" w:color="auto" w:fill="E1DFDD"/>
    </w:rPr>
  </w:style>
  <w:style w:type="table" w:customStyle="1" w:styleId="41">
    <w:name w:val="Light List1"/>
    <w:basedOn w:val="12"/>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Lines="0" w:beforeAutospacing="0" w:afterLines="0" w:afterAutospacing="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42">
    <w:name w:val="Heading 3 Char"/>
    <w:basedOn w:val="11"/>
    <w:link w:val="4"/>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43">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44">
    <w:name w:val="Heading 5 Char"/>
    <w:basedOn w:val="11"/>
    <w:link w:val="6"/>
    <w:semiHidden/>
    <w:uiPriority w:val="9"/>
    <w:rPr>
      <w:rFonts w:asciiTheme="majorHAnsi" w:hAnsiTheme="majorHAnsi" w:eastAsiaTheme="majorEastAsia" w:cstheme="majorBidi"/>
      <w:color w:val="254061" w:themeColor="accent1" w:themeShade="80"/>
    </w:rPr>
  </w:style>
  <w:style w:type="character" w:customStyle="1" w:styleId="45">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46">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47">
    <w:name w:val="Heading 8 Char"/>
    <w:basedOn w:val="11"/>
    <w:link w:val="9"/>
    <w:semiHidden/>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48">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customStyle="1" w:styleId="49">
    <w:name w:val="List Paragraph1"/>
    <w:basedOn w:val="1"/>
    <w:qFormat/>
    <w:uiPriority w:val="34"/>
    <w:pPr>
      <w:spacing w:after="160" w:line="259" w:lineRule="auto"/>
      <w:ind w:left="720"/>
      <w:contextualSpacing/>
    </w:pPr>
    <w:rPr>
      <w:lang w:val="id-ID"/>
    </w:rPr>
  </w:style>
  <w:style w:type="paragraph" w:customStyle="1" w:styleId="50">
    <w:name w:val="Table Paragraph"/>
    <w:basedOn w:val="1"/>
    <w:qFormat/>
    <w:uiPriority w:val="1"/>
    <w:pPr>
      <w:widowControl w:val="0"/>
      <w:autoSpaceDE w:val="0"/>
      <w:autoSpaceDN w:val="0"/>
      <w:spacing w:after="0" w:line="240" w:lineRule="auto"/>
    </w:pPr>
    <w:rPr>
      <w:rFonts w:ascii="Arial MT" w:hAnsi="Arial MT" w:eastAsia="Arial MT" w:cs="Arial MT"/>
      <w:lang w:val="id-ID"/>
    </w:rPr>
  </w:style>
  <w:style w:type="character" w:customStyle="1" w:styleId="51">
    <w:name w:val="HTML Preformatted Char"/>
    <w:basedOn w:val="11"/>
    <w:link w:val="20"/>
    <w:semiHidden/>
    <w:qFormat/>
    <w:uiPriority w:val="99"/>
    <w:rPr>
      <w:rFonts w:ascii="Courier New" w:hAnsi="Courier New" w:eastAsia="Times New Roman" w:cs="Courier New"/>
      <w:sz w:val="20"/>
      <w:szCs w:val="20"/>
      <w:lang w:val="id-ID" w:eastAsia="id-ID"/>
    </w:rPr>
  </w:style>
  <w:style w:type="character" w:customStyle="1" w:styleId="52">
    <w:name w:val="y2iqfc"/>
    <w:basedOn w:val="11"/>
    <w:qFormat/>
    <w:uiPriority w:val="0"/>
  </w:style>
  <w:style w:type="character" w:customStyle="1" w:styleId="53">
    <w:name w:val="Document Map Char"/>
    <w:basedOn w:val="11"/>
    <w:link w:val="16"/>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B475B9-DC62-4BC9-8A3F-6105826159B8}">
  <ds:schemaRefs/>
</ds:datastoreItem>
</file>

<file path=docProps/app.xml><?xml version="1.0" encoding="utf-8"?>
<Properties xmlns="http://schemas.openxmlformats.org/officeDocument/2006/extended-properties" xmlns:vt="http://schemas.openxmlformats.org/officeDocument/2006/docPropsVTypes">
  <Template>Normal</Template>
  <Pages>59</Pages>
  <Words>8429</Words>
  <Characters>48049</Characters>
  <Lines>400</Lines>
  <Paragraphs>112</Paragraphs>
  <TotalTime>24</TotalTime>
  <ScaleCrop>false</ScaleCrop>
  <LinksUpToDate>false</LinksUpToDate>
  <CharactersWithSpaces>56366</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2024-02-18T13:02:00Z</dcterms:created>
  <dc:creator>LENOVO-win10pro</dc:creator>
  <cp:lastModifiedBy>Muh Shafwan Suyuti</cp:lastModifiedBy>
  <dcterms:modified xsi:type="dcterms:W3CDTF">2024-02-19T11:33:23Z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0F96C421969B4CB7BA67C477A2F76761_13</vt:lpwstr>
  </property>
</Properties>
</file>