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ED0" w:rsidRPr="009B0606" w:rsidRDefault="009917C4" w:rsidP="009B0606">
      <w:pPr>
        <w:spacing w:after="120" w:line="360" w:lineRule="auto"/>
        <w:jc w:val="center"/>
        <w:rPr>
          <w:rFonts w:ascii="Arial" w:eastAsia="Calibri" w:hAnsi="Arial" w:cs="Arial"/>
          <w:b/>
          <w:i/>
          <w:sz w:val="28"/>
          <w:szCs w:val="30"/>
        </w:rPr>
      </w:pPr>
      <w:r w:rsidRPr="003D4523">
        <w:rPr>
          <w:rFonts w:ascii="Arial" w:eastAsia="Calibri" w:hAnsi="Arial" w:cs="Arial"/>
          <w:b/>
          <w:sz w:val="28"/>
          <w:szCs w:val="30"/>
        </w:rPr>
        <w:t xml:space="preserve">ANALISIS </w:t>
      </w:r>
      <w:r w:rsidR="007D0236">
        <w:rPr>
          <w:rFonts w:ascii="Arial" w:eastAsia="Calibri" w:hAnsi="Arial" w:cs="Arial"/>
          <w:b/>
          <w:sz w:val="28"/>
          <w:szCs w:val="30"/>
        </w:rPr>
        <w:t>PENERAPAN HIRADC (</w:t>
      </w:r>
      <w:r w:rsidR="009B0606">
        <w:rPr>
          <w:rFonts w:ascii="Arial" w:eastAsia="Calibri" w:hAnsi="Arial" w:cs="Arial"/>
          <w:b/>
          <w:i/>
          <w:sz w:val="28"/>
          <w:szCs w:val="30"/>
        </w:rPr>
        <w:t xml:space="preserve">HAZARD </w:t>
      </w:r>
      <w:r w:rsidR="007D0236">
        <w:rPr>
          <w:rFonts w:ascii="Arial" w:eastAsia="Calibri" w:hAnsi="Arial" w:cs="Arial"/>
          <w:b/>
          <w:i/>
          <w:sz w:val="28"/>
          <w:szCs w:val="30"/>
        </w:rPr>
        <w:t>IDENTIFICATION</w:t>
      </w:r>
      <w:r w:rsidR="009B0606">
        <w:rPr>
          <w:rFonts w:ascii="Arial" w:eastAsia="Calibri" w:hAnsi="Arial" w:cs="Arial"/>
          <w:b/>
          <w:i/>
          <w:sz w:val="28"/>
          <w:szCs w:val="30"/>
        </w:rPr>
        <w:t xml:space="preserve"> </w:t>
      </w:r>
      <w:r w:rsidR="00966ED0" w:rsidRPr="003D4523">
        <w:rPr>
          <w:rFonts w:ascii="Arial" w:eastAsia="Calibri" w:hAnsi="Arial" w:cs="Arial"/>
          <w:b/>
          <w:i/>
          <w:sz w:val="28"/>
          <w:szCs w:val="30"/>
        </w:rPr>
        <w:t>RISK</w:t>
      </w:r>
      <w:r w:rsidR="007D0236">
        <w:rPr>
          <w:rFonts w:ascii="Arial" w:eastAsia="Calibri" w:hAnsi="Arial" w:cs="Arial"/>
          <w:b/>
          <w:i/>
          <w:sz w:val="28"/>
          <w:szCs w:val="30"/>
        </w:rPr>
        <w:t xml:space="preserve"> </w:t>
      </w:r>
      <w:r w:rsidR="00966ED0" w:rsidRPr="003D4523">
        <w:rPr>
          <w:rFonts w:ascii="Arial" w:eastAsia="Calibri" w:hAnsi="Arial" w:cs="Arial"/>
          <w:b/>
          <w:i/>
          <w:sz w:val="28"/>
          <w:szCs w:val="30"/>
        </w:rPr>
        <w:t>AS</w:t>
      </w:r>
      <w:r w:rsidR="003D4523" w:rsidRPr="003D4523">
        <w:rPr>
          <w:rFonts w:ascii="Arial" w:eastAsia="Calibri" w:hAnsi="Arial" w:cs="Arial"/>
          <w:b/>
          <w:i/>
          <w:sz w:val="28"/>
          <w:szCs w:val="30"/>
        </w:rPr>
        <w:t>S</w:t>
      </w:r>
      <w:r w:rsidR="009B0606">
        <w:rPr>
          <w:rFonts w:ascii="Arial" w:eastAsia="Calibri" w:hAnsi="Arial" w:cs="Arial"/>
          <w:b/>
          <w:i/>
          <w:sz w:val="28"/>
          <w:szCs w:val="30"/>
        </w:rPr>
        <w:t xml:space="preserve">ESMENT AND DETERMINING </w:t>
      </w:r>
      <w:r w:rsidR="00966ED0" w:rsidRPr="003D4523">
        <w:rPr>
          <w:rFonts w:ascii="Arial" w:eastAsia="Calibri" w:hAnsi="Arial" w:cs="Arial"/>
          <w:b/>
          <w:i/>
          <w:sz w:val="28"/>
          <w:szCs w:val="30"/>
        </w:rPr>
        <w:t>CONTROL</w:t>
      </w:r>
      <w:r w:rsidR="00966ED0" w:rsidRPr="003D4523">
        <w:rPr>
          <w:rFonts w:ascii="Arial" w:eastAsia="Calibri" w:hAnsi="Arial" w:cs="Arial"/>
          <w:b/>
          <w:sz w:val="28"/>
          <w:szCs w:val="30"/>
        </w:rPr>
        <w:t xml:space="preserve"> )</w:t>
      </w:r>
      <w:r w:rsidR="009B0606">
        <w:rPr>
          <w:rFonts w:ascii="Arial" w:eastAsia="Calibri" w:hAnsi="Arial" w:cs="Arial"/>
          <w:b/>
          <w:i/>
          <w:sz w:val="28"/>
          <w:szCs w:val="30"/>
        </w:rPr>
        <w:t xml:space="preserve"> </w:t>
      </w:r>
      <w:r w:rsidR="003D4523" w:rsidRPr="003D4523">
        <w:rPr>
          <w:rFonts w:ascii="Arial" w:eastAsia="Calibri" w:hAnsi="Arial" w:cs="Arial"/>
          <w:b/>
          <w:sz w:val="28"/>
          <w:szCs w:val="30"/>
        </w:rPr>
        <w:t xml:space="preserve">DI </w:t>
      </w:r>
      <w:r w:rsidR="00966ED0" w:rsidRPr="003D4523">
        <w:rPr>
          <w:rFonts w:ascii="Arial" w:eastAsia="Calibri" w:hAnsi="Arial" w:cs="Arial"/>
          <w:b/>
          <w:sz w:val="28"/>
          <w:szCs w:val="30"/>
        </w:rPr>
        <w:t>PT.</w:t>
      </w:r>
      <w:r w:rsidR="008309F5" w:rsidRPr="003D4523">
        <w:rPr>
          <w:rFonts w:ascii="Arial" w:eastAsia="Calibri" w:hAnsi="Arial" w:cs="Arial"/>
          <w:b/>
          <w:sz w:val="28"/>
          <w:szCs w:val="30"/>
        </w:rPr>
        <w:t xml:space="preserve"> </w:t>
      </w:r>
      <w:r w:rsidR="00966ED0" w:rsidRPr="003D4523">
        <w:rPr>
          <w:rFonts w:ascii="Arial" w:eastAsia="Calibri" w:hAnsi="Arial" w:cs="Arial"/>
          <w:b/>
          <w:sz w:val="28"/>
          <w:szCs w:val="30"/>
        </w:rPr>
        <w:t>DIAN CIPTAMAS AGUNG CABANG BERAU</w:t>
      </w:r>
    </w:p>
    <w:p w:rsidR="00966ED0" w:rsidRPr="00C769DF" w:rsidRDefault="00966ED0" w:rsidP="00685CFF">
      <w:pPr>
        <w:spacing w:after="120" w:line="360" w:lineRule="auto"/>
        <w:rPr>
          <w:rFonts w:ascii="Arial" w:eastAsia="Calibri" w:hAnsi="Arial" w:cs="Arial"/>
          <w:b/>
          <w:sz w:val="30"/>
          <w:szCs w:val="30"/>
        </w:rPr>
      </w:pPr>
    </w:p>
    <w:p w:rsidR="00966ED0" w:rsidRPr="00C769DF" w:rsidRDefault="00966ED0" w:rsidP="00685CFF">
      <w:pPr>
        <w:spacing w:after="120" w:line="360" w:lineRule="auto"/>
        <w:jc w:val="center"/>
        <w:rPr>
          <w:rFonts w:ascii="Arial" w:eastAsia="Calibri" w:hAnsi="Arial" w:cs="Arial"/>
          <w:b/>
          <w:sz w:val="30"/>
          <w:szCs w:val="30"/>
        </w:rPr>
      </w:pPr>
    </w:p>
    <w:p w:rsidR="00966ED0" w:rsidRPr="00C769DF" w:rsidRDefault="00974F9A" w:rsidP="00685CFF">
      <w:pPr>
        <w:spacing w:after="120" w:line="360" w:lineRule="auto"/>
        <w:jc w:val="center"/>
        <w:rPr>
          <w:rFonts w:ascii="Arial" w:eastAsia="Calibri" w:hAnsi="Arial" w:cs="Arial"/>
          <w:b/>
          <w:sz w:val="30"/>
          <w:szCs w:val="30"/>
        </w:rPr>
      </w:pPr>
      <w:r>
        <w:rPr>
          <w:rFonts w:ascii="Arial" w:eastAsia="Calibri" w:hAnsi="Arial" w:cs="Arial"/>
          <w:b/>
          <w:noProof/>
          <w:sz w:val="30"/>
          <w:szCs w:val="30"/>
        </w:rPr>
        <w:drawing>
          <wp:inline distT="0" distB="0" distL="0" distR="0" wp14:anchorId="266C8E58" wp14:editId="2D9D93E5">
            <wp:extent cx="1475105" cy="14325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5105" cy="1432560"/>
                    </a:xfrm>
                    <a:prstGeom prst="rect">
                      <a:avLst/>
                    </a:prstGeom>
                    <a:noFill/>
                  </pic:spPr>
                </pic:pic>
              </a:graphicData>
            </a:graphic>
          </wp:inline>
        </w:drawing>
      </w:r>
    </w:p>
    <w:p w:rsidR="00974F9A" w:rsidRPr="00C769DF" w:rsidRDefault="00974F9A" w:rsidP="00685CFF">
      <w:pPr>
        <w:spacing w:after="120" w:line="360" w:lineRule="auto"/>
        <w:rPr>
          <w:rFonts w:ascii="Arial" w:eastAsia="Calibri" w:hAnsi="Arial" w:cs="Arial"/>
          <w:b/>
          <w:sz w:val="30"/>
          <w:szCs w:val="30"/>
        </w:rPr>
      </w:pPr>
    </w:p>
    <w:p w:rsidR="00966ED0" w:rsidRPr="00974F9A" w:rsidRDefault="00966ED0" w:rsidP="003D4523">
      <w:pPr>
        <w:spacing w:after="120" w:line="360" w:lineRule="auto"/>
        <w:jc w:val="center"/>
        <w:rPr>
          <w:rFonts w:ascii="Arial" w:eastAsia="Calibri" w:hAnsi="Arial" w:cs="Arial"/>
          <w:b/>
          <w:sz w:val="28"/>
          <w:szCs w:val="24"/>
        </w:rPr>
      </w:pPr>
      <w:r w:rsidRPr="00974F9A">
        <w:rPr>
          <w:rFonts w:ascii="Arial" w:eastAsia="Calibri" w:hAnsi="Arial" w:cs="Arial"/>
          <w:b/>
          <w:sz w:val="28"/>
          <w:szCs w:val="24"/>
        </w:rPr>
        <w:t>ABDUL MUNIR</w:t>
      </w:r>
    </w:p>
    <w:p w:rsidR="00966ED0" w:rsidRDefault="00966ED0" w:rsidP="003D4523">
      <w:pPr>
        <w:spacing w:after="120" w:line="360" w:lineRule="auto"/>
        <w:jc w:val="center"/>
        <w:rPr>
          <w:rFonts w:ascii="Arial" w:eastAsia="Calibri" w:hAnsi="Arial" w:cs="Arial"/>
          <w:b/>
          <w:sz w:val="28"/>
          <w:szCs w:val="24"/>
        </w:rPr>
      </w:pPr>
      <w:r w:rsidRPr="00974F9A">
        <w:rPr>
          <w:rFonts w:ascii="Arial" w:eastAsia="Calibri" w:hAnsi="Arial" w:cs="Arial"/>
          <w:b/>
          <w:sz w:val="28"/>
          <w:szCs w:val="24"/>
        </w:rPr>
        <w:t>NIT. 17.43.042</w:t>
      </w:r>
    </w:p>
    <w:p w:rsidR="003D4523" w:rsidRPr="00974F9A" w:rsidRDefault="003D4523" w:rsidP="003D4523">
      <w:pPr>
        <w:spacing w:after="120" w:line="360" w:lineRule="auto"/>
        <w:jc w:val="center"/>
        <w:rPr>
          <w:rFonts w:ascii="Arial" w:eastAsia="Calibri" w:hAnsi="Arial" w:cs="Arial"/>
          <w:b/>
          <w:sz w:val="28"/>
          <w:szCs w:val="24"/>
        </w:rPr>
      </w:pPr>
    </w:p>
    <w:p w:rsidR="008309F5" w:rsidRPr="00974F9A" w:rsidRDefault="00966ED0" w:rsidP="003D4523">
      <w:pPr>
        <w:spacing w:after="120" w:line="360" w:lineRule="auto"/>
        <w:jc w:val="center"/>
        <w:rPr>
          <w:rFonts w:ascii="Arial" w:eastAsia="Calibri" w:hAnsi="Arial" w:cs="Arial"/>
          <w:b/>
          <w:sz w:val="28"/>
          <w:szCs w:val="24"/>
        </w:rPr>
      </w:pPr>
      <w:r w:rsidRPr="00974F9A">
        <w:rPr>
          <w:rFonts w:ascii="Arial" w:eastAsia="Calibri" w:hAnsi="Arial" w:cs="Arial"/>
          <w:b/>
          <w:sz w:val="28"/>
          <w:szCs w:val="24"/>
        </w:rPr>
        <w:t>KETATALAKSANAAN ANGKUTAN LAUT</w:t>
      </w:r>
    </w:p>
    <w:p w:rsidR="00966ED0" w:rsidRPr="00974F9A" w:rsidRDefault="00974F9A" w:rsidP="003D4523">
      <w:pPr>
        <w:spacing w:after="120" w:line="360" w:lineRule="auto"/>
        <w:jc w:val="center"/>
        <w:rPr>
          <w:rFonts w:ascii="Arial" w:eastAsia="Calibri" w:hAnsi="Arial" w:cs="Arial"/>
          <w:b/>
          <w:sz w:val="28"/>
          <w:szCs w:val="24"/>
        </w:rPr>
      </w:pPr>
      <w:r>
        <w:rPr>
          <w:rFonts w:ascii="Arial" w:eastAsia="Calibri" w:hAnsi="Arial" w:cs="Arial"/>
          <w:b/>
          <w:sz w:val="28"/>
          <w:szCs w:val="24"/>
        </w:rPr>
        <w:t>DAN KEPELABUHANAN</w:t>
      </w:r>
    </w:p>
    <w:p w:rsidR="00966ED0" w:rsidRPr="00974F9A" w:rsidRDefault="00966ED0" w:rsidP="003D4523">
      <w:pPr>
        <w:spacing w:after="120" w:line="360" w:lineRule="auto"/>
        <w:jc w:val="center"/>
        <w:rPr>
          <w:rFonts w:ascii="Arial" w:eastAsia="Calibri" w:hAnsi="Arial" w:cs="Arial"/>
          <w:b/>
          <w:sz w:val="28"/>
          <w:szCs w:val="24"/>
        </w:rPr>
      </w:pPr>
    </w:p>
    <w:p w:rsidR="00966ED0" w:rsidRPr="00974F9A" w:rsidRDefault="00966ED0" w:rsidP="003D4523">
      <w:pPr>
        <w:spacing w:after="120" w:line="360" w:lineRule="auto"/>
        <w:jc w:val="center"/>
        <w:rPr>
          <w:rFonts w:ascii="Arial" w:eastAsia="Calibri" w:hAnsi="Arial" w:cs="Arial"/>
          <w:b/>
          <w:sz w:val="28"/>
          <w:szCs w:val="24"/>
        </w:rPr>
      </w:pPr>
      <w:r w:rsidRPr="00974F9A">
        <w:rPr>
          <w:rFonts w:ascii="Arial" w:eastAsia="Calibri" w:hAnsi="Arial" w:cs="Arial"/>
          <w:b/>
          <w:sz w:val="28"/>
          <w:szCs w:val="24"/>
        </w:rPr>
        <w:t xml:space="preserve">PROGRAM DIPLOMA IV PELAYARAN </w:t>
      </w:r>
    </w:p>
    <w:p w:rsidR="00966ED0" w:rsidRPr="00974F9A" w:rsidRDefault="00966ED0" w:rsidP="003D4523">
      <w:pPr>
        <w:spacing w:after="120" w:line="360" w:lineRule="auto"/>
        <w:jc w:val="center"/>
        <w:rPr>
          <w:rFonts w:ascii="Arial" w:eastAsia="Calibri" w:hAnsi="Arial" w:cs="Arial"/>
          <w:b/>
          <w:sz w:val="28"/>
          <w:szCs w:val="24"/>
        </w:rPr>
      </w:pPr>
      <w:r w:rsidRPr="00974F9A">
        <w:rPr>
          <w:rFonts w:ascii="Arial" w:eastAsia="Calibri" w:hAnsi="Arial" w:cs="Arial"/>
          <w:b/>
          <w:sz w:val="28"/>
          <w:szCs w:val="24"/>
        </w:rPr>
        <w:t xml:space="preserve">POLITEKNIK ILMU PELAYARAN MAKASSAR </w:t>
      </w:r>
    </w:p>
    <w:p w:rsidR="00F013EB" w:rsidRPr="00974F9A" w:rsidRDefault="002C0C28" w:rsidP="003D4523">
      <w:pPr>
        <w:spacing w:after="120" w:line="360" w:lineRule="auto"/>
        <w:jc w:val="center"/>
        <w:rPr>
          <w:rFonts w:ascii="Arial" w:eastAsia="Calibri" w:hAnsi="Arial" w:cs="Arial"/>
          <w:b/>
          <w:sz w:val="28"/>
          <w:szCs w:val="24"/>
        </w:rPr>
      </w:pPr>
      <w:r>
        <w:rPr>
          <w:rFonts w:ascii="Arial" w:eastAsia="Calibri" w:hAnsi="Arial" w:cs="Arial"/>
          <w:b/>
          <w:sz w:val="28"/>
          <w:szCs w:val="24"/>
        </w:rPr>
        <w:t>TAHUN 2021</w:t>
      </w:r>
    </w:p>
    <w:p w:rsidR="007D0236" w:rsidRDefault="00F013EB" w:rsidP="003D4523">
      <w:pPr>
        <w:spacing w:before="92" w:line="360" w:lineRule="auto"/>
        <w:ind w:left="803" w:right="376"/>
        <w:jc w:val="center"/>
        <w:rPr>
          <w:rFonts w:ascii="Arial" w:hAnsi="Arial" w:cs="Arial"/>
          <w:b/>
          <w:i/>
          <w:sz w:val="24"/>
        </w:rPr>
      </w:pPr>
      <w:r>
        <w:rPr>
          <w:rFonts w:ascii="Arial" w:eastAsia="Calibri" w:hAnsi="Arial" w:cs="Arial"/>
          <w:b/>
          <w:sz w:val="24"/>
          <w:szCs w:val="24"/>
        </w:rPr>
        <w:br w:type="page"/>
      </w:r>
      <w:r w:rsidR="00443E3B" w:rsidRPr="001F6161">
        <w:rPr>
          <w:rFonts w:ascii="Arial" w:hAnsi="Arial" w:cs="Arial"/>
          <w:b/>
          <w:sz w:val="24"/>
        </w:rPr>
        <w:lastRenderedPageBreak/>
        <w:t xml:space="preserve">ANALISIS PENERAPAN HIRADC </w:t>
      </w:r>
      <w:r w:rsidR="00443E3B" w:rsidRPr="001F6161">
        <w:rPr>
          <w:rFonts w:ascii="Arial" w:hAnsi="Arial" w:cs="Arial"/>
          <w:b/>
          <w:i/>
          <w:sz w:val="24"/>
        </w:rPr>
        <w:t xml:space="preserve">(HAZARD IDENTIFICATION RISK ASSESSMENT AND </w:t>
      </w:r>
    </w:p>
    <w:p w:rsidR="003D4523" w:rsidRDefault="00443E3B" w:rsidP="003D4523">
      <w:pPr>
        <w:spacing w:before="92" w:line="360" w:lineRule="auto"/>
        <w:ind w:left="803" w:right="376"/>
        <w:jc w:val="center"/>
        <w:rPr>
          <w:rFonts w:ascii="Arial" w:hAnsi="Arial" w:cs="Arial"/>
          <w:b/>
          <w:sz w:val="24"/>
        </w:rPr>
      </w:pPr>
      <w:r w:rsidRPr="001F6161">
        <w:rPr>
          <w:rFonts w:ascii="Arial" w:hAnsi="Arial" w:cs="Arial"/>
          <w:b/>
          <w:i/>
          <w:sz w:val="24"/>
        </w:rPr>
        <w:t>DETERMINING CONTROL)</w:t>
      </w:r>
      <w:r w:rsidR="003D4523">
        <w:rPr>
          <w:rFonts w:ascii="Arial" w:hAnsi="Arial" w:cs="Arial"/>
          <w:b/>
          <w:sz w:val="24"/>
        </w:rPr>
        <w:t xml:space="preserve"> </w:t>
      </w:r>
    </w:p>
    <w:p w:rsidR="00443E3B" w:rsidRPr="003D4523" w:rsidRDefault="003D4523" w:rsidP="003D4523">
      <w:pPr>
        <w:spacing w:before="92" w:line="360" w:lineRule="auto"/>
        <w:ind w:left="803" w:right="376"/>
        <w:jc w:val="center"/>
        <w:rPr>
          <w:rFonts w:ascii="Arial" w:hAnsi="Arial" w:cs="Arial"/>
          <w:b/>
          <w:sz w:val="24"/>
        </w:rPr>
      </w:pPr>
      <w:r>
        <w:rPr>
          <w:rFonts w:ascii="Arial" w:hAnsi="Arial" w:cs="Arial"/>
          <w:b/>
          <w:sz w:val="24"/>
        </w:rPr>
        <w:t xml:space="preserve">DI PT. </w:t>
      </w:r>
      <w:r w:rsidR="00443E3B" w:rsidRPr="001F6161">
        <w:rPr>
          <w:rFonts w:ascii="Arial" w:hAnsi="Arial" w:cs="Arial"/>
          <w:b/>
          <w:sz w:val="24"/>
        </w:rPr>
        <w:t>DIAN CIPTAMAS AGUNG CABANG BERAU</w:t>
      </w:r>
    </w:p>
    <w:p w:rsidR="00443E3B" w:rsidRPr="001F6161" w:rsidRDefault="00443E3B" w:rsidP="003D4523">
      <w:pPr>
        <w:pStyle w:val="BodyText"/>
        <w:spacing w:line="360" w:lineRule="auto"/>
        <w:rPr>
          <w:rFonts w:ascii="Arial" w:hAnsi="Arial" w:cs="Arial"/>
          <w:b/>
          <w:sz w:val="26"/>
        </w:rPr>
      </w:pPr>
    </w:p>
    <w:p w:rsidR="00443E3B" w:rsidRPr="00864688" w:rsidRDefault="00443E3B" w:rsidP="003D4523">
      <w:pPr>
        <w:pStyle w:val="BodyText"/>
        <w:spacing w:before="172" w:line="360" w:lineRule="auto"/>
        <w:ind w:left="803" w:right="375"/>
        <w:jc w:val="center"/>
        <w:rPr>
          <w:rFonts w:ascii="Arial" w:hAnsi="Arial" w:cs="Arial"/>
          <w:sz w:val="24"/>
          <w:szCs w:val="24"/>
        </w:rPr>
      </w:pPr>
      <w:r w:rsidRPr="00864688">
        <w:rPr>
          <w:rFonts w:ascii="Arial" w:hAnsi="Arial" w:cs="Arial"/>
          <w:sz w:val="24"/>
          <w:szCs w:val="24"/>
        </w:rPr>
        <w:t>Skripsi</w:t>
      </w:r>
    </w:p>
    <w:p w:rsidR="00443E3B" w:rsidRPr="00864688" w:rsidRDefault="00443E3B" w:rsidP="003D4523">
      <w:pPr>
        <w:pStyle w:val="BodyText"/>
        <w:spacing w:line="360" w:lineRule="auto"/>
        <w:rPr>
          <w:rFonts w:ascii="Arial" w:hAnsi="Arial" w:cs="Arial"/>
          <w:sz w:val="24"/>
          <w:szCs w:val="24"/>
        </w:rPr>
      </w:pPr>
    </w:p>
    <w:p w:rsidR="00443E3B" w:rsidRPr="00864688" w:rsidRDefault="00443E3B" w:rsidP="003D4523">
      <w:pPr>
        <w:pStyle w:val="BodyText"/>
        <w:spacing w:line="360" w:lineRule="auto"/>
        <w:rPr>
          <w:rFonts w:ascii="Arial" w:hAnsi="Arial" w:cs="Arial"/>
          <w:sz w:val="24"/>
          <w:szCs w:val="24"/>
        </w:rPr>
      </w:pPr>
    </w:p>
    <w:p w:rsidR="00443E3B" w:rsidRPr="00864688" w:rsidRDefault="00443E3B" w:rsidP="003D4523">
      <w:pPr>
        <w:pStyle w:val="BodyText"/>
        <w:spacing w:before="161" w:line="360" w:lineRule="auto"/>
        <w:ind w:left="1647" w:right="1224"/>
        <w:jc w:val="center"/>
        <w:rPr>
          <w:rFonts w:ascii="Arial" w:hAnsi="Arial" w:cs="Arial"/>
          <w:sz w:val="24"/>
          <w:szCs w:val="24"/>
        </w:rPr>
      </w:pPr>
      <w:r w:rsidRPr="00864688">
        <w:rPr>
          <w:rFonts w:ascii="Arial" w:hAnsi="Arial" w:cs="Arial"/>
          <w:sz w:val="24"/>
          <w:szCs w:val="24"/>
        </w:rPr>
        <w:t>Sebagai</w:t>
      </w:r>
      <w:r w:rsidRPr="00864688">
        <w:rPr>
          <w:rFonts w:ascii="Arial" w:hAnsi="Arial" w:cs="Arial"/>
          <w:spacing w:val="-4"/>
          <w:sz w:val="24"/>
          <w:szCs w:val="24"/>
        </w:rPr>
        <w:t xml:space="preserve"> </w:t>
      </w:r>
      <w:r w:rsidRPr="00864688">
        <w:rPr>
          <w:rFonts w:ascii="Arial" w:hAnsi="Arial" w:cs="Arial"/>
          <w:sz w:val="24"/>
          <w:szCs w:val="24"/>
        </w:rPr>
        <w:t>salah</w:t>
      </w:r>
      <w:r w:rsidRPr="00864688">
        <w:rPr>
          <w:rFonts w:ascii="Arial" w:hAnsi="Arial" w:cs="Arial"/>
          <w:spacing w:val="-2"/>
          <w:sz w:val="24"/>
          <w:szCs w:val="24"/>
        </w:rPr>
        <w:t xml:space="preserve"> </w:t>
      </w:r>
      <w:r w:rsidRPr="00864688">
        <w:rPr>
          <w:rFonts w:ascii="Arial" w:hAnsi="Arial" w:cs="Arial"/>
          <w:sz w:val="24"/>
          <w:szCs w:val="24"/>
        </w:rPr>
        <w:t>satu</w:t>
      </w:r>
      <w:r w:rsidRPr="00864688">
        <w:rPr>
          <w:rFonts w:ascii="Arial" w:hAnsi="Arial" w:cs="Arial"/>
          <w:spacing w:val="-4"/>
          <w:sz w:val="24"/>
          <w:szCs w:val="24"/>
        </w:rPr>
        <w:t xml:space="preserve"> </w:t>
      </w:r>
      <w:r w:rsidRPr="00864688">
        <w:rPr>
          <w:rFonts w:ascii="Arial" w:hAnsi="Arial" w:cs="Arial"/>
          <w:sz w:val="24"/>
          <w:szCs w:val="24"/>
        </w:rPr>
        <w:t>syarat</w:t>
      </w:r>
      <w:r w:rsidRPr="00864688">
        <w:rPr>
          <w:rFonts w:ascii="Arial" w:hAnsi="Arial" w:cs="Arial"/>
          <w:spacing w:val="-2"/>
          <w:sz w:val="24"/>
          <w:szCs w:val="24"/>
        </w:rPr>
        <w:t xml:space="preserve"> </w:t>
      </w:r>
      <w:r w:rsidRPr="00864688">
        <w:rPr>
          <w:rFonts w:ascii="Arial" w:hAnsi="Arial" w:cs="Arial"/>
          <w:sz w:val="24"/>
          <w:szCs w:val="24"/>
        </w:rPr>
        <w:t>untuk</w:t>
      </w:r>
      <w:r w:rsidRPr="00864688">
        <w:rPr>
          <w:rFonts w:ascii="Arial" w:hAnsi="Arial" w:cs="Arial"/>
          <w:spacing w:val="-5"/>
          <w:sz w:val="24"/>
          <w:szCs w:val="24"/>
        </w:rPr>
        <w:t xml:space="preserve"> </w:t>
      </w:r>
      <w:r w:rsidRPr="00864688">
        <w:rPr>
          <w:rFonts w:ascii="Arial" w:hAnsi="Arial" w:cs="Arial"/>
          <w:sz w:val="24"/>
          <w:szCs w:val="24"/>
        </w:rPr>
        <w:t>menyelesaikan</w:t>
      </w:r>
      <w:r w:rsidRPr="00864688">
        <w:rPr>
          <w:rFonts w:ascii="Arial" w:hAnsi="Arial" w:cs="Arial"/>
          <w:spacing w:val="-3"/>
          <w:sz w:val="24"/>
          <w:szCs w:val="24"/>
        </w:rPr>
        <w:t xml:space="preserve"> </w:t>
      </w:r>
      <w:r w:rsidRPr="00864688">
        <w:rPr>
          <w:rFonts w:ascii="Arial" w:hAnsi="Arial" w:cs="Arial"/>
          <w:sz w:val="24"/>
          <w:szCs w:val="24"/>
        </w:rPr>
        <w:t>Program</w:t>
      </w:r>
      <w:r w:rsidRPr="00864688">
        <w:rPr>
          <w:rFonts w:ascii="Arial" w:hAnsi="Arial" w:cs="Arial"/>
          <w:spacing w:val="-63"/>
          <w:sz w:val="24"/>
          <w:szCs w:val="24"/>
        </w:rPr>
        <w:t xml:space="preserve"> </w:t>
      </w:r>
      <w:r w:rsidRPr="00864688">
        <w:rPr>
          <w:rFonts w:ascii="Arial" w:hAnsi="Arial" w:cs="Arial"/>
          <w:sz w:val="24"/>
          <w:szCs w:val="24"/>
        </w:rPr>
        <w:t>Pendidikan Diploma IV</w:t>
      </w:r>
      <w:r w:rsidRPr="00864688">
        <w:rPr>
          <w:rFonts w:ascii="Arial" w:hAnsi="Arial" w:cs="Arial"/>
          <w:spacing w:val="-2"/>
          <w:sz w:val="24"/>
          <w:szCs w:val="24"/>
        </w:rPr>
        <w:t xml:space="preserve"> </w:t>
      </w:r>
      <w:r w:rsidRPr="00864688">
        <w:rPr>
          <w:rFonts w:ascii="Arial" w:hAnsi="Arial" w:cs="Arial"/>
          <w:sz w:val="24"/>
          <w:szCs w:val="24"/>
        </w:rPr>
        <w:t>Pelayaran</w:t>
      </w:r>
    </w:p>
    <w:p w:rsidR="00443E3B" w:rsidRPr="00864688" w:rsidRDefault="00443E3B" w:rsidP="003D4523">
      <w:pPr>
        <w:pStyle w:val="BodyText"/>
        <w:spacing w:line="360" w:lineRule="auto"/>
        <w:rPr>
          <w:rFonts w:ascii="Arial" w:hAnsi="Arial" w:cs="Arial"/>
          <w:sz w:val="24"/>
          <w:szCs w:val="24"/>
        </w:rPr>
      </w:pPr>
    </w:p>
    <w:p w:rsidR="00443E3B" w:rsidRPr="00864688" w:rsidRDefault="00443E3B" w:rsidP="003D4523">
      <w:pPr>
        <w:pStyle w:val="BodyText"/>
        <w:spacing w:before="220" w:line="360" w:lineRule="auto"/>
        <w:ind w:left="801" w:right="376"/>
        <w:jc w:val="center"/>
        <w:rPr>
          <w:rFonts w:ascii="Arial" w:hAnsi="Arial" w:cs="Arial"/>
          <w:sz w:val="24"/>
          <w:szCs w:val="24"/>
        </w:rPr>
      </w:pPr>
    </w:p>
    <w:p w:rsidR="00443E3B" w:rsidRPr="00864688" w:rsidRDefault="00443E3B" w:rsidP="003D4523">
      <w:pPr>
        <w:pStyle w:val="BodyText"/>
        <w:spacing w:line="360" w:lineRule="auto"/>
        <w:rPr>
          <w:rFonts w:ascii="Arial" w:hAnsi="Arial" w:cs="Arial"/>
          <w:sz w:val="24"/>
          <w:szCs w:val="24"/>
        </w:rPr>
      </w:pPr>
    </w:p>
    <w:p w:rsidR="00443E3B" w:rsidRPr="00864688" w:rsidRDefault="00443E3B" w:rsidP="003D4523">
      <w:pPr>
        <w:pStyle w:val="BodyText"/>
        <w:spacing w:line="360" w:lineRule="auto"/>
        <w:ind w:left="798" w:right="376"/>
        <w:jc w:val="center"/>
        <w:rPr>
          <w:rFonts w:ascii="Arial" w:hAnsi="Arial" w:cs="Arial"/>
          <w:sz w:val="24"/>
          <w:szCs w:val="24"/>
        </w:rPr>
      </w:pPr>
      <w:r w:rsidRPr="00864688">
        <w:rPr>
          <w:rFonts w:ascii="Arial" w:hAnsi="Arial" w:cs="Arial"/>
          <w:sz w:val="24"/>
          <w:szCs w:val="24"/>
        </w:rPr>
        <w:t>KETATALAKSANAAN</w:t>
      </w:r>
      <w:r w:rsidRPr="00864688">
        <w:rPr>
          <w:rFonts w:ascii="Arial" w:hAnsi="Arial" w:cs="Arial"/>
          <w:spacing w:val="-6"/>
          <w:sz w:val="24"/>
          <w:szCs w:val="24"/>
        </w:rPr>
        <w:t xml:space="preserve"> </w:t>
      </w:r>
      <w:r w:rsidRPr="00864688">
        <w:rPr>
          <w:rFonts w:ascii="Arial" w:hAnsi="Arial" w:cs="Arial"/>
          <w:sz w:val="24"/>
          <w:szCs w:val="24"/>
        </w:rPr>
        <w:t>ANGKUTAN</w:t>
      </w:r>
      <w:r w:rsidRPr="00864688">
        <w:rPr>
          <w:rFonts w:ascii="Arial" w:hAnsi="Arial" w:cs="Arial"/>
          <w:spacing w:val="-3"/>
          <w:sz w:val="24"/>
          <w:szCs w:val="24"/>
        </w:rPr>
        <w:t xml:space="preserve"> </w:t>
      </w:r>
      <w:r w:rsidRPr="00864688">
        <w:rPr>
          <w:rFonts w:ascii="Arial" w:hAnsi="Arial" w:cs="Arial"/>
          <w:sz w:val="24"/>
          <w:szCs w:val="24"/>
        </w:rPr>
        <w:t>LAUT</w:t>
      </w:r>
      <w:r w:rsidRPr="00864688">
        <w:rPr>
          <w:rFonts w:ascii="Arial" w:hAnsi="Arial" w:cs="Arial"/>
          <w:spacing w:val="-1"/>
          <w:sz w:val="24"/>
          <w:szCs w:val="24"/>
        </w:rPr>
        <w:t xml:space="preserve"> </w:t>
      </w:r>
      <w:r w:rsidRPr="00864688">
        <w:rPr>
          <w:rFonts w:ascii="Arial" w:hAnsi="Arial" w:cs="Arial"/>
          <w:sz w:val="24"/>
          <w:szCs w:val="24"/>
        </w:rPr>
        <w:t>DAN</w:t>
      </w:r>
      <w:r w:rsidRPr="00864688">
        <w:rPr>
          <w:rFonts w:ascii="Arial" w:hAnsi="Arial" w:cs="Arial"/>
          <w:spacing w:val="-3"/>
          <w:sz w:val="24"/>
          <w:szCs w:val="24"/>
        </w:rPr>
        <w:t xml:space="preserve"> </w:t>
      </w:r>
      <w:r w:rsidRPr="00864688">
        <w:rPr>
          <w:rFonts w:ascii="Arial" w:hAnsi="Arial" w:cs="Arial"/>
          <w:sz w:val="24"/>
          <w:szCs w:val="24"/>
        </w:rPr>
        <w:t>KEPELABUHANAN</w:t>
      </w:r>
    </w:p>
    <w:p w:rsidR="00443E3B" w:rsidRDefault="00443E3B" w:rsidP="003D4523">
      <w:pPr>
        <w:pStyle w:val="BodyText"/>
        <w:spacing w:before="1" w:line="360" w:lineRule="auto"/>
        <w:rPr>
          <w:rFonts w:ascii="Arial" w:hAnsi="Arial" w:cs="Arial"/>
          <w:sz w:val="24"/>
          <w:szCs w:val="24"/>
        </w:rPr>
      </w:pPr>
    </w:p>
    <w:p w:rsidR="003D4523" w:rsidRPr="00864688" w:rsidRDefault="003D4523" w:rsidP="003D4523">
      <w:pPr>
        <w:pStyle w:val="BodyText"/>
        <w:spacing w:before="1" w:line="360" w:lineRule="auto"/>
        <w:rPr>
          <w:rFonts w:ascii="Arial" w:hAnsi="Arial" w:cs="Arial"/>
          <w:sz w:val="24"/>
          <w:szCs w:val="24"/>
        </w:rPr>
      </w:pPr>
    </w:p>
    <w:p w:rsidR="00443E3B" w:rsidRPr="00864688" w:rsidRDefault="00443E3B" w:rsidP="003D4523">
      <w:pPr>
        <w:pStyle w:val="BodyText"/>
        <w:spacing w:line="360" w:lineRule="auto"/>
        <w:ind w:left="800" w:right="376"/>
        <w:jc w:val="center"/>
        <w:rPr>
          <w:rFonts w:ascii="Arial" w:hAnsi="Arial" w:cs="Arial"/>
          <w:sz w:val="24"/>
          <w:szCs w:val="24"/>
        </w:rPr>
      </w:pPr>
      <w:r w:rsidRPr="00864688">
        <w:rPr>
          <w:rFonts w:ascii="Arial" w:hAnsi="Arial" w:cs="Arial"/>
          <w:sz w:val="24"/>
          <w:szCs w:val="24"/>
        </w:rPr>
        <w:t>Disusun</w:t>
      </w:r>
      <w:r w:rsidRPr="00864688">
        <w:rPr>
          <w:rFonts w:ascii="Arial" w:hAnsi="Arial" w:cs="Arial"/>
          <w:spacing w:val="-2"/>
          <w:sz w:val="24"/>
          <w:szCs w:val="24"/>
        </w:rPr>
        <w:t xml:space="preserve"> </w:t>
      </w:r>
      <w:r w:rsidRPr="00864688">
        <w:rPr>
          <w:rFonts w:ascii="Arial" w:hAnsi="Arial" w:cs="Arial"/>
          <w:sz w:val="24"/>
          <w:szCs w:val="24"/>
        </w:rPr>
        <w:t>dan</w:t>
      </w:r>
      <w:r w:rsidRPr="00864688">
        <w:rPr>
          <w:rFonts w:ascii="Arial" w:hAnsi="Arial" w:cs="Arial"/>
          <w:spacing w:val="-3"/>
          <w:sz w:val="24"/>
          <w:szCs w:val="24"/>
        </w:rPr>
        <w:t xml:space="preserve"> </w:t>
      </w:r>
      <w:r w:rsidRPr="00864688">
        <w:rPr>
          <w:rFonts w:ascii="Arial" w:hAnsi="Arial" w:cs="Arial"/>
          <w:sz w:val="24"/>
          <w:szCs w:val="24"/>
        </w:rPr>
        <w:t>diajukan</w:t>
      </w:r>
      <w:r w:rsidRPr="00864688">
        <w:rPr>
          <w:rFonts w:ascii="Arial" w:hAnsi="Arial" w:cs="Arial"/>
          <w:spacing w:val="-3"/>
          <w:sz w:val="24"/>
          <w:szCs w:val="24"/>
        </w:rPr>
        <w:t xml:space="preserve"> </w:t>
      </w:r>
      <w:r w:rsidRPr="00864688">
        <w:rPr>
          <w:rFonts w:ascii="Arial" w:hAnsi="Arial" w:cs="Arial"/>
          <w:sz w:val="24"/>
          <w:szCs w:val="24"/>
        </w:rPr>
        <w:t>oleh</w:t>
      </w:r>
    </w:p>
    <w:p w:rsidR="001F6161" w:rsidRDefault="001F6161" w:rsidP="003D4523">
      <w:pPr>
        <w:pStyle w:val="BodyText"/>
        <w:spacing w:line="360" w:lineRule="auto"/>
        <w:ind w:right="376"/>
        <w:rPr>
          <w:rFonts w:ascii="Arial" w:hAnsi="Arial" w:cs="Arial"/>
          <w:sz w:val="24"/>
          <w:szCs w:val="24"/>
        </w:rPr>
      </w:pPr>
    </w:p>
    <w:p w:rsidR="003D4523" w:rsidRPr="00864688" w:rsidRDefault="003D4523" w:rsidP="003D4523">
      <w:pPr>
        <w:pStyle w:val="BodyText"/>
        <w:spacing w:line="360" w:lineRule="auto"/>
        <w:ind w:right="376"/>
        <w:rPr>
          <w:rFonts w:ascii="Arial" w:hAnsi="Arial" w:cs="Arial"/>
          <w:sz w:val="24"/>
          <w:szCs w:val="24"/>
        </w:rPr>
      </w:pPr>
    </w:p>
    <w:p w:rsidR="001F6161" w:rsidRPr="00864688" w:rsidRDefault="001F6161" w:rsidP="003D4523">
      <w:pPr>
        <w:pStyle w:val="BodyText"/>
        <w:spacing w:line="360" w:lineRule="auto"/>
        <w:ind w:left="800" w:right="376"/>
        <w:jc w:val="center"/>
        <w:rPr>
          <w:rFonts w:ascii="Arial" w:hAnsi="Arial" w:cs="Arial"/>
          <w:sz w:val="24"/>
          <w:szCs w:val="24"/>
        </w:rPr>
      </w:pPr>
      <w:r w:rsidRPr="00864688">
        <w:rPr>
          <w:rFonts w:ascii="Arial" w:hAnsi="Arial" w:cs="Arial"/>
          <w:sz w:val="24"/>
          <w:szCs w:val="24"/>
        </w:rPr>
        <w:t>ABDUL MUNIR</w:t>
      </w:r>
    </w:p>
    <w:p w:rsidR="001F6161" w:rsidRPr="00864688" w:rsidRDefault="001F6161" w:rsidP="003D4523">
      <w:pPr>
        <w:pStyle w:val="BodyText"/>
        <w:spacing w:line="360" w:lineRule="auto"/>
        <w:ind w:left="800" w:right="376"/>
        <w:jc w:val="center"/>
        <w:rPr>
          <w:rFonts w:ascii="Arial" w:hAnsi="Arial" w:cs="Arial"/>
          <w:sz w:val="24"/>
          <w:szCs w:val="24"/>
        </w:rPr>
      </w:pPr>
      <w:r w:rsidRPr="00864688">
        <w:rPr>
          <w:rFonts w:ascii="Arial" w:hAnsi="Arial" w:cs="Arial"/>
          <w:sz w:val="24"/>
          <w:szCs w:val="24"/>
        </w:rPr>
        <w:t>NIT. 17.43.042</w:t>
      </w:r>
    </w:p>
    <w:p w:rsidR="001F6161" w:rsidRPr="00864688" w:rsidRDefault="001F6161" w:rsidP="003D4523">
      <w:pPr>
        <w:pStyle w:val="BodyText"/>
        <w:spacing w:line="360" w:lineRule="auto"/>
        <w:ind w:left="800" w:right="376"/>
        <w:jc w:val="center"/>
        <w:rPr>
          <w:rFonts w:ascii="Arial" w:hAnsi="Arial" w:cs="Arial"/>
          <w:sz w:val="24"/>
          <w:szCs w:val="24"/>
        </w:rPr>
      </w:pPr>
    </w:p>
    <w:p w:rsidR="00864688" w:rsidRPr="00864688" w:rsidRDefault="00864688" w:rsidP="003D4523">
      <w:pPr>
        <w:pStyle w:val="BodyText"/>
        <w:spacing w:line="360" w:lineRule="auto"/>
        <w:ind w:right="376"/>
        <w:rPr>
          <w:rFonts w:ascii="Arial" w:hAnsi="Arial" w:cs="Arial"/>
          <w:sz w:val="24"/>
          <w:szCs w:val="24"/>
        </w:rPr>
      </w:pPr>
    </w:p>
    <w:p w:rsidR="001F6161" w:rsidRPr="00864688" w:rsidRDefault="001F6161" w:rsidP="003D4523">
      <w:pPr>
        <w:pStyle w:val="BodyText"/>
        <w:spacing w:line="360" w:lineRule="auto"/>
        <w:ind w:left="800" w:right="376"/>
        <w:jc w:val="center"/>
        <w:rPr>
          <w:rFonts w:ascii="Arial" w:hAnsi="Arial" w:cs="Arial"/>
          <w:b/>
          <w:sz w:val="24"/>
          <w:szCs w:val="24"/>
        </w:rPr>
      </w:pPr>
      <w:r w:rsidRPr="00864688">
        <w:rPr>
          <w:rFonts w:ascii="Arial" w:hAnsi="Arial" w:cs="Arial"/>
          <w:b/>
          <w:sz w:val="24"/>
          <w:szCs w:val="24"/>
        </w:rPr>
        <w:t>PROGRAM DIPLOMA IV PELAYARAN</w:t>
      </w:r>
    </w:p>
    <w:p w:rsidR="001F6161" w:rsidRPr="00864688" w:rsidRDefault="001F6161" w:rsidP="003D4523">
      <w:pPr>
        <w:pStyle w:val="BodyText"/>
        <w:spacing w:line="360" w:lineRule="auto"/>
        <w:ind w:left="800" w:right="376"/>
        <w:jc w:val="center"/>
        <w:rPr>
          <w:rFonts w:ascii="Arial" w:hAnsi="Arial" w:cs="Arial"/>
          <w:b/>
          <w:sz w:val="24"/>
          <w:szCs w:val="24"/>
        </w:rPr>
      </w:pPr>
      <w:r w:rsidRPr="00864688">
        <w:rPr>
          <w:rFonts w:ascii="Arial" w:hAnsi="Arial" w:cs="Arial"/>
          <w:b/>
          <w:sz w:val="24"/>
          <w:szCs w:val="24"/>
        </w:rPr>
        <w:t>POLITEKNIK ILMU PELAYARAN MAKASSAR</w:t>
      </w:r>
    </w:p>
    <w:p w:rsidR="00443E3B" w:rsidRPr="00864688" w:rsidRDefault="001F6161" w:rsidP="001F6161">
      <w:pPr>
        <w:pStyle w:val="BodyText"/>
        <w:spacing w:line="360" w:lineRule="auto"/>
        <w:ind w:left="800" w:right="376"/>
        <w:jc w:val="center"/>
        <w:rPr>
          <w:rFonts w:ascii="Arial" w:hAnsi="Arial" w:cs="Arial"/>
          <w:b/>
          <w:sz w:val="24"/>
          <w:szCs w:val="24"/>
        </w:rPr>
      </w:pPr>
      <w:r w:rsidRPr="00864688">
        <w:rPr>
          <w:rFonts w:ascii="Arial" w:hAnsi="Arial" w:cs="Arial"/>
          <w:b/>
          <w:sz w:val="24"/>
          <w:szCs w:val="24"/>
        </w:rPr>
        <w:t>TAHUN 2021</w:t>
      </w:r>
    </w:p>
    <w:p w:rsidR="003A16CC" w:rsidRPr="00443E3B" w:rsidRDefault="003A16CC" w:rsidP="00AD525B">
      <w:pPr>
        <w:sectPr w:rsidR="003A16CC" w:rsidRPr="00443E3B" w:rsidSect="00AD525B">
          <w:footerReference w:type="even" r:id="rId9"/>
          <w:footerReference w:type="default" r:id="rId10"/>
          <w:footerReference w:type="first" r:id="rId11"/>
          <w:pgSz w:w="11906" w:h="16838" w:code="9"/>
          <w:pgMar w:top="2268" w:right="1701" w:bottom="1701" w:left="2268" w:header="709" w:footer="709" w:gutter="0"/>
          <w:pgNumType w:fmt="lowerRoman" w:chapStyle="1"/>
          <w:cols w:space="708"/>
          <w:docGrid w:linePitch="360"/>
        </w:sectPr>
      </w:pPr>
    </w:p>
    <w:p w:rsidR="0058111D" w:rsidRDefault="0013735E" w:rsidP="0058111D">
      <w:pPr>
        <w:spacing w:line="360" w:lineRule="auto"/>
        <w:jc w:val="center"/>
        <w:rPr>
          <w:rFonts w:ascii="Arial" w:eastAsia="Calibri" w:hAnsi="Arial" w:cs="Arial"/>
          <w:b/>
          <w:sz w:val="28"/>
          <w:szCs w:val="28"/>
        </w:rPr>
      </w:pPr>
      <w:r w:rsidRPr="0013735E">
        <w:rPr>
          <w:rFonts w:ascii="Arial" w:eastAsia="Calibri" w:hAnsi="Arial" w:cs="Arial"/>
          <w:b/>
          <w:noProof/>
          <w:sz w:val="28"/>
          <w:szCs w:val="28"/>
        </w:rPr>
        <w:lastRenderedPageBreak/>
        <w:drawing>
          <wp:inline distT="0" distB="0" distL="0" distR="0">
            <wp:extent cx="5279572" cy="7499350"/>
            <wp:effectExtent l="0" t="0" r="0" b="6350"/>
            <wp:docPr id="38" name="Picture 38" descr="C:\Users\Windows 10\Downloads\WhatsApp Image 2021-07-16 at 12.3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10\Downloads\WhatsApp Image 2021-07-16 at 12.33.4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022" cy="7508512"/>
                    </a:xfrm>
                    <a:prstGeom prst="rect">
                      <a:avLst/>
                    </a:prstGeom>
                    <a:noFill/>
                    <a:ln>
                      <a:noFill/>
                    </a:ln>
                  </pic:spPr>
                </pic:pic>
              </a:graphicData>
            </a:graphic>
          </wp:inline>
        </w:drawing>
      </w:r>
    </w:p>
    <w:p w:rsidR="0058111D" w:rsidRDefault="0058111D" w:rsidP="002C0C28">
      <w:pPr>
        <w:spacing w:line="360" w:lineRule="auto"/>
        <w:jc w:val="center"/>
        <w:rPr>
          <w:rFonts w:ascii="Arial" w:eastAsia="Calibri" w:hAnsi="Arial" w:cs="Arial"/>
          <w:b/>
          <w:sz w:val="28"/>
          <w:szCs w:val="28"/>
        </w:rPr>
      </w:pPr>
    </w:p>
    <w:p w:rsidR="002C0C28" w:rsidRPr="002C0C28" w:rsidRDefault="00F013EB" w:rsidP="002C0C28">
      <w:pPr>
        <w:spacing w:line="360" w:lineRule="auto"/>
        <w:jc w:val="center"/>
        <w:rPr>
          <w:rFonts w:ascii="Arial" w:eastAsia="Calibri" w:hAnsi="Arial" w:cs="Arial"/>
          <w:b/>
          <w:sz w:val="28"/>
          <w:szCs w:val="28"/>
        </w:rPr>
      </w:pPr>
      <w:r w:rsidRPr="00E15E4B">
        <w:rPr>
          <w:rFonts w:ascii="Arial" w:eastAsia="Calibri" w:hAnsi="Arial" w:cs="Arial"/>
          <w:b/>
          <w:sz w:val="28"/>
          <w:szCs w:val="28"/>
        </w:rPr>
        <w:lastRenderedPageBreak/>
        <w:t>PRAKATA</w:t>
      </w:r>
    </w:p>
    <w:p w:rsidR="002C0C28" w:rsidRDefault="002C0C28" w:rsidP="002C0C28">
      <w:pPr>
        <w:spacing w:after="120" w:line="360" w:lineRule="auto"/>
        <w:jc w:val="center"/>
        <w:rPr>
          <w:rFonts w:ascii="Arial" w:hAnsi="Arial" w:cs="Arial"/>
          <w:b/>
          <w:sz w:val="24"/>
          <w:szCs w:val="24"/>
        </w:rPr>
      </w:pPr>
    </w:p>
    <w:p w:rsidR="002C0C28" w:rsidRDefault="002C0C28" w:rsidP="002C0C28">
      <w:pPr>
        <w:spacing w:after="0" w:line="360" w:lineRule="auto"/>
        <w:ind w:firstLine="720"/>
        <w:jc w:val="both"/>
        <w:rPr>
          <w:rFonts w:ascii="Arial" w:hAnsi="Arial" w:cs="Arial"/>
          <w:sz w:val="24"/>
          <w:szCs w:val="24"/>
        </w:rPr>
      </w:pPr>
      <w:r>
        <w:rPr>
          <w:rFonts w:ascii="Arial" w:hAnsi="Arial" w:cs="Arial"/>
          <w:sz w:val="24"/>
          <w:szCs w:val="24"/>
        </w:rPr>
        <w:t>Dengan memanjatkan puji syukur kehadirat Allah SWT, atas segala Berkah dan Rahmat-Nya, sehingga penulis dapat menyelesaikan penulisan Skripsi ini dengan judul :</w:t>
      </w:r>
    </w:p>
    <w:p w:rsidR="002C0C28" w:rsidRDefault="002C0C28" w:rsidP="002C0C28">
      <w:pPr>
        <w:spacing w:after="0" w:line="360" w:lineRule="auto"/>
        <w:jc w:val="both"/>
        <w:rPr>
          <w:rFonts w:ascii="Arial" w:hAnsi="Arial" w:cs="Arial"/>
          <w:b/>
          <w:sz w:val="24"/>
          <w:szCs w:val="24"/>
        </w:rPr>
      </w:pPr>
      <w:r>
        <w:rPr>
          <w:rFonts w:ascii="Arial" w:hAnsi="Arial" w:cs="Arial"/>
          <w:b/>
          <w:sz w:val="24"/>
          <w:szCs w:val="24"/>
        </w:rPr>
        <w:t xml:space="preserve">“Analisis Penerapan HIRADC </w:t>
      </w:r>
      <w:r w:rsidRPr="00775D69">
        <w:rPr>
          <w:rFonts w:ascii="Arial" w:hAnsi="Arial" w:cs="Arial"/>
          <w:b/>
          <w:i/>
          <w:sz w:val="24"/>
          <w:szCs w:val="24"/>
        </w:rPr>
        <w:t>(Hazard Identification Risk Assessment And Determining Control)</w:t>
      </w:r>
      <w:r>
        <w:rPr>
          <w:rFonts w:ascii="Arial" w:hAnsi="Arial" w:cs="Arial"/>
          <w:b/>
          <w:sz w:val="24"/>
          <w:szCs w:val="24"/>
        </w:rPr>
        <w:t xml:space="preserve"> Di PT. Dian Ciptamas Agung Cabang Berau</w:t>
      </w:r>
      <w:r w:rsidRPr="00383A6A">
        <w:rPr>
          <w:rFonts w:ascii="Arial" w:hAnsi="Arial" w:cs="Arial"/>
          <w:b/>
          <w:sz w:val="24"/>
          <w:szCs w:val="24"/>
        </w:rPr>
        <w:t>”</w:t>
      </w:r>
      <w:r>
        <w:rPr>
          <w:rFonts w:ascii="Arial" w:hAnsi="Arial" w:cs="Arial"/>
          <w:b/>
          <w:sz w:val="24"/>
          <w:szCs w:val="24"/>
        </w:rPr>
        <w:t>.</w:t>
      </w:r>
    </w:p>
    <w:p w:rsidR="002C0C28" w:rsidRDefault="002C0C28" w:rsidP="002C0C28">
      <w:pPr>
        <w:spacing w:after="0" w:line="360" w:lineRule="auto"/>
        <w:jc w:val="both"/>
        <w:rPr>
          <w:rFonts w:ascii="Arial" w:hAnsi="Arial" w:cs="Arial"/>
          <w:sz w:val="24"/>
          <w:szCs w:val="24"/>
        </w:rPr>
      </w:pPr>
      <w:r>
        <w:rPr>
          <w:rFonts w:ascii="Arial" w:hAnsi="Arial" w:cs="Arial"/>
          <w:sz w:val="24"/>
          <w:szCs w:val="24"/>
        </w:rPr>
        <w:tab/>
        <w:t>Penulisan Skripsi ini merupakan salah satu persyaratan bagi penulis untuk menyelesaikan studi pada Program Studi Ketatalaksanaan Angkutan Laut dan Kepelabuhanan pada program Diploma IV Pelayaran di Politeknik Ilmu Pelayaran Makassar.</w:t>
      </w:r>
    </w:p>
    <w:p w:rsidR="002C0C28" w:rsidRDefault="002C0C28" w:rsidP="002C0C28">
      <w:pPr>
        <w:spacing w:after="0" w:line="360" w:lineRule="auto"/>
        <w:ind w:firstLine="720"/>
        <w:jc w:val="both"/>
        <w:rPr>
          <w:rFonts w:ascii="Arial" w:hAnsi="Arial" w:cs="Arial"/>
          <w:sz w:val="24"/>
          <w:szCs w:val="24"/>
        </w:rPr>
      </w:pPr>
      <w:r>
        <w:rPr>
          <w:rFonts w:ascii="Arial" w:hAnsi="Arial" w:cs="Arial"/>
          <w:sz w:val="24"/>
          <w:szCs w:val="24"/>
        </w:rPr>
        <w:t xml:space="preserve">Skripsi ini penulis persembahkan kepada kedua orang tua </w:t>
      </w:r>
      <w:r w:rsidR="00B94E9B">
        <w:rPr>
          <w:rFonts w:ascii="Arial" w:hAnsi="Arial" w:cs="Arial"/>
          <w:sz w:val="24"/>
          <w:szCs w:val="24"/>
        </w:rPr>
        <w:t>yang tercinta Bapak Amir H. Patu</w:t>
      </w:r>
      <w:r>
        <w:rPr>
          <w:rFonts w:ascii="Arial" w:hAnsi="Arial" w:cs="Arial"/>
          <w:sz w:val="24"/>
          <w:szCs w:val="24"/>
        </w:rPr>
        <w:t>rusi dan Ibu Animrawati yang senantiasa memberikan doa, semangat, kasih sayang dan cinta selama penulis menyelesaikan pendidikan.</w:t>
      </w:r>
    </w:p>
    <w:p w:rsidR="002C0C28" w:rsidRDefault="002C0C28" w:rsidP="002C0C28">
      <w:pPr>
        <w:spacing w:after="0" w:line="360" w:lineRule="auto"/>
        <w:ind w:firstLine="720"/>
        <w:jc w:val="both"/>
        <w:rPr>
          <w:rFonts w:ascii="Arial" w:hAnsi="Arial" w:cs="Arial"/>
          <w:sz w:val="24"/>
          <w:szCs w:val="24"/>
        </w:rPr>
      </w:pPr>
      <w:r>
        <w:rPr>
          <w:rFonts w:ascii="Arial" w:hAnsi="Arial" w:cs="Arial"/>
          <w:sz w:val="24"/>
          <w:szCs w:val="24"/>
        </w:rPr>
        <w:t>Dalam penulis skripsi ini tidak lepas dari bantuan dan bimbingan dari beberapa pihak. Oleh karena itu, pada kesempatan ini penulis menyampaikan terima kasih kepada :</w:t>
      </w:r>
    </w:p>
    <w:p w:rsidR="002C0C28" w:rsidRDefault="002C0C28" w:rsidP="002C0C28">
      <w:pPr>
        <w:pStyle w:val="ListParagraph"/>
        <w:numPr>
          <w:ilvl w:val="0"/>
          <w:numId w:val="42"/>
        </w:numPr>
        <w:spacing w:after="0" w:line="360" w:lineRule="auto"/>
        <w:ind w:left="426" w:hanging="426"/>
        <w:jc w:val="both"/>
        <w:rPr>
          <w:rFonts w:ascii="Arial" w:hAnsi="Arial" w:cs="Arial"/>
          <w:sz w:val="24"/>
          <w:szCs w:val="24"/>
        </w:rPr>
      </w:pPr>
      <w:r w:rsidRPr="001D3FFA">
        <w:rPr>
          <w:rFonts w:ascii="Arial" w:hAnsi="Arial" w:cs="Arial"/>
          <w:sz w:val="24"/>
          <w:szCs w:val="24"/>
        </w:rPr>
        <w:t>Capt. Sukirno, M.M.Tr., M.Mar., selaku Direktur Politeknik Ilmu Pelayaran Makassar.</w:t>
      </w:r>
    </w:p>
    <w:p w:rsidR="002C0C28" w:rsidRDefault="002C0C28" w:rsidP="002C0C28">
      <w:pPr>
        <w:pStyle w:val="ListParagraph"/>
        <w:numPr>
          <w:ilvl w:val="0"/>
          <w:numId w:val="42"/>
        </w:numPr>
        <w:spacing w:after="0" w:line="360" w:lineRule="auto"/>
        <w:ind w:left="426" w:hanging="426"/>
        <w:jc w:val="both"/>
        <w:rPr>
          <w:rFonts w:ascii="Arial" w:hAnsi="Arial" w:cs="Arial"/>
          <w:sz w:val="24"/>
          <w:szCs w:val="24"/>
        </w:rPr>
      </w:pPr>
      <w:r>
        <w:rPr>
          <w:rFonts w:ascii="Arial" w:hAnsi="Arial" w:cs="Arial"/>
          <w:sz w:val="24"/>
          <w:szCs w:val="24"/>
        </w:rPr>
        <w:t>Capt. Hadi Setiawan, M.T., M.Mar., selaku Pembantu Direktur I Politeknik Ilmu Pelayaran Makassar.</w:t>
      </w:r>
    </w:p>
    <w:p w:rsidR="002C0C28" w:rsidRPr="002C0C28" w:rsidRDefault="002C0C28" w:rsidP="002C0C28">
      <w:pPr>
        <w:pStyle w:val="ListParagraph"/>
        <w:numPr>
          <w:ilvl w:val="0"/>
          <w:numId w:val="42"/>
        </w:numPr>
        <w:spacing w:after="0" w:line="360" w:lineRule="auto"/>
        <w:ind w:left="426" w:hanging="426"/>
        <w:jc w:val="both"/>
        <w:rPr>
          <w:rFonts w:ascii="Arial" w:hAnsi="Arial" w:cs="Arial"/>
          <w:sz w:val="24"/>
          <w:szCs w:val="24"/>
        </w:rPr>
      </w:pPr>
      <w:r w:rsidRPr="001D3FFA">
        <w:rPr>
          <w:rFonts w:ascii="Arial" w:hAnsi="Arial" w:cs="Arial"/>
          <w:sz w:val="24"/>
          <w:szCs w:val="24"/>
        </w:rPr>
        <w:t>Ibu Rosliawati A.Kosman, S.E., M.M., selaku Ketua Program Studi Ketatalaksanaan Angkutan Laut dan Kepelabuhanan Pol</w:t>
      </w:r>
      <w:r>
        <w:rPr>
          <w:rFonts w:ascii="Arial" w:hAnsi="Arial" w:cs="Arial"/>
          <w:sz w:val="24"/>
          <w:szCs w:val="24"/>
        </w:rPr>
        <w:t>iteknik Ilmu Pelayaran Makassar</w:t>
      </w:r>
      <w:r>
        <w:rPr>
          <w:rFonts w:ascii="Arial" w:hAnsi="Arial" w:cs="Arial"/>
          <w:sz w:val="24"/>
          <w:szCs w:val="24"/>
          <w:lang w:val="en-US"/>
        </w:rPr>
        <w:t xml:space="preserve"> dan selaku pembimbing I atas segala bimbingan dan segala tuntutan selama penulisan skripsi ini.</w:t>
      </w:r>
    </w:p>
    <w:p w:rsidR="002C0C28" w:rsidRDefault="002C0C28" w:rsidP="002C0C28">
      <w:pPr>
        <w:pStyle w:val="ListParagraph"/>
        <w:numPr>
          <w:ilvl w:val="0"/>
          <w:numId w:val="42"/>
        </w:numPr>
        <w:spacing w:after="0" w:line="360" w:lineRule="auto"/>
        <w:ind w:left="426" w:hanging="426"/>
        <w:jc w:val="both"/>
        <w:rPr>
          <w:rFonts w:ascii="Arial" w:hAnsi="Arial" w:cs="Arial"/>
          <w:sz w:val="24"/>
          <w:szCs w:val="24"/>
        </w:rPr>
      </w:pPr>
      <w:r w:rsidRPr="001D3FFA">
        <w:rPr>
          <w:rFonts w:ascii="Arial" w:hAnsi="Arial" w:cs="Arial"/>
          <w:sz w:val="24"/>
          <w:szCs w:val="24"/>
        </w:rPr>
        <w:t xml:space="preserve">Ibu </w:t>
      </w:r>
      <w:r>
        <w:rPr>
          <w:rFonts w:ascii="Arial" w:hAnsi="Arial" w:cs="Arial"/>
          <w:sz w:val="24"/>
          <w:szCs w:val="24"/>
          <w:lang w:val="en-US"/>
        </w:rPr>
        <w:t>Jumriani, SE., M.Adm, SDA</w:t>
      </w:r>
      <w:r w:rsidRPr="001D3FFA">
        <w:rPr>
          <w:rFonts w:ascii="Arial" w:hAnsi="Arial" w:cs="Arial"/>
          <w:sz w:val="24"/>
          <w:szCs w:val="24"/>
        </w:rPr>
        <w:t xml:space="preserve"> selaku pembimbing II atas segala bimbingan dan segala tuntutan selama penulisan skripsi ini.</w:t>
      </w:r>
    </w:p>
    <w:p w:rsidR="002C0C28" w:rsidRDefault="002C0C28" w:rsidP="002C0C28">
      <w:pPr>
        <w:pStyle w:val="ListParagraph"/>
        <w:numPr>
          <w:ilvl w:val="0"/>
          <w:numId w:val="42"/>
        </w:numPr>
        <w:spacing w:after="0" w:line="360" w:lineRule="auto"/>
        <w:ind w:left="426" w:hanging="426"/>
        <w:jc w:val="both"/>
        <w:rPr>
          <w:rFonts w:ascii="Arial" w:hAnsi="Arial" w:cs="Arial"/>
          <w:sz w:val="24"/>
          <w:szCs w:val="24"/>
        </w:rPr>
      </w:pPr>
      <w:r w:rsidRPr="001D3FFA">
        <w:rPr>
          <w:rFonts w:ascii="Arial" w:hAnsi="Arial" w:cs="Arial"/>
          <w:sz w:val="24"/>
          <w:szCs w:val="24"/>
        </w:rPr>
        <w:lastRenderedPageBreak/>
        <w:t>Para Dosen dan Staff Pengajar Politeknik Ilmu Pelayaran Makassar yang secara langsung maupun tidak langsung telah memberikan petunjuk dan bimbingan.</w:t>
      </w:r>
    </w:p>
    <w:p w:rsidR="002C0C28" w:rsidRPr="00775D69" w:rsidRDefault="002C0C28" w:rsidP="002C0C28">
      <w:pPr>
        <w:pStyle w:val="ListParagraph"/>
        <w:numPr>
          <w:ilvl w:val="0"/>
          <w:numId w:val="42"/>
        </w:numPr>
        <w:spacing w:after="0" w:line="360" w:lineRule="auto"/>
        <w:ind w:left="426" w:hanging="426"/>
        <w:jc w:val="both"/>
        <w:rPr>
          <w:rFonts w:ascii="Arial" w:hAnsi="Arial" w:cs="Arial"/>
          <w:sz w:val="24"/>
          <w:szCs w:val="24"/>
        </w:rPr>
      </w:pPr>
      <w:r w:rsidRPr="001D3FFA">
        <w:rPr>
          <w:rFonts w:ascii="Arial" w:hAnsi="Arial" w:cs="Arial"/>
          <w:sz w:val="24"/>
          <w:szCs w:val="24"/>
        </w:rPr>
        <w:t>Pimpinan dan segenap sta</w:t>
      </w:r>
      <w:r>
        <w:rPr>
          <w:rFonts w:ascii="Arial" w:hAnsi="Arial" w:cs="Arial"/>
          <w:sz w:val="24"/>
          <w:szCs w:val="24"/>
        </w:rPr>
        <w:t xml:space="preserve">ff pada PT. </w:t>
      </w:r>
      <w:r>
        <w:rPr>
          <w:rFonts w:ascii="Arial" w:hAnsi="Arial" w:cs="Arial"/>
          <w:sz w:val="24"/>
          <w:szCs w:val="24"/>
          <w:lang w:val="en-US"/>
        </w:rPr>
        <w:t>Dian Ciptamas Agung Cabang Berau</w:t>
      </w:r>
      <w:r>
        <w:rPr>
          <w:rFonts w:ascii="Arial" w:hAnsi="Arial" w:cs="Arial"/>
          <w:sz w:val="24"/>
          <w:szCs w:val="24"/>
        </w:rPr>
        <w:t xml:space="preserve"> </w:t>
      </w:r>
      <w:r w:rsidRPr="001D3FFA">
        <w:rPr>
          <w:rFonts w:ascii="Arial" w:hAnsi="Arial" w:cs="Arial"/>
          <w:sz w:val="24"/>
          <w:szCs w:val="24"/>
        </w:rPr>
        <w:t>yang telah bersedia menerima penulis untuk belajar dan melaksanakan penelitian serta mengumpulkan data dalam kaitannya dengan penulisan tugas akhir.</w:t>
      </w:r>
    </w:p>
    <w:p w:rsidR="00775D69" w:rsidRDefault="00B467DF" w:rsidP="002C0C28">
      <w:pPr>
        <w:pStyle w:val="ListParagraph"/>
        <w:numPr>
          <w:ilvl w:val="0"/>
          <w:numId w:val="42"/>
        </w:numPr>
        <w:spacing w:after="0" w:line="360" w:lineRule="auto"/>
        <w:ind w:left="426" w:hanging="426"/>
        <w:jc w:val="both"/>
        <w:rPr>
          <w:rFonts w:ascii="Arial" w:hAnsi="Arial" w:cs="Arial"/>
          <w:sz w:val="24"/>
          <w:szCs w:val="24"/>
        </w:rPr>
      </w:pPr>
      <w:r>
        <w:rPr>
          <w:rFonts w:ascii="Arial" w:hAnsi="Arial" w:cs="Arial"/>
          <w:sz w:val="24"/>
          <w:szCs w:val="24"/>
          <w:lang w:val="en-US"/>
        </w:rPr>
        <w:t xml:space="preserve">Gita Astity Dewatama, S.Farm. </w:t>
      </w:r>
      <w:r w:rsidR="00775D69">
        <w:rPr>
          <w:rFonts w:ascii="Arial" w:hAnsi="Arial" w:cs="Arial"/>
          <w:sz w:val="24"/>
          <w:szCs w:val="24"/>
          <w:lang w:val="en-US"/>
        </w:rPr>
        <w:t>yang telah memberikan semangat dan dukungan penuh selama penulis menyelesaikan tugas ini.</w:t>
      </w:r>
    </w:p>
    <w:p w:rsidR="002C0C28" w:rsidRDefault="002C0C28" w:rsidP="002C0C28">
      <w:pPr>
        <w:pStyle w:val="ListParagraph"/>
        <w:numPr>
          <w:ilvl w:val="0"/>
          <w:numId w:val="42"/>
        </w:numPr>
        <w:spacing w:after="0" w:line="360" w:lineRule="auto"/>
        <w:ind w:left="426" w:hanging="426"/>
        <w:jc w:val="both"/>
        <w:rPr>
          <w:rFonts w:ascii="Arial" w:hAnsi="Arial" w:cs="Arial"/>
          <w:sz w:val="24"/>
          <w:szCs w:val="24"/>
        </w:rPr>
      </w:pPr>
      <w:r w:rsidRPr="001D3FFA">
        <w:rPr>
          <w:rFonts w:ascii="Arial" w:hAnsi="Arial" w:cs="Arial"/>
          <w:sz w:val="24"/>
          <w:szCs w:val="24"/>
        </w:rPr>
        <w:t>Seluruh Civitas Akademik Politeknik Ilmu Pelayaran Makassar.</w:t>
      </w:r>
    </w:p>
    <w:p w:rsidR="002C0C28" w:rsidRPr="002C0C28" w:rsidRDefault="002C0C28" w:rsidP="002C0C28">
      <w:pPr>
        <w:pStyle w:val="ListParagraph"/>
        <w:numPr>
          <w:ilvl w:val="0"/>
          <w:numId w:val="42"/>
        </w:numPr>
        <w:spacing w:after="0" w:line="360" w:lineRule="auto"/>
        <w:ind w:left="426" w:hanging="426"/>
        <w:jc w:val="both"/>
        <w:rPr>
          <w:rFonts w:ascii="Arial" w:hAnsi="Arial" w:cs="Arial"/>
          <w:sz w:val="24"/>
          <w:szCs w:val="24"/>
        </w:rPr>
      </w:pPr>
      <w:r w:rsidRPr="001D3FFA">
        <w:rPr>
          <w:rFonts w:ascii="Arial" w:hAnsi="Arial" w:cs="Arial"/>
          <w:sz w:val="24"/>
          <w:szCs w:val="24"/>
        </w:rPr>
        <w:t>Rekan-rekan Angkatan XXXVIII khususnya Program Studi KALK, senior dan adik junior di Politeknik Ilmu Pelayaran Makassar yang telah memberikan bantuan dalam penulisan ini.</w:t>
      </w:r>
    </w:p>
    <w:p w:rsidR="002C0C28" w:rsidRDefault="002C0C28" w:rsidP="002C0C28">
      <w:pPr>
        <w:spacing w:after="0" w:line="360" w:lineRule="auto"/>
        <w:ind w:firstLine="720"/>
        <w:jc w:val="both"/>
        <w:rPr>
          <w:rFonts w:ascii="Arial" w:hAnsi="Arial" w:cs="Arial"/>
          <w:sz w:val="24"/>
          <w:szCs w:val="24"/>
        </w:rPr>
      </w:pPr>
      <w:r>
        <w:rPr>
          <w:rFonts w:ascii="Arial" w:hAnsi="Arial" w:cs="Arial"/>
          <w:sz w:val="24"/>
          <w:szCs w:val="24"/>
        </w:rPr>
        <w:t>Dalam penyusunan ini penulis menyadari masih banyak kekurangan-kekurangan baik ditinjau dari segi penulisan, penyajian materi maupun dalam penggunaan bahasa. Karena itu, penulis mengharapkan kritik dan saran yang bersifat membangun guna kesempurnaan skripsi ini yang akan berguna untuk umum maupun penulis sendiri.</w:t>
      </w:r>
    </w:p>
    <w:p w:rsidR="002C0C28" w:rsidRDefault="0058111D" w:rsidP="002C0C28">
      <w:pPr>
        <w:spacing w:after="0" w:line="360" w:lineRule="auto"/>
        <w:ind w:firstLine="720"/>
        <w:jc w:val="both"/>
        <w:rPr>
          <w:rFonts w:ascii="Arial" w:hAnsi="Arial" w:cs="Arial"/>
          <w:sz w:val="24"/>
          <w:szCs w:val="24"/>
        </w:rPr>
      </w:pPr>
      <w:r w:rsidRPr="0058111D">
        <w:rPr>
          <w:rFonts w:ascii="Arial" w:hAnsi="Arial" w:cs="Arial"/>
          <w:noProof/>
          <w:sz w:val="24"/>
          <w:szCs w:val="24"/>
        </w:rPr>
        <w:drawing>
          <wp:anchor distT="0" distB="0" distL="114300" distR="114300" simplePos="0" relativeHeight="251709440" behindDoc="1" locked="0" layoutInCell="1" allowOverlap="1" wp14:anchorId="1C194908" wp14:editId="111384F0">
            <wp:simplePos x="0" y="0"/>
            <wp:positionH relativeFrom="column">
              <wp:posOffset>3316605</wp:posOffset>
            </wp:positionH>
            <wp:positionV relativeFrom="paragraph">
              <wp:posOffset>697230</wp:posOffset>
            </wp:positionV>
            <wp:extent cx="2165350" cy="1839595"/>
            <wp:effectExtent l="0" t="0" r="0" b="0"/>
            <wp:wrapNone/>
            <wp:docPr id="39" name="Picture 39" descr="C:\Users\Windows 10\Downloads\WhatsApp Image 2021-07-16 at 12.4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10\Downloads\WhatsApp Image 2021-07-16 at 12.42.21.jpe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backgroundMark x1="48391" y1="47400" x2="48391" y2="47400"/>
                                  <a14:backgroundMark x1="47896" y1="43300" x2="47896" y2="43300"/>
                                  <a14:backgroundMark x1="47277" y1="42200" x2="47277" y2="42200"/>
                                  <a14:backgroundMark x1="46535" y1="41100" x2="46535" y2="41100"/>
                                  <a14:backgroundMark x1="65965" y1="51600" x2="65965" y2="51600"/>
                                  <a14:backgroundMark x1="67822" y1="62800" x2="67822" y2="62800"/>
                                  <a14:backgroundMark x1="71906" y1="37300" x2="71906" y2="37300"/>
                                  <a14:backgroundMark x1="67327" y1="47700" x2="67327" y2="47700"/>
                                  <a14:backgroundMark x1="73020" y1="44100" x2="73020" y2="44100"/>
                                  <a14:backgroundMark x1="72277" y1="47200" x2="72277" y2="47200"/>
                                  <a14:backgroundMark x1="66708" y1="63900" x2="66708" y2="639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65350" cy="1839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C28">
        <w:rPr>
          <w:rFonts w:ascii="Arial" w:hAnsi="Arial" w:cs="Arial"/>
          <w:sz w:val="24"/>
          <w:szCs w:val="24"/>
        </w:rPr>
        <w:t>Akhirnya penulis berharap semoga skripsi ini dapat bermanfaat bagi diri pribadi penulis dan maupun pembacanya untuk menambah pengetahuan.</w:t>
      </w:r>
    </w:p>
    <w:p w:rsidR="002C0C28" w:rsidRDefault="002C0C28" w:rsidP="002C0C28">
      <w:pPr>
        <w:spacing w:after="0" w:line="360" w:lineRule="auto"/>
        <w:ind w:left="360" w:firstLine="720"/>
        <w:jc w:val="right"/>
        <w:rPr>
          <w:rFonts w:ascii="Arial" w:hAnsi="Arial" w:cs="Arial"/>
          <w:sz w:val="24"/>
          <w:szCs w:val="24"/>
        </w:rPr>
      </w:pPr>
    </w:p>
    <w:p w:rsidR="002C0C28" w:rsidRDefault="00517BB7" w:rsidP="002C0C28">
      <w:pPr>
        <w:spacing w:after="0" w:line="360" w:lineRule="auto"/>
        <w:ind w:left="360" w:firstLine="720"/>
        <w:jc w:val="right"/>
        <w:rPr>
          <w:rFonts w:ascii="Arial" w:hAnsi="Arial" w:cs="Arial"/>
          <w:sz w:val="24"/>
          <w:szCs w:val="24"/>
        </w:rPr>
      </w:pPr>
      <w:r>
        <w:rPr>
          <w:rFonts w:ascii="Arial" w:hAnsi="Arial" w:cs="Arial"/>
          <w:sz w:val="24"/>
          <w:szCs w:val="24"/>
        </w:rPr>
        <w:t>Makassar, 02 Jul</w:t>
      </w:r>
      <w:r w:rsidR="002C0C28">
        <w:rPr>
          <w:rFonts w:ascii="Arial" w:hAnsi="Arial" w:cs="Arial"/>
          <w:sz w:val="24"/>
          <w:szCs w:val="24"/>
        </w:rPr>
        <w:t>i 2021</w:t>
      </w:r>
    </w:p>
    <w:p w:rsidR="002C0C28" w:rsidRDefault="002C0C28" w:rsidP="002C0C28">
      <w:pPr>
        <w:spacing w:after="0" w:line="360" w:lineRule="auto"/>
        <w:ind w:left="360" w:firstLine="720"/>
        <w:jc w:val="right"/>
        <w:rPr>
          <w:rFonts w:ascii="Arial" w:hAnsi="Arial" w:cs="Arial"/>
          <w:sz w:val="24"/>
          <w:szCs w:val="24"/>
        </w:rPr>
      </w:pPr>
    </w:p>
    <w:p w:rsidR="002C0C28" w:rsidRDefault="002C0C28" w:rsidP="002C0C28">
      <w:pPr>
        <w:spacing w:after="0" w:line="360" w:lineRule="auto"/>
        <w:ind w:left="360" w:firstLine="720"/>
        <w:jc w:val="right"/>
        <w:rPr>
          <w:rFonts w:ascii="Arial" w:hAnsi="Arial" w:cs="Arial"/>
          <w:sz w:val="24"/>
          <w:szCs w:val="24"/>
        </w:rPr>
      </w:pPr>
    </w:p>
    <w:p w:rsidR="002C0C28" w:rsidRDefault="002C0C28" w:rsidP="002C0C28">
      <w:pPr>
        <w:spacing w:after="0" w:line="360" w:lineRule="auto"/>
        <w:ind w:left="360" w:firstLine="720"/>
        <w:jc w:val="right"/>
        <w:rPr>
          <w:rFonts w:ascii="Arial" w:hAnsi="Arial" w:cs="Arial"/>
          <w:sz w:val="24"/>
          <w:szCs w:val="24"/>
        </w:rPr>
      </w:pPr>
    </w:p>
    <w:p w:rsidR="00F013EB" w:rsidRPr="002C0C28" w:rsidRDefault="003D4523" w:rsidP="003D4523">
      <w:pPr>
        <w:spacing w:after="0" w:line="360" w:lineRule="auto"/>
        <w:ind w:left="5040" w:firstLine="720"/>
        <w:rPr>
          <w:rFonts w:ascii="Arial" w:hAnsi="Arial" w:cs="Arial"/>
          <w:sz w:val="24"/>
          <w:szCs w:val="24"/>
        </w:rPr>
      </w:pPr>
      <w:r>
        <w:rPr>
          <w:rFonts w:ascii="Arial" w:hAnsi="Arial" w:cs="Arial"/>
          <w:sz w:val="24"/>
          <w:szCs w:val="24"/>
        </w:rPr>
        <w:t xml:space="preserve">         Abdul Munir</w:t>
      </w:r>
      <w:r w:rsidR="002C0C28">
        <w:rPr>
          <w:rFonts w:ascii="Arial" w:hAnsi="Arial" w:cs="Arial"/>
          <w:sz w:val="24"/>
          <w:szCs w:val="24"/>
        </w:rPr>
        <w:t xml:space="preserve"> </w:t>
      </w:r>
      <w:r w:rsidR="00F013EB" w:rsidRPr="00E15E4B">
        <w:rPr>
          <w:rFonts w:ascii="Arial" w:eastAsia="Calibri" w:hAnsi="Arial" w:cs="Arial"/>
          <w:b/>
          <w:sz w:val="28"/>
          <w:szCs w:val="28"/>
        </w:rPr>
        <w:br w:type="page"/>
      </w:r>
    </w:p>
    <w:p w:rsidR="00F013EB" w:rsidRPr="00E15E4B" w:rsidRDefault="00F013EB" w:rsidP="00E15E4B">
      <w:pPr>
        <w:spacing w:line="360" w:lineRule="auto"/>
        <w:jc w:val="center"/>
        <w:rPr>
          <w:rFonts w:ascii="Arial" w:eastAsia="Calibri" w:hAnsi="Arial" w:cs="Arial"/>
          <w:b/>
          <w:sz w:val="28"/>
          <w:szCs w:val="28"/>
        </w:rPr>
      </w:pPr>
      <w:r w:rsidRPr="00E15E4B">
        <w:rPr>
          <w:rFonts w:ascii="Arial" w:eastAsia="Calibri" w:hAnsi="Arial" w:cs="Arial"/>
          <w:b/>
          <w:sz w:val="28"/>
          <w:szCs w:val="28"/>
        </w:rPr>
        <w:lastRenderedPageBreak/>
        <w:t>PERNYATAAN KEASLIAN SKRIPSI</w:t>
      </w:r>
    </w:p>
    <w:p w:rsidR="00DF4948" w:rsidRPr="00EF664C" w:rsidRDefault="00DF4948" w:rsidP="00DF4948">
      <w:pPr>
        <w:spacing w:before="240" w:line="360" w:lineRule="auto"/>
        <w:rPr>
          <w:rFonts w:ascii="Arial" w:hAnsi="Arial" w:cs="Arial"/>
          <w:sz w:val="24"/>
          <w:szCs w:val="24"/>
        </w:rPr>
      </w:pPr>
      <w:r w:rsidRPr="00EF664C">
        <w:rPr>
          <w:rFonts w:ascii="Arial" w:hAnsi="Arial" w:cs="Arial"/>
          <w:sz w:val="24"/>
          <w:szCs w:val="24"/>
        </w:rPr>
        <w:t>Saya</w:t>
      </w:r>
      <w:r w:rsidRPr="00EF664C">
        <w:rPr>
          <w:rFonts w:ascii="Arial" w:hAnsi="Arial" w:cs="Arial"/>
          <w:sz w:val="24"/>
          <w:szCs w:val="24"/>
        </w:rPr>
        <w:tab/>
      </w:r>
      <w:r w:rsidRPr="00EF664C">
        <w:rPr>
          <w:rFonts w:ascii="Arial" w:hAnsi="Arial" w:cs="Arial"/>
          <w:sz w:val="24"/>
          <w:szCs w:val="24"/>
        </w:rPr>
        <w:tab/>
      </w:r>
      <w:r w:rsidRPr="00EF664C">
        <w:rPr>
          <w:rFonts w:ascii="Arial" w:hAnsi="Arial" w:cs="Arial"/>
          <w:sz w:val="24"/>
          <w:szCs w:val="24"/>
        </w:rPr>
        <w:tab/>
      </w:r>
      <w:r w:rsidRPr="00EF664C">
        <w:rPr>
          <w:rFonts w:ascii="Arial" w:hAnsi="Arial" w:cs="Arial"/>
          <w:sz w:val="24"/>
          <w:szCs w:val="24"/>
        </w:rPr>
        <w:tab/>
        <w:t xml:space="preserve">: </w:t>
      </w:r>
      <w:r>
        <w:rPr>
          <w:rFonts w:ascii="Arial" w:hAnsi="Arial" w:cs="Arial"/>
          <w:sz w:val="24"/>
          <w:szCs w:val="24"/>
        </w:rPr>
        <w:t>ABDUL MUNIR</w:t>
      </w:r>
    </w:p>
    <w:p w:rsidR="00DF4948" w:rsidRPr="00EF664C" w:rsidRDefault="00DF4948" w:rsidP="00DF4948">
      <w:pPr>
        <w:spacing w:before="240" w:line="360" w:lineRule="auto"/>
        <w:rPr>
          <w:rFonts w:ascii="Arial" w:hAnsi="Arial" w:cs="Arial"/>
          <w:sz w:val="24"/>
          <w:szCs w:val="24"/>
        </w:rPr>
      </w:pPr>
      <w:r w:rsidRPr="00EF664C">
        <w:rPr>
          <w:rFonts w:ascii="Arial" w:hAnsi="Arial" w:cs="Arial"/>
          <w:sz w:val="24"/>
          <w:szCs w:val="24"/>
        </w:rPr>
        <w:t xml:space="preserve">Nomor Induk Taruna </w:t>
      </w:r>
      <w:r w:rsidRPr="00EF664C">
        <w:rPr>
          <w:rFonts w:ascii="Arial" w:hAnsi="Arial" w:cs="Arial"/>
          <w:sz w:val="24"/>
          <w:szCs w:val="24"/>
        </w:rPr>
        <w:tab/>
      </w:r>
      <w:r>
        <w:rPr>
          <w:rFonts w:ascii="Arial" w:hAnsi="Arial" w:cs="Arial"/>
          <w:sz w:val="24"/>
          <w:szCs w:val="24"/>
        </w:rPr>
        <w:t>: 17.43.042</w:t>
      </w:r>
    </w:p>
    <w:p w:rsidR="00DF4948" w:rsidRPr="00EF664C" w:rsidRDefault="00DF4948" w:rsidP="00DF4948">
      <w:pPr>
        <w:spacing w:before="240" w:line="360" w:lineRule="auto"/>
        <w:rPr>
          <w:rFonts w:ascii="Arial" w:hAnsi="Arial" w:cs="Arial"/>
          <w:sz w:val="24"/>
          <w:szCs w:val="24"/>
        </w:rPr>
      </w:pPr>
      <w:r w:rsidRPr="00EF664C">
        <w:rPr>
          <w:rFonts w:ascii="Arial" w:hAnsi="Arial" w:cs="Arial"/>
          <w:sz w:val="24"/>
          <w:szCs w:val="24"/>
        </w:rPr>
        <w:t>Program Studi</w:t>
      </w:r>
      <w:r w:rsidRPr="00EF664C">
        <w:rPr>
          <w:rFonts w:ascii="Arial" w:hAnsi="Arial" w:cs="Arial"/>
          <w:sz w:val="24"/>
          <w:szCs w:val="24"/>
        </w:rPr>
        <w:tab/>
      </w:r>
      <w:r w:rsidRPr="00EF664C">
        <w:rPr>
          <w:rFonts w:ascii="Arial" w:hAnsi="Arial" w:cs="Arial"/>
          <w:sz w:val="24"/>
          <w:szCs w:val="24"/>
        </w:rPr>
        <w:tab/>
        <w:t xml:space="preserve">: KETATALAKSANAAN ANGKUTAN LAUT </w:t>
      </w:r>
    </w:p>
    <w:p w:rsidR="00DF4948" w:rsidRPr="00EF664C" w:rsidRDefault="00DF4948" w:rsidP="00DF4948">
      <w:pPr>
        <w:spacing w:before="240" w:line="360" w:lineRule="auto"/>
        <w:rPr>
          <w:rFonts w:ascii="Arial" w:hAnsi="Arial" w:cs="Arial"/>
          <w:sz w:val="24"/>
          <w:szCs w:val="24"/>
        </w:rPr>
      </w:pPr>
      <w:r w:rsidRPr="00EF664C">
        <w:rPr>
          <w:rFonts w:ascii="Arial" w:hAnsi="Arial" w:cs="Arial"/>
          <w:sz w:val="24"/>
          <w:szCs w:val="24"/>
        </w:rPr>
        <w:t xml:space="preserve">  </w:t>
      </w:r>
      <w:r w:rsidRPr="00EF664C">
        <w:rPr>
          <w:rFonts w:ascii="Arial" w:hAnsi="Arial" w:cs="Arial"/>
          <w:sz w:val="24"/>
          <w:szCs w:val="24"/>
        </w:rPr>
        <w:tab/>
      </w:r>
      <w:r w:rsidRPr="00EF664C">
        <w:rPr>
          <w:rFonts w:ascii="Arial" w:hAnsi="Arial" w:cs="Arial"/>
          <w:sz w:val="24"/>
          <w:szCs w:val="24"/>
        </w:rPr>
        <w:tab/>
      </w:r>
      <w:r w:rsidRPr="00EF664C">
        <w:rPr>
          <w:rFonts w:ascii="Arial" w:hAnsi="Arial" w:cs="Arial"/>
          <w:sz w:val="24"/>
          <w:szCs w:val="24"/>
        </w:rPr>
        <w:tab/>
      </w:r>
      <w:r w:rsidRPr="00EF664C">
        <w:rPr>
          <w:rFonts w:ascii="Arial" w:hAnsi="Arial" w:cs="Arial"/>
          <w:sz w:val="24"/>
          <w:szCs w:val="24"/>
        </w:rPr>
        <w:tab/>
        <w:t xml:space="preserve">  DAN KEPELABUHANAN </w:t>
      </w:r>
    </w:p>
    <w:p w:rsidR="00DF4948" w:rsidRPr="00EF664C" w:rsidRDefault="00DF4948" w:rsidP="00DF4948">
      <w:pPr>
        <w:spacing w:before="240" w:line="360" w:lineRule="auto"/>
        <w:rPr>
          <w:rFonts w:ascii="Arial" w:hAnsi="Arial" w:cs="Arial"/>
          <w:sz w:val="24"/>
          <w:szCs w:val="24"/>
        </w:rPr>
      </w:pPr>
      <w:r w:rsidRPr="00EF664C">
        <w:rPr>
          <w:rFonts w:ascii="Arial" w:hAnsi="Arial" w:cs="Arial"/>
          <w:sz w:val="24"/>
          <w:szCs w:val="24"/>
        </w:rPr>
        <w:t xml:space="preserve">Menyatakan bahwa skripsi dengan judul: </w:t>
      </w:r>
    </w:p>
    <w:p w:rsidR="00DF4948" w:rsidRPr="00DF4948" w:rsidRDefault="009917C4" w:rsidP="00DF4948">
      <w:pPr>
        <w:spacing w:before="240" w:line="360" w:lineRule="auto"/>
        <w:jc w:val="both"/>
        <w:rPr>
          <w:rFonts w:ascii="Arial" w:hAnsi="Arial" w:cs="Arial"/>
          <w:b/>
          <w:sz w:val="24"/>
          <w:szCs w:val="24"/>
        </w:rPr>
      </w:pPr>
      <w:r>
        <w:rPr>
          <w:rFonts w:ascii="Arial" w:hAnsi="Arial" w:cs="Arial"/>
          <w:b/>
          <w:sz w:val="24"/>
          <w:szCs w:val="24"/>
        </w:rPr>
        <w:t xml:space="preserve">ANALISIS </w:t>
      </w:r>
      <w:r w:rsidR="00DF4948" w:rsidRPr="00DF4948">
        <w:rPr>
          <w:rFonts w:ascii="Arial" w:hAnsi="Arial" w:cs="Arial"/>
          <w:b/>
          <w:sz w:val="24"/>
          <w:szCs w:val="24"/>
        </w:rPr>
        <w:t xml:space="preserve">PENERAPAN </w:t>
      </w:r>
      <w:r w:rsidR="00DF4948" w:rsidRPr="00C1441F">
        <w:rPr>
          <w:rFonts w:ascii="Arial" w:hAnsi="Arial" w:cs="Arial"/>
          <w:b/>
          <w:i/>
          <w:sz w:val="24"/>
          <w:szCs w:val="24"/>
        </w:rPr>
        <w:t>HAZARD IDENTIFICATION RISK ASESMENT AND DETERMINING CONTROL</w:t>
      </w:r>
      <w:r w:rsidR="00DF4948" w:rsidRPr="00DF4948">
        <w:rPr>
          <w:rFonts w:ascii="Arial" w:hAnsi="Arial" w:cs="Arial"/>
          <w:b/>
          <w:sz w:val="24"/>
          <w:szCs w:val="24"/>
        </w:rPr>
        <w:t xml:space="preserve"> DI PT. DIAN CIPTAMAS AGUNG</w:t>
      </w:r>
    </w:p>
    <w:p w:rsidR="00DF4948" w:rsidRPr="00EF664C" w:rsidRDefault="00DF4948" w:rsidP="00DF4948">
      <w:pPr>
        <w:spacing w:before="240" w:line="360" w:lineRule="auto"/>
        <w:jc w:val="both"/>
        <w:rPr>
          <w:rFonts w:ascii="Arial" w:hAnsi="Arial" w:cs="Arial"/>
          <w:sz w:val="24"/>
          <w:szCs w:val="24"/>
        </w:rPr>
      </w:pPr>
      <w:r w:rsidRPr="00EF664C">
        <w:rPr>
          <w:rFonts w:ascii="Arial" w:hAnsi="Arial" w:cs="Arial"/>
          <w:sz w:val="24"/>
          <w:szCs w:val="24"/>
        </w:rPr>
        <w:t xml:space="preserve">Merupakan karya asli, seluruh ide yang ada dalam skripsi ini, kecuali tema dan saya nyatakan sebagai kutipan, merupakan ide yang saya susun sendiri. </w:t>
      </w:r>
    </w:p>
    <w:p w:rsidR="00DF4948" w:rsidRPr="00EF664C" w:rsidRDefault="00DF4948" w:rsidP="00DF4948">
      <w:pPr>
        <w:spacing w:before="240" w:line="360" w:lineRule="auto"/>
        <w:ind w:firstLine="720"/>
        <w:jc w:val="both"/>
        <w:rPr>
          <w:rFonts w:ascii="Arial" w:hAnsi="Arial" w:cs="Arial"/>
          <w:sz w:val="24"/>
          <w:szCs w:val="24"/>
        </w:rPr>
      </w:pPr>
      <w:r w:rsidRPr="00EF664C">
        <w:rPr>
          <w:rFonts w:ascii="Arial" w:hAnsi="Arial" w:cs="Arial"/>
          <w:sz w:val="24"/>
          <w:szCs w:val="24"/>
        </w:rPr>
        <w:t xml:space="preserve">Jika pernyataan di atas terbukti sebaliknya, maka saya bersedia menerima sanksi yang ditetapkan oleh Politeknik Ilmu Pelayaran Makassar. </w:t>
      </w:r>
    </w:p>
    <w:p w:rsidR="00DF4948" w:rsidRPr="00EF664C" w:rsidRDefault="00AD525B" w:rsidP="00DF4948">
      <w:pPr>
        <w:spacing w:before="240" w:line="360" w:lineRule="auto"/>
        <w:rPr>
          <w:rFonts w:ascii="Arial" w:hAnsi="Arial" w:cs="Arial"/>
          <w:sz w:val="24"/>
          <w:szCs w:val="24"/>
        </w:rPr>
      </w:pPr>
      <w:r w:rsidRPr="0058111D">
        <w:rPr>
          <w:rFonts w:ascii="Arial" w:hAnsi="Arial" w:cs="Arial"/>
          <w:noProof/>
          <w:sz w:val="24"/>
          <w:szCs w:val="24"/>
        </w:rPr>
        <w:drawing>
          <wp:anchor distT="0" distB="0" distL="114300" distR="114300" simplePos="0" relativeHeight="251711488" behindDoc="1" locked="0" layoutInCell="1" allowOverlap="1" wp14:anchorId="437C4640" wp14:editId="119FD98C">
            <wp:simplePos x="0" y="0"/>
            <wp:positionH relativeFrom="column">
              <wp:posOffset>3472543</wp:posOffset>
            </wp:positionH>
            <wp:positionV relativeFrom="paragraph">
              <wp:posOffset>374378</wp:posOffset>
            </wp:positionV>
            <wp:extent cx="2165350" cy="1839595"/>
            <wp:effectExtent l="0" t="0" r="0" b="0"/>
            <wp:wrapNone/>
            <wp:docPr id="40" name="Picture 40" descr="C:\Users\Windows 10\Downloads\WhatsApp Image 2021-07-16 at 12.4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10\Downloads\WhatsApp Image 2021-07-16 at 12.42.21.jpe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10000" b="90000" l="10000" r="90000">
                                  <a14:backgroundMark x1="48391" y1="47400" x2="48391" y2="47400"/>
                                  <a14:backgroundMark x1="47896" y1="43300" x2="47896" y2="43300"/>
                                  <a14:backgroundMark x1="47277" y1="42200" x2="47277" y2="42200"/>
                                  <a14:backgroundMark x1="46535" y1="41100" x2="46535" y2="41100"/>
                                  <a14:backgroundMark x1="65965" y1="51600" x2="65965" y2="51600"/>
                                  <a14:backgroundMark x1="67822" y1="62800" x2="67822" y2="62800"/>
                                  <a14:backgroundMark x1="71906" y1="37300" x2="71906" y2="37300"/>
                                  <a14:backgroundMark x1="67327" y1="47700" x2="67327" y2="47700"/>
                                  <a14:backgroundMark x1="73020" y1="44100" x2="73020" y2="44100"/>
                                  <a14:backgroundMark x1="72277" y1="47200" x2="72277" y2="47200"/>
                                  <a14:backgroundMark x1="66708" y1="63900" x2="66708" y2="639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65350" cy="1839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4948" w:rsidRPr="00EF664C" w:rsidRDefault="00DF4948" w:rsidP="00DF4948">
      <w:pPr>
        <w:spacing w:before="240" w:line="360" w:lineRule="auto"/>
        <w:rPr>
          <w:rFonts w:ascii="Arial" w:hAnsi="Arial" w:cs="Arial"/>
          <w:sz w:val="24"/>
          <w:szCs w:val="24"/>
        </w:rPr>
      </w:pPr>
    </w:p>
    <w:p w:rsidR="00DF4948" w:rsidRPr="00EF664C" w:rsidRDefault="00DF4948" w:rsidP="00DF4948">
      <w:pPr>
        <w:spacing w:before="240" w:line="360" w:lineRule="auto"/>
        <w:jc w:val="right"/>
        <w:rPr>
          <w:rFonts w:ascii="Arial" w:hAnsi="Arial" w:cs="Arial"/>
          <w:sz w:val="24"/>
          <w:szCs w:val="24"/>
        </w:rPr>
      </w:pPr>
      <w:r w:rsidRPr="00EF664C">
        <w:rPr>
          <w:rFonts w:ascii="Arial" w:hAnsi="Arial" w:cs="Arial"/>
          <w:sz w:val="24"/>
          <w:szCs w:val="24"/>
        </w:rPr>
        <w:t>Makassar,</w:t>
      </w:r>
      <w:r w:rsidR="00B03E83">
        <w:rPr>
          <w:rFonts w:ascii="Arial" w:hAnsi="Arial" w:cs="Arial"/>
          <w:sz w:val="24"/>
          <w:szCs w:val="24"/>
        </w:rPr>
        <w:t xml:space="preserve"> 02 Juli 2021</w:t>
      </w:r>
      <w:r w:rsidRPr="00EF664C">
        <w:rPr>
          <w:rFonts w:ascii="Arial" w:hAnsi="Arial" w:cs="Arial"/>
          <w:sz w:val="24"/>
          <w:szCs w:val="24"/>
        </w:rPr>
        <w:t xml:space="preserve"> </w:t>
      </w:r>
    </w:p>
    <w:p w:rsidR="00DF4948" w:rsidRPr="00EF664C" w:rsidRDefault="00DF4948" w:rsidP="00DF4948">
      <w:pPr>
        <w:spacing w:before="240" w:line="360" w:lineRule="auto"/>
        <w:jc w:val="right"/>
        <w:rPr>
          <w:rFonts w:ascii="Arial" w:hAnsi="Arial" w:cs="Arial"/>
          <w:sz w:val="24"/>
          <w:szCs w:val="24"/>
        </w:rPr>
      </w:pPr>
    </w:p>
    <w:p w:rsidR="00DF4948" w:rsidRDefault="00DF4948" w:rsidP="00DF4948">
      <w:pPr>
        <w:spacing w:after="0" w:line="360" w:lineRule="auto"/>
        <w:jc w:val="right"/>
        <w:rPr>
          <w:rFonts w:ascii="Arial" w:hAnsi="Arial" w:cs="Arial"/>
          <w:sz w:val="24"/>
          <w:szCs w:val="24"/>
        </w:rPr>
      </w:pPr>
      <w:r>
        <w:rPr>
          <w:rFonts w:ascii="Arial" w:hAnsi="Arial" w:cs="Arial"/>
          <w:sz w:val="24"/>
          <w:szCs w:val="24"/>
        </w:rPr>
        <w:t>ABDUL MUNIR</w:t>
      </w:r>
    </w:p>
    <w:p w:rsidR="00F013EB" w:rsidRPr="00DF4948" w:rsidRDefault="00DF4948" w:rsidP="00DF4948">
      <w:pPr>
        <w:spacing w:after="0" w:line="360" w:lineRule="auto"/>
        <w:jc w:val="right"/>
        <w:rPr>
          <w:rFonts w:ascii="Arial" w:hAnsi="Arial" w:cs="Arial"/>
          <w:sz w:val="24"/>
          <w:szCs w:val="24"/>
        </w:rPr>
      </w:pPr>
      <w:r>
        <w:rPr>
          <w:rFonts w:ascii="Arial" w:hAnsi="Arial" w:cs="Arial"/>
          <w:sz w:val="24"/>
          <w:szCs w:val="24"/>
        </w:rPr>
        <w:t>NIT. 17.43.042</w:t>
      </w:r>
      <w:r w:rsidR="00F013EB" w:rsidRPr="00E15E4B">
        <w:rPr>
          <w:rFonts w:ascii="Arial" w:eastAsia="Calibri" w:hAnsi="Arial" w:cs="Arial"/>
          <w:b/>
          <w:sz w:val="28"/>
          <w:szCs w:val="28"/>
        </w:rPr>
        <w:br w:type="page"/>
      </w:r>
    </w:p>
    <w:p w:rsidR="00F013EB" w:rsidRDefault="00F013EB" w:rsidP="00E15E4B">
      <w:pPr>
        <w:spacing w:line="360" w:lineRule="auto"/>
        <w:jc w:val="center"/>
        <w:rPr>
          <w:rFonts w:ascii="Arial" w:eastAsia="Calibri" w:hAnsi="Arial" w:cs="Arial"/>
          <w:b/>
          <w:sz w:val="28"/>
          <w:szCs w:val="28"/>
        </w:rPr>
      </w:pPr>
      <w:r w:rsidRPr="00E15E4B">
        <w:rPr>
          <w:rFonts w:ascii="Arial" w:eastAsia="Calibri" w:hAnsi="Arial" w:cs="Arial"/>
          <w:b/>
          <w:sz w:val="28"/>
          <w:szCs w:val="28"/>
        </w:rPr>
        <w:lastRenderedPageBreak/>
        <w:t>ABSTRAK</w:t>
      </w:r>
    </w:p>
    <w:p w:rsidR="00607C06" w:rsidRDefault="00607C06" w:rsidP="00E15E4B">
      <w:pPr>
        <w:spacing w:line="360" w:lineRule="auto"/>
        <w:jc w:val="center"/>
        <w:rPr>
          <w:rFonts w:ascii="Arial" w:eastAsia="Calibri" w:hAnsi="Arial" w:cs="Arial"/>
          <w:b/>
          <w:sz w:val="28"/>
          <w:szCs w:val="28"/>
        </w:rPr>
      </w:pPr>
    </w:p>
    <w:p w:rsidR="00607C06" w:rsidRDefault="00607C06" w:rsidP="00607C06">
      <w:pPr>
        <w:spacing w:line="360" w:lineRule="auto"/>
        <w:ind w:firstLine="720"/>
        <w:jc w:val="both"/>
        <w:rPr>
          <w:rFonts w:ascii="Arial" w:eastAsia="Calibri" w:hAnsi="Arial" w:cs="Arial"/>
          <w:sz w:val="24"/>
          <w:szCs w:val="24"/>
        </w:rPr>
      </w:pPr>
      <w:r w:rsidRPr="00607C06">
        <w:rPr>
          <w:rFonts w:ascii="Arial" w:eastAsia="Calibri" w:hAnsi="Arial" w:cs="Arial"/>
          <w:b/>
          <w:sz w:val="24"/>
          <w:szCs w:val="24"/>
        </w:rPr>
        <w:t>ABDUL</w:t>
      </w:r>
      <w:r>
        <w:rPr>
          <w:rFonts w:ascii="Arial" w:eastAsia="Calibri" w:hAnsi="Arial" w:cs="Arial"/>
          <w:b/>
          <w:sz w:val="24"/>
          <w:szCs w:val="24"/>
        </w:rPr>
        <w:t xml:space="preserve"> MUNIR, (2021). </w:t>
      </w:r>
      <w:r>
        <w:rPr>
          <w:rFonts w:ascii="Arial" w:eastAsia="Calibri" w:hAnsi="Arial" w:cs="Arial"/>
          <w:sz w:val="24"/>
          <w:szCs w:val="24"/>
        </w:rPr>
        <w:t xml:space="preserve">Analisis Penerapan HIRADC </w:t>
      </w:r>
      <w:r w:rsidRPr="0083652C">
        <w:rPr>
          <w:rFonts w:ascii="Arial" w:eastAsia="Calibri" w:hAnsi="Arial" w:cs="Arial"/>
          <w:i/>
          <w:sz w:val="24"/>
          <w:szCs w:val="24"/>
        </w:rPr>
        <w:t>(Hazard Identificat</w:t>
      </w:r>
      <w:r w:rsidR="0083652C" w:rsidRPr="0083652C">
        <w:rPr>
          <w:rFonts w:ascii="Arial" w:eastAsia="Calibri" w:hAnsi="Arial" w:cs="Arial"/>
          <w:i/>
          <w:sz w:val="24"/>
          <w:szCs w:val="24"/>
        </w:rPr>
        <w:t>ion</w:t>
      </w:r>
      <w:r w:rsidRPr="0083652C">
        <w:rPr>
          <w:rFonts w:ascii="Arial" w:eastAsia="Calibri" w:hAnsi="Arial" w:cs="Arial"/>
          <w:i/>
          <w:sz w:val="24"/>
          <w:szCs w:val="24"/>
        </w:rPr>
        <w:t xml:space="preserve"> Risk Assessment And Determining Control)</w:t>
      </w:r>
      <w:r>
        <w:rPr>
          <w:rFonts w:ascii="Arial" w:eastAsia="Calibri" w:hAnsi="Arial" w:cs="Arial"/>
          <w:sz w:val="24"/>
          <w:szCs w:val="24"/>
        </w:rPr>
        <w:t xml:space="preserve"> Di PT. Dian Ciptamas Agung Cabang Berau (dibimbing </w:t>
      </w:r>
      <w:r w:rsidR="00D66434">
        <w:rPr>
          <w:rFonts w:ascii="Arial" w:eastAsia="Calibri" w:hAnsi="Arial" w:cs="Arial"/>
          <w:sz w:val="24"/>
          <w:szCs w:val="24"/>
        </w:rPr>
        <w:t>oleh Rosliawaty A. Kosman dan</w:t>
      </w:r>
      <w:r w:rsidR="00E175A7">
        <w:rPr>
          <w:rFonts w:ascii="Arial" w:eastAsia="Calibri" w:hAnsi="Arial" w:cs="Arial"/>
          <w:sz w:val="24"/>
          <w:szCs w:val="24"/>
        </w:rPr>
        <w:t xml:space="preserve"> Jumriani).</w:t>
      </w:r>
    </w:p>
    <w:p w:rsidR="00E175A7" w:rsidRDefault="00E175A7" w:rsidP="00607C06">
      <w:pPr>
        <w:spacing w:line="360" w:lineRule="auto"/>
        <w:ind w:firstLine="720"/>
        <w:jc w:val="both"/>
        <w:rPr>
          <w:rFonts w:ascii="Arial" w:eastAsia="Calibri" w:hAnsi="Arial" w:cs="Arial"/>
          <w:sz w:val="24"/>
          <w:szCs w:val="24"/>
        </w:rPr>
      </w:pPr>
      <w:r w:rsidRPr="00E175A7">
        <w:rPr>
          <w:rFonts w:ascii="Arial" w:eastAsia="Calibri" w:hAnsi="Arial" w:cs="Arial"/>
          <w:i/>
          <w:sz w:val="24"/>
          <w:szCs w:val="24"/>
        </w:rPr>
        <w:t xml:space="preserve">Hazard Identification Risk Assesment and Determining Control </w:t>
      </w:r>
      <w:r w:rsidR="008A54D1">
        <w:rPr>
          <w:rFonts w:ascii="Arial" w:eastAsia="Calibri" w:hAnsi="Arial" w:cs="Arial"/>
          <w:sz w:val="24"/>
          <w:szCs w:val="24"/>
        </w:rPr>
        <w:t>yang biasa dikenal dengan identifikasi factor bahaya,</w:t>
      </w:r>
      <w:r w:rsidR="00B467DF">
        <w:rPr>
          <w:rFonts w:ascii="Arial" w:eastAsia="Calibri" w:hAnsi="Arial" w:cs="Arial"/>
          <w:sz w:val="24"/>
          <w:szCs w:val="24"/>
        </w:rPr>
        <w:t xml:space="preserve"> </w:t>
      </w:r>
      <w:r w:rsidR="008A54D1">
        <w:rPr>
          <w:rFonts w:ascii="Arial" w:eastAsia="Calibri" w:hAnsi="Arial" w:cs="Arial"/>
          <w:sz w:val="24"/>
          <w:szCs w:val="24"/>
        </w:rPr>
        <w:t xml:space="preserve">penilaian dan pengendalian resiko pada proses produksi harus dipertimbangkan pada saat </w:t>
      </w:r>
      <w:r w:rsidR="00725DDB">
        <w:rPr>
          <w:rFonts w:ascii="Arial" w:eastAsia="Calibri" w:hAnsi="Arial" w:cs="Arial"/>
          <w:sz w:val="24"/>
          <w:szCs w:val="24"/>
        </w:rPr>
        <w:t>merumuskan rencana untuk memenuhi kebijakan keselamatan dan kesehatan kerja.</w:t>
      </w:r>
    </w:p>
    <w:p w:rsidR="00A748D7" w:rsidRDefault="00725DDB" w:rsidP="00A748D7">
      <w:pPr>
        <w:spacing w:line="360" w:lineRule="auto"/>
        <w:ind w:firstLine="720"/>
        <w:jc w:val="both"/>
        <w:rPr>
          <w:rFonts w:ascii="Arial" w:eastAsia="Calibri" w:hAnsi="Arial" w:cs="Arial"/>
          <w:sz w:val="24"/>
          <w:szCs w:val="24"/>
        </w:rPr>
      </w:pPr>
      <w:r>
        <w:rPr>
          <w:rFonts w:ascii="Arial" w:eastAsia="Calibri" w:hAnsi="Arial" w:cs="Arial"/>
          <w:sz w:val="24"/>
          <w:szCs w:val="24"/>
        </w:rPr>
        <w:t xml:space="preserve">Penelitian ini dilaksanakan di kantor PT. Dian Ciptamas Agung Cabang Berau selama 11 bulan dari bulan Agustus 2019 hingga Juli 2020. Adapun analisis yang penulis gunakan adalah analisis </w:t>
      </w:r>
      <w:r w:rsidR="00176D1C">
        <w:rPr>
          <w:rFonts w:ascii="Arial" w:eastAsia="Calibri" w:hAnsi="Arial" w:cs="Arial"/>
          <w:sz w:val="24"/>
          <w:szCs w:val="24"/>
        </w:rPr>
        <w:t xml:space="preserve">deskriptif yaitu menganalisis temuan-temuan yang terdapat di lapangan sehingga ditemukan </w:t>
      </w:r>
      <w:r w:rsidR="00D66434">
        <w:rPr>
          <w:rFonts w:ascii="Arial" w:eastAsia="Calibri" w:hAnsi="Arial" w:cs="Arial"/>
          <w:sz w:val="24"/>
          <w:szCs w:val="24"/>
        </w:rPr>
        <w:t>penyebab timbulnya masalah.</w:t>
      </w:r>
    </w:p>
    <w:p w:rsidR="00A748D7" w:rsidRDefault="00176D1C" w:rsidP="00A748D7">
      <w:pPr>
        <w:spacing w:line="360" w:lineRule="auto"/>
        <w:ind w:firstLine="720"/>
        <w:jc w:val="both"/>
        <w:rPr>
          <w:rFonts w:ascii="Arial" w:hAnsi="Arial" w:cs="Arial"/>
          <w:sz w:val="24"/>
        </w:rPr>
      </w:pPr>
      <w:r w:rsidRPr="00A748D7">
        <w:rPr>
          <w:rFonts w:ascii="Arial" w:eastAsia="Calibri" w:hAnsi="Arial" w:cs="Arial"/>
          <w:sz w:val="24"/>
          <w:szCs w:val="24"/>
        </w:rPr>
        <w:t>Hasil penelitian menunjukkan bahwa penerapan HIRADC (</w:t>
      </w:r>
      <w:r w:rsidRPr="00A748D7">
        <w:rPr>
          <w:rFonts w:ascii="Arial" w:eastAsia="Calibri" w:hAnsi="Arial" w:cs="Arial"/>
          <w:i/>
          <w:sz w:val="24"/>
          <w:szCs w:val="24"/>
        </w:rPr>
        <w:t xml:space="preserve">Hazard Identification Risk Assesment and Determining Control) </w:t>
      </w:r>
      <w:r w:rsidRPr="00A748D7">
        <w:rPr>
          <w:rFonts w:ascii="Arial" w:eastAsia="Calibri" w:hAnsi="Arial" w:cs="Arial"/>
          <w:sz w:val="24"/>
          <w:szCs w:val="24"/>
        </w:rPr>
        <w:t>masi</w:t>
      </w:r>
      <w:r w:rsidR="00A748D7" w:rsidRPr="00A748D7">
        <w:rPr>
          <w:rFonts w:ascii="Arial" w:eastAsia="Calibri" w:hAnsi="Arial" w:cs="Arial"/>
          <w:sz w:val="24"/>
          <w:szCs w:val="24"/>
        </w:rPr>
        <w:t>h belum optimal disebabkan kurangnya sosialisa</w:t>
      </w:r>
      <w:r w:rsidR="00A748D7">
        <w:rPr>
          <w:rFonts w:ascii="Arial" w:eastAsia="Calibri" w:hAnsi="Arial" w:cs="Arial"/>
          <w:sz w:val="24"/>
          <w:szCs w:val="24"/>
        </w:rPr>
        <w:t>s</w:t>
      </w:r>
      <w:r w:rsidR="00A748D7" w:rsidRPr="00A748D7">
        <w:rPr>
          <w:rFonts w:ascii="Arial" w:eastAsia="Calibri" w:hAnsi="Arial" w:cs="Arial"/>
          <w:sz w:val="24"/>
          <w:szCs w:val="24"/>
        </w:rPr>
        <w:t xml:space="preserve">i dalam penerapan </w:t>
      </w:r>
      <w:r w:rsidR="00A748D7">
        <w:rPr>
          <w:rFonts w:ascii="Arial" w:eastAsia="Calibri" w:hAnsi="Arial" w:cs="Arial"/>
          <w:sz w:val="24"/>
          <w:szCs w:val="24"/>
        </w:rPr>
        <w:t xml:space="preserve">prosedur </w:t>
      </w:r>
      <w:r w:rsidR="00A748D7" w:rsidRPr="00A748D7">
        <w:rPr>
          <w:rFonts w:ascii="Arial" w:eastAsia="Calibri" w:hAnsi="Arial" w:cs="Arial"/>
          <w:sz w:val="24"/>
          <w:szCs w:val="24"/>
        </w:rPr>
        <w:t xml:space="preserve">HIRADC kepada tenaga kerja </w:t>
      </w:r>
      <w:r w:rsidR="00A748D7">
        <w:rPr>
          <w:rFonts w:ascii="Arial" w:eastAsia="Calibri" w:hAnsi="Arial" w:cs="Arial"/>
          <w:sz w:val="24"/>
          <w:szCs w:val="24"/>
        </w:rPr>
        <w:t>agar dapat</w:t>
      </w:r>
      <w:r w:rsidR="00A748D7" w:rsidRPr="00A748D7">
        <w:rPr>
          <w:rFonts w:ascii="Arial" w:hAnsi="Arial" w:cs="Arial"/>
          <w:sz w:val="24"/>
        </w:rPr>
        <w:t xml:space="preserve"> memahami dan melakukan pengendalian sesuai dengan pekerjaan yang dilakuk</w:t>
      </w:r>
      <w:r w:rsidR="00A748D7">
        <w:rPr>
          <w:rFonts w:ascii="Arial" w:hAnsi="Arial" w:cs="Arial"/>
          <w:sz w:val="24"/>
        </w:rPr>
        <w:t>an sehari-hari di tempat kerja.</w:t>
      </w:r>
    </w:p>
    <w:p w:rsidR="0083652C" w:rsidRDefault="0083652C" w:rsidP="0083652C">
      <w:pPr>
        <w:spacing w:line="360" w:lineRule="auto"/>
        <w:jc w:val="both"/>
        <w:rPr>
          <w:rFonts w:ascii="Arial" w:hAnsi="Arial" w:cs="Arial"/>
          <w:sz w:val="24"/>
        </w:rPr>
      </w:pPr>
    </w:p>
    <w:p w:rsidR="0083652C" w:rsidRDefault="0083652C" w:rsidP="0083652C">
      <w:pPr>
        <w:spacing w:line="360" w:lineRule="auto"/>
        <w:jc w:val="both"/>
        <w:rPr>
          <w:rFonts w:ascii="Arial" w:hAnsi="Arial" w:cs="Arial"/>
          <w:sz w:val="24"/>
        </w:rPr>
      </w:pPr>
    </w:p>
    <w:p w:rsidR="0083652C" w:rsidRPr="0083652C" w:rsidRDefault="0083652C" w:rsidP="0083652C">
      <w:pPr>
        <w:spacing w:line="360" w:lineRule="auto"/>
        <w:jc w:val="both"/>
        <w:rPr>
          <w:rFonts w:ascii="Arial" w:eastAsia="Calibri" w:hAnsi="Arial" w:cs="Arial"/>
          <w:sz w:val="24"/>
          <w:szCs w:val="24"/>
        </w:rPr>
      </w:pPr>
      <w:r>
        <w:rPr>
          <w:rFonts w:ascii="Arial" w:hAnsi="Arial" w:cs="Arial"/>
          <w:b/>
          <w:sz w:val="24"/>
        </w:rPr>
        <w:t xml:space="preserve">Kata Kunci : </w:t>
      </w:r>
      <w:r w:rsidRPr="00D66434">
        <w:rPr>
          <w:rFonts w:ascii="Arial" w:hAnsi="Arial" w:cs="Arial"/>
          <w:b/>
          <w:sz w:val="24"/>
        </w:rPr>
        <w:t>Analisis, Penerapan dan HIRADC</w:t>
      </w:r>
      <w:r>
        <w:rPr>
          <w:rFonts w:ascii="Arial" w:hAnsi="Arial" w:cs="Arial"/>
          <w:sz w:val="24"/>
        </w:rPr>
        <w:t xml:space="preserve"> </w:t>
      </w:r>
    </w:p>
    <w:p w:rsidR="00176D1C" w:rsidRPr="00176D1C" w:rsidRDefault="00176D1C" w:rsidP="00176D1C">
      <w:pPr>
        <w:spacing w:line="360" w:lineRule="auto"/>
        <w:ind w:firstLine="720"/>
        <w:jc w:val="both"/>
        <w:rPr>
          <w:rFonts w:ascii="Arial" w:eastAsia="Calibri" w:hAnsi="Arial" w:cs="Arial"/>
          <w:sz w:val="24"/>
          <w:szCs w:val="24"/>
        </w:rPr>
      </w:pPr>
    </w:p>
    <w:p w:rsidR="00F013EB" w:rsidRPr="00E15E4B" w:rsidRDefault="00F013EB" w:rsidP="00E15E4B">
      <w:pPr>
        <w:spacing w:line="360" w:lineRule="auto"/>
        <w:jc w:val="center"/>
        <w:rPr>
          <w:rFonts w:ascii="Arial" w:eastAsia="Calibri" w:hAnsi="Arial" w:cs="Arial"/>
          <w:b/>
          <w:sz w:val="28"/>
          <w:szCs w:val="28"/>
        </w:rPr>
      </w:pPr>
      <w:r w:rsidRPr="00E15E4B">
        <w:rPr>
          <w:rFonts w:ascii="Arial" w:eastAsia="Calibri" w:hAnsi="Arial" w:cs="Arial"/>
          <w:b/>
          <w:sz w:val="28"/>
          <w:szCs w:val="28"/>
        </w:rPr>
        <w:br w:type="page"/>
      </w:r>
    </w:p>
    <w:p w:rsidR="00F013EB" w:rsidRDefault="00F013EB" w:rsidP="00E15E4B">
      <w:pPr>
        <w:spacing w:line="360" w:lineRule="auto"/>
        <w:jc w:val="center"/>
        <w:rPr>
          <w:rFonts w:ascii="Arial" w:eastAsia="Calibri" w:hAnsi="Arial" w:cs="Arial"/>
          <w:b/>
          <w:sz w:val="28"/>
          <w:szCs w:val="28"/>
        </w:rPr>
      </w:pPr>
      <w:r w:rsidRPr="00E15E4B">
        <w:rPr>
          <w:rFonts w:ascii="Arial" w:eastAsia="Calibri" w:hAnsi="Arial" w:cs="Arial"/>
          <w:b/>
          <w:sz w:val="28"/>
          <w:szCs w:val="28"/>
        </w:rPr>
        <w:lastRenderedPageBreak/>
        <w:t>ABSTRAC</w:t>
      </w:r>
      <w:r w:rsidR="0083652C">
        <w:rPr>
          <w:rFonts w:ascii="Arial" w:eastAsia="Calibri" w:hAnsi="Arial" w:cs="Arial"/>
          <w:b/>
          <w:sz w:val="28"/>
          <w:szCs w:val="28"/>
        </w:rPr>
        <w:t>T</w:t>
      </w:r>
    </w:p>
    <w:p w:rsidR="00D66434" w:rsidRDefault="00D66434" w:rsidP="00D66434">
      <w:pPr>
        <w:spacing w:line="360" w:lineRule="auto"/>
        <w:rPr>
          <w:rFonts w:ascii="Arial" w:eastAsia="Calibri" w:hAnsi="Arial" w:cs="Arial"/>
          <w:b/>
          <w:sz w:val="28"/>
          <w:szCs w:val="28"/>
        </w:rPr>
      </w:pPr>
    </w:p>
    <w:p w:rsidR="00D66434" w:rsidRDefault="00D66434" w:rsidP="00D66434">
      <w:pPr>
        <w:spacing w:line="360" w:lineRule="auto"/>
        <w:ind w:firstLine="720"/>
        <w:jc w:val="both"/>
        <w:rPr>
          <w:rFonts w:ascii="Arial" w:eastAsia="Calibri" w:hAnsi="Arial" w:cs="Arial"/>
          <w:sz w:val="24"/>
          <w:szCs w:val="24"/>
        </w:rPr>
      </w:pPr>
      <w:r>
        <w:rPr>
          <w:rFonts w:ascii="Arial" w:eastAsia="Calibri" w:hAnsi="Arial" w:cs="Arial"/>
          <w:b/>
          <w:sz w:val="24"/>
          <w:szCs w:val="24"/>
        </w:rPr>
        <w:t xml:space="preserve">ABDUL MUNIR, </w:t>
      </w:r>
      <w:r w:rsidRPr="00D66434">
        <w:rPr>
          <w:rFonts w:ascii="Arial" w:eastAsia="Calibri" w:hAnsi="Arial" w:cs="Arial"/>
          <w:sz w:val="24"/>
          <w:szCs w:val="24"/>
        </w:rPr>
        <w:t>(2021). Analysis of the Implementation of HIRADC (Hazard Identification Risk Assessment And Determining Control) at PT. Dian Ciptamas Agung Branch Berau</w:t>
      </w:r>
      <w:r>
        <w:rPr>
          <w:rFonts w:ascii="Arial" w:eastAsia="Calibri" w:hAnsi="Arial" w:cs="Arial"/>
          <w:sz w:val="24"/>
          <w:szCs w:val="24"/>
        </w:rPr>
        <w:t xml:space="preserve"> (Supervised by Rosliawaty A. Kosman and Jumriani).</w:t>
      </w:r>
    </w:p>
    <w:p w:rsidR="00D66434" w:rsidRDefault="00D66434" w:rsidP="00D66434">
      <w:pPr>
        <w:spacing w:line="360" w:lineRule="auto"/>
        <w:ind w:firstLine="720"/>
        <w:jc w:val="both"/>
        <w:rPr>
          <w:rFonts w:ascii="Arial" w:eastAsia="Calibri" w:hAnsi="Arial" w:cs="Arial"/>
          <w:sz w:val="24"/>
          <w:szCs w:val="24"/>
        </w:rPr>
      </w:pPr>
      <w:r w:rsidRPr="00D66434">
        <w:rPr>
          <w:rFonts w:ascii="Arial" w:eastAsia="Calibri" w:hAnsi="Arial" w:cs="Arial"/>
          <w:sz w:val="24"/>
          <w:szCs w:val="24"/>
        </w:rPr>
        <w:t>Hazard Identification Risk Assessment and Determining Control commonly known as hazard factor identification, risk assessment and control in the production process must be considered when formulating plans to meet occupational safety and health policies.</w:t>
      </w:r>
    </w:p>
    <w:p w:rsidR="00D66434" w:rsidRDefault="00D66434" w:rsidP="00D66434">
      <w:pPr>
        <w:spacing w:line="360" w:lineRule="auto"/>
        <w:ind w:firstLine="720"/>
        <w:jc w:val="both"/>
        <w:rPr>
          <w:rFonts w:ascii="Arial" w:eastAsia="Calibri" w:hAnsi="Arial" w:cs="Arial"/>
          <w:sz w:val="24"/>
          <w:szCs w:val="24"/>
        </w:rPr>
      </w:pPr>
      <w:r w:rsidRPr="00D66434">
        <w:rPr>
          <w:rFonts w:ascii="Arial" w:eastAsia="Calibri" w:hAnsi="Arial" w:cs="Arial"/>
          <w:sz w:val="24"/>
          <w:szCs w:val="24"/>
        </w:rPr>
        <w:t>This research was conducted at the office of PT. Dian Ciptamas Agung Branch Berau for 11 months from August 2019 to July 2020. The analysis that the author uses is descriptive analysis, namely analyzing the findings in the field so that the cause of the problem is found.</w:t>
      </w:r>
    </w:p>
    <w:p w:rsidR="00D66434" w:rsidRDefault="00D66434" w:rsidP="00D66434">
      <w:pPr>
        <w:spacing w:line="360" w:lineRule="auto"/>
        <w:ind w:firstLine="720"/>
        <w:jc w:val="both"/>
        <w:rPr>
          <w:rFonts w:ascii="Arial" w:eastAsia="Calibri" w:hAnsi="Arial" w:cs="Arial"/>
          <w:sz w:val="24"/>
          <w:szCs w:val="24"/>
        </w:rPr>
      </w:pPr>
      <w:r w:rsidRPr="00D66434">
        <w:rPr>
          <w:rFonts w:ascii="Arial" w:eastAsia="Calibri" w:hAnsi="Arial" w:cs="Arial"/>
          <w:sz w:val="24"/>
          <w:szCs w:val="24"/>
        </w:rPr>
        <w:t>The results showed that the implementation of HIRADC (Hazard Identification Risk Assessment and Determining Control) was still not optimal due to the lack of socialization in the application of the HIRADC procedure to the workforce so that they could understand and carry out controls in accordance with the work carried out daily at work.</w:t>
      </w:r>
    </w:p>
    <w:p w:rsidR="00D66434" w:rsidRDefault="00D66434" w:rsidP="00D66434">
      <w:pPr>
        <w:spacing w:line="360" w:lineRule="auto"/>
        <w:jc w:val="both"/>
        <w:rPr>
          <w:rFonts w:ascii="Arial" w:eastAsia="Calibri" w:hAnsi="Arial" w:cs="Arial"/>
          <w:sz w:val="24"/>
          <w:szCs w:val="24"/>
        </w:rPr>
      </w:pPr>
    </w:p>
    <w:p w:rsidR="00D66434" w:rsidRDefault="00D66434" w:rsidP="00D66434">
      <w:pPr>
        <w:spacing w:line="360" w:lineRule="auto"/>
        <w:jc w:val="both"/>
        <w:rPr>
          <w:rFonts w:ascii="Arial" w:eastAsia="Calibri" w:hAnsi="Arial" w:cs="Arial"/>
          <w:sz w:val="24"/>
          <w:szCs w:val="24"/>
        </w:rPr>
      </w:pPr>
    </w:p>
    <w:p w:rsidR="00D66434" w:rsidRPr="00D66434" w:rsidRDefault="00D66434" w:rsidP="00D66434">
      <w:pPr>
        <w:spacing w:line="360" w:lineRule="auto"/>
        <w:jc w:val="both"/>
        <w:rPr>
          <w:rFonts w:ascii="Arial" w:eastAsia="Calibri" w:hAnsi="Arial" w:cs="Arial"/>
          <w:b/>
          <w:sz w:val="24"/>
          <w:szCs w:val="24"/>
        </w:rPr>
      </w:pPr>
      <w:r>
        <w:rPr>
          <w:rFonts w:ascii="Arial" w:eastAsia="Calibri" w:hAnsi="Arial" w:cs="Arial"/>
          <w:b/>
          <w:sz w:val="24"/>
          <w:szCs w:val="24"/>
        </w:rPr>
        <w:t xml:space="preserve">Keyword : </w:t>
      </w:r>
      <w:r w:rsidRPr="00D66434">
        <w:rPr>
          <w:rFonts w:ascii="Arial" w:eastAsia="Calibri" w:hAnsi="Arial" w:cs="Arial"/>
          <w:b/>
          <w:sz w:val="24"/>
          <w:szCs w:val="24"/>
        </w:rPr>
        <w:t>Analysis, Implementation and HIRADC</w:t>
      </w:r>
    </w:p>
    <w:p w:rsidR="00D66434" w:rsidRDefault="00D66434" w:rsidP="00D66434">
      <w:pPr>
        <w:spacing w:line="360" w:lineRule="auto"/>
        <w:jc w:val="both"/>
        <w:rPr>
          <w:rFonts w:ascii="Arial" w:eastAsia="Calibri" w:hAnsi="Arial" w:cs="Arial"/>
          <w:sz w:val="24"/>
          <w:szCs w:val="24"/>
        </w:rPr>
      </w:pPr>
    </w:p>
    <w:p w:rsidR="0040136C" w:rsidRPr="00D66434" w:rsidRDefault="00F013EB" w:rsidP="00D66434">
      <w:pPr>
        <w:spacing w:line="360" w:lineRule="auto"/>
        <w:jc w:val="center"/>
        <w:rPr>
          <w:rFonts w:ascii="Arial" w:eastAsia="Calibri" w:hAnsi="Arial" w:cs="Arial"/>
          <w:sz w:val="24"/>
          <w:szCs w:val="24"/>
        </w:rPr>
      </w:pPr>
      <w:r w:rsidRPr="00E15E4B">
        <w:rPr>
          <w:rFonts w:ascii="Arial" w:eastAsia="Calibri" w:hAnsi="Arial" w:cs="Arial"/>
          <w:b/>
          <w:sz w:val="28"/>
          <w:szCs w:val="28"/>
        </w:rPr>
        <w:br w:type="page"/>
      </w:r>
      <w:r w:rsidR="0040136C">
        <w:rPr>
          <w:rFonts w:ascii="Arial" w:hAnsi="Arial" w:cs="Arial"/>
          <w:b/>
          <w:sz w:val="28"/>
          <w:szCs w:val="28"/>
        </w:rPr>
        <w:lastRenderedPageBreak/>
        <w:t>DAFTAR ISI</w:t>
      </w:r>
    </w:p>
    <w:p w:rsidR="0040136C" w:rsidRPr="00795382" w:rsidRDefault="0040136C" w:rsidP="0040136C">
      <w:pPr>
        <w:spacing w:after="240" w:line="360" w:lineRule="auto"/>
        <w:jc w:val="center"/>
        <w:rPr>
          <w:rFonts w:ascii="Arial" w:hAnsi="Arial" w:cs="Arial"/>
          <w:sz w:val="24"/>
          <w:szCs w:val="24"/>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sz w:val="24"/>
          <w:szCs w:val="24"/>
        </w:rPr>
        <w:t>Halaman</w:t>
      </w:r>
    </w:p>
    <w:p w:rsidR="0040136C" w:rsidRDefault="0040136C" w:rsidP="0040136C">
      <w:pPr>
        <w:spacing w:after="0" w:line="360" w:lineRule="auto"/>
        <w:rPr>
          <w:rFonts w:ascii="Arial" w:hAnsi="Arial" w:cs="Arial"/>
          <w:sz w:val="24"/>
          <w:szCs w:val="24"/>
        </w:rPr>
      </w:pPr>
      <w:r w:rsidRPr="0045151C">
        <w:rPr>
          <w:rFonts w:ascii="Arial" w:hAnsi="Arial" w:cs="Arial"/>
          <w:b/>
          <w:sz w:val="24"/>
          <w:szCs w:val="24"/>
        </w:rPr>
        <w:t>HALAMAN JUDUL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i</w:t>
      </w:r>
    </w:p>
    <w:p w:rsidR="0040136C" w:rsidRDefault="0040136C" w:rsidP="0040136C">
      <w:pPr>
        <w:spacing w:after="0" w:line="360" w:lineRule="auto"/>
        <w:rPr>
          <w:rFonts w:ascii="Arial" w:hAnsi="Arial" w:cs="Arial"/>
          <w:sz w:val="24"/>
          <w:szCs w:val="24"/>
        </w:rPr>
      </w:pPr>
      <w:r w:rsidRPr="0045151C">
        <w:rPr>
          <w:rFonts w:ascii="Arial" w:hAnsi="Arial" w:cs="Arial"/>
          <w:b/>
          <w:sz w:val="24"/>
          <w:szCs w:val="24"/>
        </w:rPr>
        <w:t>HALAMAN PENGAJUAN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ii</w:t>
      </w:r>
    </w:p>
    <w:p w:rsidR="0040136C" w:rsidRDefault="0040136C" w:rsidP="0040136C">
      <w:pPr>
        <w:spacing w:after="0" w:line="360" w:lineRule="auto"/>
        <w:rPr>
          <w:rFonts w:ascii="Arial" w:hAnsi="Arial" w:cs="Arial"/>
          <w:sz w:val="24"/>
          <w:szCs w:val="24"/>
        </w:rPr>
      </w:pPr>
      <w:r>
        <w:rPr>
          <w:rFonts w:ascii="Arial" w:hAnsi="Arial" w:cs="Arial"/>
          <w:b/>
          <w:sz w:val="24"/>
          <w:szCs w:val="24"/>
        </w:rPr>
        <w:t>HALAMAN PENGESAHAN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iii</w:t>
      </w:r>
    </w:p>
    <w:p w:rsidR="0040136C" w:rsidRDefault="0040136C" w:rsidP="0040136C">
      <w:pPr>
        <w:spacing w:after="0" w:line="360" w:lineRule="auto"/>
        <w:rPr>
          <w:rFonts w:ascii="Arial" w:hAnsi="Arial" w:cs="Arial"/>
          <w:sz w:val="24"/>
          <w:szCs w:val="24"/>
        </w:rPr>
      </w:pPr>
      <w:r w:rsidRPr="0045151C">
        <w:rPr>
          <w:rFonts w:ascii="Arial" w:hAnsi="Arial" w:cs="Arial"/>
          <w:b/>
          <w:sz w:val="24"/>
          <w:szCs w:val="24"/>
        </w:rPr>
        <w:t>PRAKATA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iv</w:t>
      </w:r>
    </w:p>
    <w:p w:rsidR="0040136C" w:rsidRDefault="0040136C" w:rsidP="0040136C">
      <w:pPr>
        <w:spacing w:after="0" w:line="360" w:lineRule="auto"/>
        <w:rPr>
          <w:rFonts w:ascii="Arial" w:hAnsi="Arial" w:cs="Arial"/>
          <w:sz w:val="24"/>
          <w:szCs w:val="24"/>
        </w:rPr>
      </w:pPr>
      <w:r w:rsidRPr="0045151C">
        <w:rPr>
          <w:rFonts w:ascii="Arial" w:hAnsi="Arial" w:cs="Arial"/>
          <w:b/>
          <w:sz w:val="24"/>
          <w:szCs w:val="24"/>
        </w:rPr>
        <w:t>PERNYATAAN KEASLIAN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vi</w:t>
      </w:r>
    </w:p>
    <w:p w:rsidR="0040136C" w:rsidRDefault="0040136C" w:rsidP="0040136C">
      <w:pPr>
        <w:spacing w:after="0" w:line="360" w:lineRule="auto"/>
        <w:rPr>
          <w:rFonts w:ascii="Arial" w:hAnsi="Arial" w:cs="Arial"/>
          <w:sz w:val="24"/>
          <w:szCs w:val="24"/>
        </w:rPr>
      </w:pPr>
      <w:r w:rsidRPr="0045151C">
        <w:rPr>
          <w:rFonts w:ascii="Arial" w:hAnsi="Arial" w:cs="Arial"/>
          <w:b/>
          <w:sz w:val="24"/>
          <w:szCs w:val="24"/>
        </w:rPr>
        <w:t>ABSTRAK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vii</w:t>
      </w:r>
    </w:p>
    <w:p w:rsidR="0040136C" w:rsidRDefault="0040136C" w:rsidP="0040136C">
      <w:pPr>
        <w:spacing w:after="0" w:line="360" w:lineRule="auto"/>
        <w:rPr>
          <w:rFonts w:ascii="Arial" w:hAnsi="Arial" w:cs="Arial"/>
          <w:sz w:val="24"/>
          <w:szCs w:val="24"/>
        </w:rPr>
      </w:pPr>
      <w:r w:rsidRPr="0045151C">
        <w:rPr>
          <w:rFonts w:ascii="Arial" w:hAnsi="Arial" w:cs="Arial"/>
          <w:b/>
          <w:sz w:val="24"/>
          <w:szCs w:val="24"/>
        </w:rPr>
        <w:t>ABSTRACT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viii</w:t>
      </w:r>
    </w:p>
    <w:p w:rsidR="0040136C" w:rsidRDefault="0040136C" w:rsidP="0040136C">
      <w:pPr>
        <w:spacing w:after="0" w:line="360" w:lineRule="auto"/>
        <w:rPr>
          <w:rFonts w:ascii="Arial" w:hAnsi="Arial" w:cs="Arial"/>
          <w:sz w:val="24"/>
          <w:szCs w:val="24"/>
        </w:rPr>
      </w:pPr>
      <w:r w:rsidRPr="0045151C">
        <w:rPr>
          <w:rFonts w:ascii="Arial" w:hAnsi="Arial" w:cs="Arial"/>
          <w:b/>
          <w:sz w:val="24"/>
          <w:szCs w:val="24"/>
        </w:rPr>
        <w:t>DAFTAR ISI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ix</w:t>
      </w:r>
    </w:p>
    <w:p w:rsidR="0040136C" w:rsidRDefault="0040136C" w:rsidP="0040136C">
      <w:pPr>
        <w:spacing w:after="0" w:line="360" w:lineRule="auto"/>
        <w:rPr>
          <w:rFonts w:ascii="Arial" w:hAnsi="Arial" w:cs="Arial"/>
          <w:sz w:val="24"/>
          <w:szCs w:val="24"/>
        </w:rPr>
      </w:pPr>
      <w:r w:rsidRPr="0045151C">
        <w:rPr>
          <w:rFonts w:ascii="Arial" w:hAnsi="Arial" w:cs="Arial"/>
          <w:b/>
          <w:sz w:val="24"/>
          <w:szCs w:val="24"/>
        </w:rPr>
        <w:t>DAFTAR TABEL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xi</w:t>
      </w:r>
    </w:p>
    <w:p w:rsidR="0040136C" w:rsidRDefault="0040136C" w:rsidP="0040136C">
      <w:pPr>
        <w:spacing w:after="0" w:line="360" w:lineRule="auto"/>
        <w:rPr>
          <w:rFonts w:ascii="Arial" w:hAnsi="Arial" w:cs="Arial"/>
          <w:sz w:val="24"/>
          <w:szCs w:val="24"/>
        </w:rPr>
      </w:pPr>
      <w:r w:rsidRPr="0045151C">
        <w:rPr>
          <w:rFonts w:ascii="Arial" w:hAnsi="Arial" w:cs="Arial"/>
          <w:b/>
          <w:sz w:val="24"/>
          <w:szCs w:val="24"/>
        </w:rPr>
        <w:t>DAFTAR GAMBAR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xi</w:t>
      </w:r>
      <w:r w:rsidR="00012E1A">
        <w:rPr>
          <w:rFonts w:ascii="Arial" w:hAnsi="Arial" w:cs="Arial"/>
          <w:sz w:val="24"/>
          <w:szCs w:val="24"/>
        </w:rPr>
        <w:t>i</w:t>
      </w:r>
    </w:p>
    <w:p w:rsidR="0040136C" w:rsidRPr="0045151C" w:rsidRDefault="0040136C" w:rsidP="0040136C">
      <w:pPr>
        <w:spacing w:after="240" w:line="360" w:lineRule="auto"/>
        <w:rPr>
          <w:rFonts w:ascii="Arial" w:hAnsi="Arial" w:cs="Arial"/>
          <w:b/>
          <w:sz w:val="24"/>
          <w:szCs w:val="24"/>
        </w:rPr>
      </w:pPr>
      <w:r w:rsidRPr="0045151C">
        <w:rPr>
          <w:rFonts w:ascii="Arial" w:hAnsi="Arial" w:cs="Arial"/>
          <w:b/>
          <w:sz w:val="24"/>
          <w:szCs w:val="24"/>
        </w:rPr>
        <w:t>BAB I PENDAHULUAN</w:t>
      </w:r>
    </w:p>
    <w:p w:rsidR="0040136C" w:rsidRDefault="0040136C" w:rsidP="0040136C">
      <w:pPr>
        <w:pStyle w:val="ListParagraph"/>
        <w:numPr>
          <w:ilvl w:val="0"/>
          <w:numId w:val="43"/>
        </w:numPr>
        <w:spacing w:after="0" w:line="360" w:lineRule="auto"/>
        <w:rPr>
          <w:rFonts w:ascii="Arial" w:hAnsi="Arial" w:cs="Arial"/>
          <w:sz w:val="24"/>
          <w:szCs w:val="24"/>
        </w:rPr>
      </w:pPr>
      <w:r>
        <w:rPr>
          <w:rFonts w:ascii="Arial" w:hAnsi="Arial" w:cs="Arial"/>
          <w:sz w:val="24"/>
          <w:szCs w:val="24"/>
        </w:rPr>
        <w:t>Latar Belakang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w:t>
      </w:r>
    </w:p>
    <w:p w:rsidR="0040136C" w:rsidRDefault="00012E1A" w:rsidP="0040136C">
      <w:pPr>
        <w:pStyle w:val="ListParagraph"/>
        <w:numPr>
          <w:ilvl w:val="0"/>
          <w:numId w:val="43"/>
        </w:numPr>
        <w:spacing w:after="0" w:line="360" w:lineRule="auto"/>
        <w:rPr>
          <w:rFonts w:ascii="Arial" w:hAnsi="Arial" w:cs="Arial"/>
          <w:sz w:val="24"/>
          <w:szCs w:val="24"/>
        </w:rPr>
      </w:pPr>
      <w:r>
        <w:rPr>
          <w:rFonts w:ascii="Arial" w:hAnsi="Arial" w:cs="Arial"/>
          <w:sz w:val="24"/>
          <w:szCs w:val="24"/>
        </w:rPr>
        <w:t>Rumusan Masalah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lang w:val="en-US"/>
        </w:rPr>
        <w:t>4</w:t>
      </w:r>
    </w:p>
    <w:p w:rsidR="0040136C" w:rsidRDefault="00012E1A" w:rsidP="0040136C">
      <w:pPr>
        <w:pStyle w:val="ListParagraph"/>
        <w:numPr>
          <w:ilvl w:val="0"/>
          <w:numId w:val="43"/>
        </w:numPr>
        <w:spacing w:after="0" w:line="360" w:lineRule="auto"/>
        <w:rPr>
          <w:rFonts w:ascii="Arial" w:hAnsi="Arial" w:cs="Arial"/>
          <w:sz w:val="24"/>
          <w:szCs w:val="24"/>
        </w:rPr>
      </w:pPr>
      <w:r>
        <w:rPr>
          <w:rFonts w:ascii="Arial" w:hAnsi="Arial" w:cs="Arial"/>
          <w:sz w:val="24"/>
          <w:szCs w:val="24"/>
        </w:rPr>
        <w:t>Tujuan Penelitian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lang w:val="en-US"/>
        </w:rPr>
        <w:t>4</w:t>
      </w:r>
    </w:p>
    <w:p w:rsidR="0040136C" w:rsidRDefault="00012E1A" w:rsidP="0040136C">
      <w:pPr>
        <w:pStyle w:val="ListParagraph"/>
        <w:numPr>
          <w:ilvl w:val="0"/>
          <w:numId w:val="43"/>
        </w:numPr>
        <w:spacing w:after="0" w:line="360" w:lineRule="auto"/>
        <w:rPr>
          <w:rFonts w:ascii="Arial" w:hAnsi="Arial" w:cs="Arial"/>
          <w:sz w:val="24"/>
          <w:szCs w:val="24"/>
        </w:rPr>
      </w:pPr>
      <w:r>
        <w:rPr>
          <w:rFonts w:ascii="Arial" w:hAnsi="Arial" w:cs="Arial"/>
          <w:sz w:val="24"/>
          <w:szCs w:val="24"/>
        </w:rPr>
        <w:t>Manfaat Penelitian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lang w:val="en-US"/>
        </w:rPr>
        <w:t>4</w:t>
      </w:r>
    </w:p>
    <w:p w:rsidR="0040136C" w:rsidRPr="00BE1FBA" w:rsidRDefault="0040136C" w:rsidP="0040136C">
      <w:pPr>
        <w:pStyle w:val="ListParagraph"/>
        <w:spacing w:after="0" w:line="360" w:lineRule="auto"/>
        <w:ind w:left="1080"/>
        <w:rPr>
          <w:rFonts w:ascii="Arial" w:hAnsi="Arial" w:cs="Arial"/>
          <w:sz w:val="24"/>
          <w:szCs w:val="24"/>
        </w:rPr>
      </w:pPr>
    </w:p>
    <w:p w:rsidR="0040136C" w:rsidRPr="0045151C" w:rsidRDefault="0040136C" w:rsidP="0040136C">
      <w:pPr>
        <w:spacing w:after="240" w:line="360" w:lineRule="auto"/>
        <w:rPr>
          <w:rFonts w:ascii="Arial" w:hAnsi="Arial" w:cs="Arial"/>
          <w:b/>
          <w:sz w:val="24"/>
          <w:szCs w:val="24"/>
        </w:rPr>
      </w:pPr>
      <w:r w:rsidRPr="0045151C">
        <w:rPr>
          <w:rFonts w:ascii="Arial" w:hAnsi="Arial" w:cs="Arial"/>
          <w:b/>
          <w:sz w:val="24"/>
          <w:szCs w:val="24"/>
        </w:rPr>
        <w:t>BAB II TINJAUAN PUSTAKA</w:t>
      </w:r>
    </w:p>
    <w:p w:rsidR="0040136C" w:rsidRDefault="00ED3C86" w:rsidP="0040136C">
      <w:pPr>
        <w:pStyle w:val="ListParagraph"/>
        <w:numPr>
          <w:ilvl w:val="0"/>
          <w:numId w:val="44"/>
        </w:numPr>
        <w:spacing w:after="0" w:line="360" w:lineRule="auto"/>
        <w:rPr>
          <w:rFonts w:ascii="Arial" w:hAnsi="Arial" w:cs="Arial"/>
          <w:sz w:val="24"/>
          <w:szCs w:val="24"/>
        </w:rPr>
      </w:pPr>
      <w:r>
        <w:rPr>
          <w:rFonts w:ascii="Arial" w:hAnsi="Arial" w:cs="Arial"/>
          <w:sz w:val="24"/>
          <w:szCs w:val="24"/>
          <w:lang w:val="en-US"/>
        </w:rPr>
        <w:t>Sistem Manajemen keselamatan Dan Kesehatan Kerja</w:t>
      </w:r>
      <w:r>
        <w:rPr>
          <w:rFonts w:ascii="Arial" w:hAnsi="Arial" w:cs="Arial"/>
          <w:sz w:val="24"/>
          <w:szCs w:val="24"/>
          <w:lang w:val="en-US"/>
        </w:rPr>
        <w:tab/>
        <w:t xml:space="preserve">       </w:t>
      </w:r>
      <w:r w:rsidR="00012E1A">
        <w:rPr>
          <w:rFonts w:ascii="Arial" w:hAnsi="Arial" w:cs="Arial"/>
          <w:sz w:val="24"/>
          <w:szCs w:val="24"/>
          <w:lang w:val="en-US"/>
        </w:rPr>
        <w:t>5</w:t>
      </w:r>
    </w:p>
    <w:p w:rsidR="0040136C" w:rsidRDefault="00ED3C86" w:rsidP="0040136C">
      <w:pPr>
        <w:pStyle w:val="ListParagraph"/>
        <w:numPr>
          <w:ilvl w:val="0"/>
          <w:numId w:val="44"/>
        </w:numPr>
        <w:spacing w:after="0" w:line="360" w:lineRule="auto"/>
        <w:rPr>
          <w:rFonts w:ascii="Arial" w:hAnsi="Arial" w:cs="Arial"/>
          <w:sz w:val="24"/>
          <w:szCs w:val="24"/>
        </w:rPr>
      </w:pPr>
      <w:r>
        <w:rPr>
          <w:rFonts w:ascii="Arial" w:hAnsi="Arial" w:cs="Arial"/>
          <w:sz w:val="24"/>
          <w:szCs w:val="24"/>
        </w:rPr>
        <w:t>P</w:t>
      </w:r>
      <w:r>
        <w:rPr>
          <w:rFonts w:ascii="Arial" w:hAnsi="Arial" w:cs="Arial"/>
          <w:sz w:val="24"/>
          <w:szCs w:val="24"/>
          <w:lang w:val="en-US"/>
        </w:rPr>
        <w:t xml:space="preserve">otensi Bahaya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012E1A">
        <w:rPr>
          <w:rFonts w:ascii="Arial" w:hAnsi="Arial" w:cs="Arial"/>
          <w:sz w:val="24"/>
          <w:szCs w:val="24"/>
          <w:lang w:val="en-US"/>
        </w:rPr>
        <w:t>7</w:t>
      </w:r>
    </w:p>
    <w:p w:rsidR="0040136C" w:rsidRPr="00906F8E" w:rsidRDefault="00ED3C86" w:rsidP="0040136C">
      <w:pPr>
        <w:pStyle w:val="ListParagraph"/>
        <w:numPr>
          <w:ilvl w:val="0"/>
          <w:numId w:val="44"/>
        </w:numPr>
        <w:spacing w:after="0" w:line="360" w:lineRule="auto"/>
        <w:rPr>
          <w:rFonts w:ascii="Arial" w:hAnsi="Arial" w:cs="Arial"/>
          <w:sz w:val="24"/>
          <w:szCs w:val="24"/>
        </w:rPr>
      </w:pPr>
      <w:r>
        <w:rPr>
          <w:rFonts w:ascii="Arial" w:hAnsi="Arial" w:cs="Arial"/>
          <w:sz w:val="24"/>
          <w:szCs w:val="24"/>
          <w:lang w:val="en-US"/>
        </w:rPr>
        <w:t>Kecelakaan Kerja</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0073338B">
        <w:rPr>
          <w:rFonts w:ascii="Arial" w:hAnsi="Arial" w:cs="Arial"/>
          <w:sz w:val="24"/>
          <w:szCs w:val="24"/>
        </w:rPr>
        <w:tab/>
      </w:r>
      <w:r w:rsidR="0073338B">
        <w:rPr>
          <w:rFonts w:ascii="Arial" w:hAnsi="Arial" w:cs="Arial"/>
          <w:sz w:val="24"/>
          <w:szCs w:val="24"/>
        </w:rPr>
        <w:tab/>
        <w:t xml:space="preserve">      </w:t>
      </w:r>
      <w:r w:rsidR="00012E1A">
        <w:rPr>
          <w:rFonts w:ascii="Arial" w:hAnsi="Arial" w:cs="Arial"/>
          <w:sz w:val="24"/>
          <w:szCs w:val="24"/>
          <w:lang w:val="en-US"/>
        </w:rPr>
        <w:t>11</w:t>
      </w:r>
    </w:p>
    <w:p w:rsidR="00906F8E" w:rsidRDefault="00906F8E" w:rsidP="0040136C">
      <w:pPr>
        <w:pStyle w:val="ListParagraph"/>
        <w:numPr>
          <w:ilvl w:val="0"/>
          <w:numId w:val="44"/>
        </w:numPr>
        <w:spacing w:after="0" w:line="360" w:lineRule="auto"/>
        <w:rPr>
          <w:rFonts w:ascii="Arial" w:hAnsi="Arial" w:cs="Arial"/>
          <w:sz w:val="24"/>
          <w:szCs w:val="24"/>
        </w:rPr>
      </w:pPr>
      <w:r>
        <w:rPr>
          <w:rFonts w:ascii="Arial" w:hAnsi="Arial" w:cs="Arial"/>
          <w:sz w:val="24"/>
          <w:szCs w:val="24"/>
          <w:lang w:val="en-US"/>
        </w:rPr>
        <w:t>Alat Pelindung Diri</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 xml:space="preserve">      16</w:t>
      </w:r>
    </w:p>
    <w:p w:rsidR="0040136C" w:rsidRDefault="00ED3C86" w:rsidP="0040136C">
      <w:pPr>
        <w:pStyle w:val="ListParagraph"/>
        <w:numPr>
          <w:ilvl w:val="0"/>
          <w:numId w:val="44"/>
        </w:numPr>
        <w:spacing w:after="0" w:line="360" w:lineRule="auto"/>
        <w:rPr>
          <w:rFonts w:ascii="Arial" w:hAnsi="Arial" w:cs="Arial"/>
          <w:sz w:val="24"/>
          <w:szCs w:val="24"/>
        </w:rPr>
      </w:pPr>
      <w:r>
        <w:rPr>
          <w:rFonts w:ascii="Arial" w:hAnsi="Arial" w:cs="Arial"/>
          <w:sz w:val="24"/>
          <w:szCs w:val="24"/>
          <w:lang w:val="en-US"/>
        </w:rPr>
        <w:t>Pengertian HIRADC</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0073338B">
        <w:rPr>
          <w:rFonts w:ascii="Arial" w:hAnsi="Arial" w:cs="Arial"/>
          <w:sz w:val="24"/>
          <w:szCs w:val="24"/>
        </w:rPr>
        <w:tab/>
        <w:t xml:space="preserve">      </w:t>
      </w:r>
      <w:r w:rsidR="00906F8E">
        <w:rPr>
          <w:rFonts w:ascii="Arial" w:hAnsi="Arial" w:cs="Arial"/>
          <w:sz w:val="24"/>
          <w:szCs w:val="24"/>
          <w:lang w:val="en-US"/>
        </w:rPr>
        <w:t>19</w:t>
      </w:r>
      <w:r w:rsidR="0040136C">
        <w:rPr>
          <w:rFonts w:ascii="Arial" w:hAnsi="Arial" w:cs="Arial"/>
          <w:sz w:val="24"/>
          <w:szCs w:val="24"/>
        </w:rPr>
        <w:t xml:space="preserve">  </w:t>
      </w:r>
    </w:p>
    <w:p w:rsidR="0040136C" w:rsidRPr="0073338B" w:rsidRDefault="0073338B" w:rsidP="0073338B">
      <w:pPr>
        <w:pStyle w:val="ListParagraph"/>
        <w:numPr>
          <w:ilvl w:val="0"/>
          <w:numId w:val="44"/>
        </w:numPr>
        <w:spacing w:after="0" w:line="360" w:lineRule="auto"/>
        <w:rPr>
          <w:rFonts w:ascii="Arial" w:hAnsi="Arial" w:cs="Arial"/>
          <w:sz w:val="24"/>
          <w:szCs w:val="24"/>
        </w:rPr>
      </w:pPr>
      <w:r>
        <w:rPr>
          <w:rFonts w:ascii="Arial" w:hAnsi="Arial" w:cs="Arial"/>
          <w:sz w:val="24"/>
          <w:szCs w:val="24"/>
        </w:rPr>
        <w:t>Ke</w:t>
      </w:r>
      <w:r>
        <w:rPr>
          <w:rFonts w:ascii="Arial" w:hAnsi="Arial" w:cs="Arial"/>
          <w:sz w:val="24"/>
          <w:szCs w:val="24"/>
          <w:lang w:val="en-US"/>
        </w:rPr>
        <w:t>rangka Pikir</w:t>
      </w:r>
      <w:r w:rsidR="0040136C" w:rsidRPr="0073338B">
        <w:rPr>
          <w:rFonts w:ascii="Arial" w:hAnsi="Arial" w:cs="Arial"/>
          <w:sz w:val="24"/>
          <w:szCs w:val="24"/>
        </w:rPr>
        <w:tab/>
      </w:r>
      <w:r w:rsidR="0040136C" w:rsidRPr="0073338B">
        <w:rPr>
          <w:rFonts w:ascii="Arial" w:hAnsi="Arial" w:cs="Arial"/>
          <w:sz w:val="24"/>
          <w:szCs w:val="24"/>
        </w:rPr>
        <w:tab/>
        <w:t xml:space="preserve">     </w:t>
      </w:r>
      <w:r w:rsidR="0040136C" w:rsidRPr="0073338B">
        <w:rPr>
          <w:rFonts w:ascii="Arial" w:hAnsi="Arial" w:cs="Arial"/>
          <w:sz w:val="24"/>
          <w:szCs w:val="24"/>
        </w:rPr>
        <w:tab/>
      </w:r>
      <w:r w:rsidR="0040136C" w:rsidRPr="0073338B">
        <w:rPr>
          <w:rFonts w:ascii="Arial" w:hAnsi="Arial" w:cs="Arial"/>
          <w:sz w:val="24"/>
          <w:szCs w:val="24"/>
        </w:rPr>
        <w:tab/>
      </w:r>
      <w:r w:rsidR="0040136C" w:rsidRPr="0073338B">
        <w:rPr>
          <w:rFonts w:ascii="Arial" w:hAnsi="Arial" w:cs="Arial"/>
          <w:sz w:val="24"/>
          <w:szCs w:val="24"/>
        </w:rPr>
        <w:tab/>
      </w:r>
      <w:r w:rsidR="0040136C" w:rsidRPr="0073338B">
        <w:rPr>
          <w:rFonts w:ascii="Arial" w:hAnsi="Arial" w:cs="Arial"/>
          <w:sz w:val="24"/>
          <w:szCs w:val="24"/>
        </w:rPr>
        <w:tab/>
      </w:r>
      <w:r w:rsidR="0040136C" w:rsidRPr="0073338B">
        <w:rPr>
          <w:rFonts w:ascii="Arial" w:hAnsi="Arial" w:cs="Arial"/>
          <w:sz w:val="24"/>
          <w:szCs w:val="24"/>
        </w:rPr>
        <w:tab/>
        <w:t xml:space="preserve">     </w:t>
      </w:r>
      <w:r>
        <w:rPr>
          <w:rFonts w:ascii="Arial" w:hAnsi="Arial" w:cs="Arial"/>
          <w:sz w:val="24"/>
          <w:szCs w:val="24"/>
        </w:rPr>
        <w:t xml:space="preserve"> </w:t>
      </w:r>
      <w:r w:rsidR="00906F8E">
        <w:rPr>
          <w:rFonts w:ascii="Arial" w:hAnsi="Arial" w:cs="Arial"/>
          <w:sz w:val="24"/>
          <w:szCs w:val="24"/>
          <w:lang w:val="en-US"/>
        </w:rPr>
        <w:t>27</w:t>
      </w:r>
      <w:r w:rsidR="0040136C" w:rsidRPr="0073338B">
        <w:rPr>
          <w:rFonts w:ascii="Arial" w:hAnsi="Arial" w:cs="Arial"/>
          <w:sz w:val="24"/>
          <w:szCs w:val="24"/>
        </w:rPr>
        <w:t xml:space="preserve">        </w:t>
      </w:r>
    </w:p>
    <w:p w:rsidR="0040136C" w:rsidRDefault="0040136C" w:rsidP="0040136C">
      <w:pPr>
        <w:pStyle w:val="ListParagraph"/>
        <w:numPr>
          <w:ilvl w:val="0"/>
          <w:numId w:val="44"/>
        </w:numPr>
        <w:spacing w:after="240" w:line="360" w:lineRule="auto"/>
        <w:rPr>
          <w:rFonts w:ascii="Arial" w:hAnsi="Arial" w:cs="Arial"/>
          <w:sz w:val="24"/>
          <w:szCs w:val="24"/>
        </w:rPr>
      </w:pPr>
      <w:r>
        <w:rPr>
          <w:rFonts w:ascii="Arial" w:hAnsi="Arial" w:cs="Arial"/>
          <w:sz w:val="24"/>
          <w:szCs w:val="24"/>
        </w:rPr>
        <w:lastRenderedPageBreak/>
        <w:t>Hipotesis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73338B">
        <w:rPr>
          <w:rFonts w:ascii="Arial" w:hAnsi="Arial" w:cs="Arial"/>
          <w:sz w:val="24"/>
          <w:szCs w:val="24"/>
        </w:rPr>
        <w:tab/>
      </w:r>
      <w:r w:rsidR="0073338B">
        <w:rPr>
          <w:rFonts w:ascii="Arial" w:hAnsi="Arial" w:cs="Arial"/>
          <w:sz w:val="24"/>
          <w:szCs w:val="24"/>
        </w:rPr>
        <w:tab/>
        <w:t xml:space="preserve">      2</w:t>
      </w:r>
      <w:r w:rsidR="00906F8E">
        <w:rPr>
          <w:rFonts w:ascii="Arial" w:hAnsi="Arial" w:cs="Arial"/>
          <w:sz w:val="24"/>
          <w:szCs w:val="24"/>
          <w:lang w:val="en-US"/>
        </w:rPr>
        <w:t>8</w:t>
      </w:r>
    </w:p>
    <w:p w:rsidR="0040136C" w:rsidRPr="0045151C" w:rsidRDefault="0040136C" w:rsidP="0040136C">
      <w:pPr>
        <w:spacing w:after="240" w:line="360" w:lineRule="auto"/>
        <w:rPr>
          <w:rFonts w:ascii="Arial" w:hAnsi="Arial" w:cs="Arial"/>
          <w:b/>
          <w:sz w:val="24"/>
          <w:szCs w:val="24"/>
        </w:rPr>
      </w:pPr>
      <w:r w:rsidRPr="0045151C">
        <w:rPr>
          <w:rFonts w:ascii="Arial" w:hAnsi="Arial" w:cs="Arial"/>
          <w:b/>
          <w:sz w:val="24"/>
          <w:szCs w:val="24"/>
        </w:rPr>
        <w:t>BAB III METODE PENELITIAN</w:t>
      </w:r>
    </w:p>
    <w:p w:rsidR="0040136C" w:rsidRDefault="0040136C" w:rsidP="0040136C">
      <w:pPr>
        <w:pStyle w:val="ListParagraph"/>
        <w:numPr>
          <w:ilvl w:val="0"/>
          <w:numId w:val="45"/>
        </w:numPr>
        <w:spacing w:after="0" w:line="360" w:lineRule="auto"/>
        <w:rPr>
          <w:rFonts w:ascii="Arial" w:hAnsi="Arial" w:cs="Arial"/>
          <w:sz w:val="24"/>
          <w:szCs w:val="24"/>
        </w:rPr>
      </w:pPr>
      <w:r>
        <w:rPr>
          <w:rFonts w:ascii="Arial" w:hAnsi="Arial" w:cs="Arial"/>
          <w:sz w:val="24"/>
          <w:szCs w:val="24"/>
        </w:rPr>
        <w:t>Jenis, Desain dan Variabel Penelitian</w:t>
      </w:r>
      <w:r w:rsidR="0073338B">
        <w:rPr>
          <w:rFonts w:ascii="Arial" w:hAnsi="Arial" w:cs="Arial"/>
          <w:sz w:val="24"/>
          <w:szCs w:val="24"/>
        </w:rPr>
        <w:tab/>
      </w:r>
      <w:r w:rsidR="0073338B">
        <w:rPr>
          <w:rFonts w:ascii="Arial" w:hAnsi="Arial" w:cs="Arial"/>
          <w:sz w:val="24"/>
          <w:szCs w:val="24"/>
        </w:rPr>
        <w:tab/>
      </w:r>
      <w:r w:rsidR="0073338B">
        <w:rPr>
          <w:rFonts w:ascii="Arial" w:hAnsi="Arial" w:cs="Arial"/>
          <w:sz w:val="24"/>
          <w:szCs w:val="24"/>
        </w:rPr>
        <w:tab/>
        <w:t xml:space="preserve">       2</w:t>
      </w:r>
      <w:r w:rsidR="00C422AA">
        <w:rPr>
          <w:rFonts w:ascii="Arial" w:hAnsi="Arial" w:cs="Arial"/>
          <w:sz w:val="24"/>
          <w:szCs w:val="24"/>
          <w:lang w:val="en-US"/>
        </w:rPr>
        <w:t>9</w:t>
      </w:r>
    </w:p>
    <w:p w:rsidR="0040136C" w:rsidRDefault="0040136C" w:rsidP="0040136C">
      <w:pPr>
        <w:pStyle w:val="ListParagraph"/>
        <w:numPr>
          <w:ilvl w:val="0"/>
          <w:numId w:val="45"/>
        </w:numPr>
        <w:spacing w:after="0" w:line="360" w:lineRule="auto"/>
        <w:rPr>
          <w:rFonts w:ascii="Arial" w:hAnsi="Arial" w:cs="Arial"/>
          <w:sz w:val="24"/>
          <w:szCs w:val="24"/>
        </w:rPr>
      </w:pPr>
      <w:r>
        <w:rPr>
          <w:rFonts w:ascii="Arial" w:hAnsi="Arial" w:cs="Arial"/>
          <w:sz w:val="24"/>
          <w:szCs w:val="24"/>
        </w:rPr>
        <w:t>Definisi Operasional Variabel</w:t>
      </w:r>
      <w:r w:rsidR="0073338B">
        <w:rPr>
          <w:rFonts w:ascii="Arial" w:hAnsi="Arial" w:cs="Arial"/>
          <w:sz w:val="24"/>
          <w:szCs w:val="24"/>
        </w:rPr>
        <w:tab/>
      </w:r>
      <w:r w:rsidR="0073338B">
        <w:rPr>
          <w:rFonts w:ascii="Arial" w:hAnsi="Arial" w:cs="Arial"/>
          <w:sz w:val="24"/>
          <w:szCs w:val="24"/>
        </w:rPr>
        <w:tab/>
      </w:r>
      <w:r w:rsidR="0073338B">
        <w:rPr>
          <w:rFonts w:ascii="Arial" w:hAnsi="Arial" w:cs="Arial"/>
          <w:sz w:val="24"/>
          <w:szCs w:val="24"/>
        </w:rPr>
        <w:tab/>
      </w:r>
      <w:r w:rsidR="0073338B">
        <w:rPr>
          <w:rFonts w:ascii="Arial" w:hAnsi="Arial" w:cs="Arial"/>
          <w:sz w:val="24"/>
          <w:szCs w:val="24"/>
        </w:rPr>
        <w:tab/>
      </w:r>
      <w:r w:rsidR="0073338B">
        <w:rPr>
          <w:rFonts w:ascii="Arial" w:hAnsi="Arial" w:cs="Arial"/>
          <w:sz w:val="24"/>
          <w:szCs w:val="24"/>
        </w:rPr>
        <w:tab/>
        <w:t xml:space="preserve">       2</w:t>
      </w:r>
      <w:r w:rsidR="00C422AA">
        <w:rPr>
          <w:rFonts w:ascii="Arial" w:hAnsi="Arial" w:cs="Arial"/>
          <w:sz w:val="24"/>
          <w:szCs w:val="24"/>
          <w:lang w:val="en-US"/>
        </w:rPr>
        <w:t>9</w:t>
      </w:r>
    </w:p>
    <w:p w:rsidR="0040136C" w:rsidRDefault="0040136C" w:rsidP="0040136C">
      <w:pPr>
        <w:pStyle w:val="ListParagraph"/>
        <w:numPr>
          <w:ilvl w:val="0"/>
          <w:numId w:val="45"/>
        </w:numPr>
        <w:spacing w:after="0" w:line="360" w:lineRule="auto"/>
        <w:rPr>
          <w:rFonts w:ascii="Arial" w:hAnsi="Arial" w:cs="Arial"/>
          <w:sz w:val="24"/>
          <w:szCs w:val="24"/>
        </w:rPr>
      </w:pPr>
      <w:r>
        <w:rPr>
          <w:rFonts w:ascii="Arial" w:hAnsi="Arial" w:cs="Arial"/>
          <w:sz w:val="24"/>
          <w:szCs w:val="24"/>
        </w:rPr>
        <w:t>Populasi dan Sampel Penelitian</w:t>
      </w:r>
      <w:r w:rsidR="00C422AA">
        <w:rPr>
          <w:rFonts w:ascii="Arial" w:hAnsi="Arial" w:cs="Arial"/>
          <w:sz w:val="24"/>
          <w:szCs w:val="24"/>
        </w:rPr>
        <w:tab/>
      </w:r>
      <w:r w:rsidR="00C422AA">
        <w:rPr>
          <w:rFonts w:ascii="Arial" w:hAnsi="Arial" w:cs="Arial"/>
          <w:sz w:val="24"/>
          <w:szCs w:val="24"/>
        </w:rPr>
        <w:tab/>
      </w:r>
      <w:r w:rsidR="00C422AA">
        <w:rPr>
          <w:rFonts w:ascii="Arial" w:hAnsi="Arial" w:cs="Arial"/>
          <w:sz w:val="24"/>
          <w:szCs w:val="24"/>
        </w:rPr>
        <w:tab/>
      </w:r>
      <w:r w:rsidR="00C422AA">
        <w:rPr>
          <w:rFonts w:ascii="Arial" w:hAnsi="Arial" w:cs="Arial"/>
          <w:sz w:val="24"/>
          <w:szCs w:val="24"/>
        </w:rPr>
        <w:tab/>
        <w:t xml:space="preserve">       31</w:t>
      </w:r>
    </w:p>
    <w:p w:rsidR="0040136C" w:rsidRDefault="0040136C" w:rsidP="0040136C">
      <w:pPr>
        <w:pStyle w:val="ListParagraph"/>
        <w:numPr>
          <w:ilvl w:val="0"/>
          <w:numId w:val="45"/>
        </w:numPr>
        <w:spacing w:after="0" w:line="360" w:lineRule="auto"/>
        <w:rPr>
          <w:rFonts w:ascii="Arial" w:hAnsi="Arial" w:cs="Arial"/>
          <w:sz w:val="24"/>
          <w:szCs w:val="24"/>
        </w:rPr>
      </w:pPr>
      <w:r>
        <w:rPr>
          <w:rFonts w:ascii="Arial" w:hAnsi="Arial" w:cs="Arial"/>
          <w:sz w:val="24"/>
          <w:szCs w:val="24"/>
        </w:rPr>
        <w:t>Teknik Pengumpulan Data Penelitian</w:t>
      </w:r>
      <w:r w:rsidR="00C422AA">
        <w:rPr>
          <w:rFonts w:ascii="Arial" w:hAnsi="Arial" w:cs="Arial"/>
          <w:sz w:val="24"/>
          <w:szCs w:val="24"/>
        </w:rPr>
        <w:tab/>
      </w:r>
      <w:r w:rsidR="00C422AA">
        <w:rPr>
          <w:rFonts w:ascii="Arial" w:hAnsi="Arial" w:cs="Arial"/>
          <w:sz w:val="24"/>
          <w:szCs w:val="24"/>
        </w:rPr>
        <w:tab/>
      </w:r>
      <w:r w:rsidR="00C422AA">
        <w:rPr>
          <w:rFonts w:ascii="Arial" w:hAnsi="Arial" w:cs="Arial"/>
          <w:sz w:val="24"/>
          <w:szCs w:val="24"/>
        </w:rPr>
        <w:tab/>
      </w:r>
      <w:r w:rsidR="00C422AA">
        <w:rPr>
          <w:rFonts w:ascii="Arial" w:hAnsi="Arial" w:cs="Arial"/>
          <w:sz w:val="24"/>
          <w:szCs w:val="24"/>
        </w:rPr>
        <w:tab/>
        <w:t xml:space="preserve">       31</w:t>
      </w:r>
    </w:p>
    <w:p w:rsidR="0040136C" w:rsidRDefault="0040136C" w:rsidP="0040136C">
      <w:pPr>
        <w:pStyle w:val="ListParagraph"/>
        <w:numPr>
          <w:ilvl w:val="0"/>
          <w:numId w:val="45"/>
        </w:numPr>
        <w:spacing w:after="240" w:line="360" w:lineRule="auto"/>
        <w:rPr>
          <w:rFonts w:ascii="Arial" w:hAnsi="Arial" w:cs="Arial"/>
          <w:sz w:val="24"/>
          <w:szCs w:val="24"/>
        </w:rPr>
      </w:pPr>
      <w:r>
        <w:rPr>
          <w:rFonts w:ascii="Arial" w:hAnsi="Arial" w:cs="Arial"/>
          <w:sz w:val="24"/>
          <w:szCs w:val="24"/>
        </w:rPr>
        <w:t>Teknik Analisis Data</w:t>
      </w:r>
      <w:r w:rsidR="00C422AA">
        <w:rPr>
          <w:rFonts w:ascii="Arial" w:hAnsi="Arial" w:cs="Arial"/>
          <w:sz w:val="24"/>
          <w:szCs w:val="24"/>
        </w:rPr>
        <w:tab/>
      </w:r>
      <w:r w:rsidR="00C422AA">
        <w:rPr>
          <w:rFonts w:ascii="Arial" w:hAnsi="Arial" w:cs="Arial"/>
          <w:sz w:val="24"/>
          <w:szCs w:val="24"/>
        </w:rPr>
        <w:tab/>
      </w:r>
      <w:r w:rsidR="00C422AA">
        <w:rPr>
          <w:rFonts w:ascii="Arial" w:hAnsi="Arial" w:cs="Arial"/>
          <w:sz w:val="24"/>
          <w:szCs w:val="24"/>
        </w:rPr>
        <w:tab/>
      </w:r>
      <w:r w:rsidR="00C422AA">
        <w:rPr>
          <w:rFonts w:ascii="Arial" w:hAnsi="Arial" w:cs="Arial"/>
          <w:sz w:val="24"/>
          <w:szCs w:val="24"/>
        </w:rPr>
        <w:tab/>
      </w:r>
      <w:r w:rsidR="00C422AA">
        <w:rPr>
          <w:rFonts w:ascii="Arial" w:hAnsi="Arial" w:cs="Arial"/>
          <w:sz w:val="24"/>
          <w:szCs w:val="24"/>
        </w:rPr>
        <w:tab/>
      </w:r>
      <w:r w:rsidR="00C422AA">
        <w:rPr>
          <w:rFonts w:ascii="Arial" w:hAnsi="Arial" w:cs="Arial"/>
          <w:sz w:val="24"/>
          <w:szCs w:val="24"/>
        </w:rPr>
        <w:tab/>
        <w:t xml:space="preserve">       32</w:t>
      </w:r>
    </w:p>
    <w:p w:rsidR="0040136C" w:rsidRPr="0045151C" w:rsidRDefault="0040136C" w:rsidP="0040136C">
      <w:pPr>
        <w:spacing w:after="240" w:line="360" w:lineRule="auto"/>
        <w:rPr>
          <w:rFonts w:ascii="Arial" w:hAnsi="Arial" w:cs="Arial"/>
          <w:b/>
          <w:sz w:val="24"/>
          <w:szCs w:val="24"/>
        </w:rPr>
      </w:pPr>
      <w:r w:rsidRPr="0045151C">
        <w:rPr>
          <w:rFonts w:ascii="Arial" w:hAnsi="Arial" w:cs="Arial"/>
          <w:b/>
          <w:sz w:val="24"/>
          <w:szCs w:val="24"/>
        </w:rPr>
        <w:t>BAB IV HASIL PENELITIAN DAN PEMBAHASAN</w:t>
      </w:r>
    </w:p>
    <w:p w:rsidR="0040136C" w:rsidRDefault="0073338B" w:rsidP="0040136C">
      <w:pPr>
        <w:pStyle w:val="ListParagraph"/>
        <w:numPr>
          <w:ilvl w:val="0"/>
          <w:numId w:val="46"/>
        </w:numPr>
        <w:spacing w:after="0" w:line="360" w:lineRule="auto"/>
        <w:rPr>
          <w:rFonts w:ascii="Arial" w:hAnsi="Arial" w:cs="Arial"/>
          <w:sz w:val="24"/>
          <w:szCs w:val="24"/>
        </w:rPr>
      </w:pPr>
      <w:r>
        <w:rPr>
          <w:rFonts w:ascii="Arial" w:hAnsi="Arial" w:cs="Arial"/>
          <w:sz w:val="24"/>
          <w:szCs w:val="24"/>
          <w:lang w:val="en-US"/>
        </w:rPr>
        <w:t>Gambaran Umum PT. Dian Ciptamas Agung</w:t>
      </w:r>
      <w:r>
        <w:rPr>
          <w:rFonts w:ascii="Arial" w:hAnsi="Arial" w:cs="Arial"/>
          <w:sz w:val="24"/>
          <w:szCs w:val="24"/>
          <w:lang w:val="en-US"/>
        </w:rPr>
        <w:tab/>
      </w:r>
      <w:r>
        <w:rPr>
          <w:rFonts w:ascii="Arial" w:hAnsi="Arial" w:cs="Arial"/>
          <w:sz w:val="24"/>
          <w:szCs w:val="24"/>
          <w:lang w:val="en-US"/>
        </w:rPr>
        <w:tab/>
        <w:t xml:space="preserve">       </w:t>
      </w:r>
      <w:r w:rsidR="00C422AA">
        <w:rPr>
          <w:rFonts w:ascii="Arial" w:hAnsi="Arial" w:cs="Arial"/>
          <w:sz w:val="24"/>
          <w:szCs w:val="24"/>
          <w:lang w:val="en-US"/>
        </w:rPr>
        <w:t>33</w:t>
      </w:r>
    </w:p>
    <w:p w:rsidR="0040136C" w:rsidRDefault="0073338B" w:rsidP="0040136C">
      <w:pPr>
        <w:pStyle w:val="ListParagraph"/>
        <w:numPr>
          <w:ilvl w:val="0"/>
          <w:numId w:val="46"/>
        </w:numPr>
        <w:spacing w:after="0" w:line="360" w:lineRule="auto"/>
        <w:rPr>
          <w:rFonts w:ascii="Arial" w:hAnsi="Arial" w:cs="Arial"/>
          <w:sz w:val="24"/>
          <w:szCs w:val="24"/>
        </w:rPr>
      </w:pPr>
      <w:r>
        <w:rPr>
          <w:rFonts w:ascii="Arial" w:hAnsi="Arial" w:cs="Arial"/>
          <w:sz w:val="24"/>
          <w:szCs w:val="24"/>
          <w:lang w:val="en-US"/>
        </w:rPr>
        <w:t xml:space="preserve">Hasil Penelitian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w:t>
      </w:r>
      <w:r w:rsidR="00C422AA">
        <w:rPr>
          <w:rFonts w:ascii="Arial" w:hAnsi="Arial" w:cs="Arial"/>
          <w:sz w:val="24"/>
          <w:szCs w:val="24"/>
          <w:lang w:val="en-US"/>
        </w:rPr>
        <w:t>9</w:t>
      </w:r>
    </w:p>
    <w:p w:rsidR="0040136C" w:rsidRPr="0073338B" w:rsidRDefault="0073338B" w:rsidP="0073338B">
      <w:pPr>
        <w:pStyle w:val="ListParagraph"/>
        <w:numPr>
          <w:ilvl w:val="0"/>
          <w:numId w:val="46"/>
        </w:numPr>
        <w:spacing w:after="240" w:line="360" w:lineRule="auto"/>
        <w:rPr>
          <w:rFonts w:ascii="Arial" w:hAnsi="Arial" w:cs="Arial"/>
          <w:sz w:val="24"/>
          <w:szCs w:val="24"/>
        </w:rPr>
      </w:pPr>
      <w:r>
        <w:rPr>
          <w:rFonts w:ascii="Arial" w:hAnsi="Arial" w:cs="Arial"/>
          <w:sz w:val="24"/>
          <w:szCs w:val="24"/>
          <w:lang w:val="en-US"/>
        </w:rPr>
        <w:t xml:space="preserve">Pembahasan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rPr>
        <w:tab/>
      </w:r>
      <w:r>
        <w:rPr>
          <w:rFonts w:ascii="Arial" w:hAnsi="Arial" w:cs="Arial"/>
          <w:sz w:val="24"/>
          <w:szCs w:val="24"/>
        </w:rPr>
        <w:tab/>
        <w:t xml:space="preserve">       4</w:t>
      </w:r>
      <w:r w:rsidR="00C422AA">
        <w:rPr>
          <w:rFonts w:ascii="Arial" w:hAnsi="Arial" w:cs="Arial"/>
          <w:sz w:val="24"/>
          <w:szCs w:val="24"/>
          <w:lang w:val="en-US"/>
        </w:rPr>
        <w:t>5</w:t>
      </w:r>
      <w:r w:rsidR="0040136C" w:rsidRPr="0073338B">
        <w:rPr>
          <w:rFonts w:ascii="Arial" w:hAnsi="Arial" w:cs="Arial"/>
          <w:sz w:val="24"/>
          <w:szCs w:val="24"/>
        </w:rPr>
        <w:t xml:space="preserve">    </w:t>
      </w:r>
    </w:p>
    <w:p w:rsidR="0040136C" w:rsidRPr="0045151C" w:rsidRDefault="0040136C" w:rsidP="0040136C">
      <w:pPr>
        <w:spacing w:after="240" w:line="360" w:lineRule="auto"/>
        <w:rPr>
          <w:rFonts w:ascii="Arial" w:hAnsi="Arial" w:cs="Arial"/>
          <w:b/>
          <w:sz w:val="24"/>
          <w:szCs w:val="24"/>
        </w:rPr>
      </w:pPr>
      <w:r w:rsidRPr="0045151C">
        <w:rPr>
          <w:rFonts w:ascii="Arial" w:hAnsi="Arial" w:cs="Arial"/>
          <w:b/>
          <w:sz w:val="24"/>
          <w:szCs w:val="24"/>
        </w:rPr>
        <w:t>BAB V SIMPULAN DAN SARAN</w:t>
      </w:r>
    </w:p>
    <w:p w:rsidR="0040136C" w:rsidRDefault="0040136C" w:rsidP="0040136C">
      <w:pPr>
        <w:pStyle w:val="ListParagraph"/>
        <w:numPr>
          <w:ilvl w:val="0"/>
          <w:numId w:val="47"/>
        </w:numPr>
        <w:spacing w:after="240" w:line="360" w:lineRule="auto"/>
        <w:rPr>
          <w:rFonts w:ascii="Arial" w:hAnsi="Arial" w:cs="Arial"/>
          <w:sz w:val="24"/>
          <w:szCs w:val="24"/>
        </w:rPr>
      </w:pPr>
      <w:r>
        <w:rPr>
          <w:rFonts w:ascii="Arial" w:hAnsi="Arial" w:cs="Arial"/>
          <w:sz w:val="24"/>
          <w:szCs w:val="24"/>
        </w:rPr>
        <w:t>Simpulan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3338B">
        <w:rPr>
          <w:rFonts w:ascii="Arial" w:hAnsi="Arial" w:cs="Arial"/>
          <w:sz w:val="24"/>
          <w:szCs w:val="24"/>
        </w:rPr>
        <w:t xml:space="preserve">       </w:t>
      </w:r>
      <w:r w:rsidR="00C422AA">
        <w:rPr>
          <w:rFonts w:ascii="Arial" w:hAnsi="Arial" w:cs="Arial"/>
          <w:sz w:val="24"/>
          <w:szCs w:val="24"/>
          <w:lang w:val="en-US"/>
        </w:rPr>
        <w:t>49</w:t>
      </w:r>
    </w:p>
    <w:p w:rsidR="0040136C" w:rsidRDefault="0040136C" w:rsidP="0040136C">
      <w:pPr>
        <w:pStyle w:val="ListParagraph"/>
        <w:numPr>
          <w:ilvl w:val="0"/>
          <w:numId w:val="47"/>
        </w:numPr>
        <w:spacing w:after="240" w:line="360" w:lineRule="auto"/>
        <w:rPr>
          <w:rFonts w:ascii="Arial" w:hAnsi="Arial" w:cs="Arial"/>
          <w:sz w:val="24"/>
          <w:szCs w:val="24"/>
        </w:rPr>
      </w:pPr>
      <w:r>
        <w:rPr>
          <w:rFonts w:ascii="Arial" w:hAnsi="Arial" w:cs="Arial"/>
          <w:sz w:val="24"/>
          <w:szCs w:val="24"/>
        </w:rPr>
        <w:t>Saran</w:t>
      </w:r>
      <w:r w:rsidR="0073338B">
        <w:rPr>
          <w:rFonts w:ascii="Arial" w:hAnsi="Arial" w:cs="Arial"/>
          <w:sz w:val="24"/>
          <w:szCs w:val="24"/>
        </w:rPr>
        <w:tab/>
      </w:r>
      <w:r w:rsidR="0073338B">
        <w:rPr>
          <w:rFonts w:ascii="Arial" w:hAnsi="Arial" w:cs="Arial"/>
          <w:sz w:val="24"/>
          <w:szCs w:val="24"/>
        </w:rPr>
        <w:tab/>
      </w:r>
      <w:r w:rsidR="0073338B">
        <w:rPr>
          <w:rFonts w:ascii="Arial" w:hAnsi="Arial" w:cs="Arial"/>
          <w:sz w:val="24"/>
          <w:szCs w:val="24"/>
        </w:rPr>
        <w:tab/>
      </w:r>
      <w:r w:rsidR="0073338B">
        <w:rPr>
          <w:rFonts w:ascii="Arial" w:hAnsi="Arial" w:cs="Arial"/>
          <w:sz w:val="24"/>
          <w:szCs w:val="24"/>
        </w:rPr>
        <w:tab/>
      </w:r>
      <w:r w:rsidR="0073338B">
        <w:rPr>
          <w:rFonts w:ascii="Arial" w:hAnsi="Arial" w:cs="Arial"/>
          <w:sz w:val="24"/>
          <w:szCs w:val="24"/>
        </w:rPr>
        <w:tab/>
      </w:r>
      <w:r w:rsidR="0073338B">
        <w:rPr>
          <w:rFonts w:ascii="Arial" w:hAnsi="Arial" w:cs="Arial"/>
          <w:sz w:val="24"/>
          <w:szCs w:val="24"/>
        </w:rPr>
        <w:tab/>
      </w:r>
      <w:r w:rsidR="0073338B">
        <w:rPr>
          <w:rFonts w:ascii="Arial" w:hAnsi="Arial" w:cs="Arial"/>
          <w:sz w:val="24"/>
          <w:szCs w:val="24"/>
        </w:rPr>
        <w:tab/>
      </w:r>
      <w:r w:rsidR="0073338B">
        <w:rPr>
          <w:rFonts w:ascii="Arial" w:hAnsi="Arial" w:cs="Arial"/>
          <w:sz w:val="24"/>
          <w:szCs w:val="24"/>
        </w:rPr>
        <w:tab/>
        <w:t xml:space="preserve">       </w:t>
      </w:r>
      <w:r w:rsidR="00C422AA">
        <w:rPr>
          <w:rFonts w:ascii="Arial" w:hAnsi="Arial" w:cs="Arial"/>
          <w:sz w:val="24"/>
          <w:szCs w:val="24"/>
          <w:lang w:val="en-US"/>
        </w:rPr>
        <w:t>49</w:t>
      </w:r>
    </w:p>
    <w:p w:rsidR="00F013EB" w:rsidRPr="0040136C" w:rsidRDefault="0040136C" w:rsidP="0040136C">
      <w:pPr>
        <w:spacing w:after="240" w:line="360" w:lineRule="auto"/>
        <w:rPr>
          <w:rFonts w:ascii="Arial" w:hAnsi="Arial" w:cs="Arial"/>
          <w:b/>
          <w:sz w:val="24"/>
          <w:szCs w:val="24"/>
        </w:rPr>
      </w:pPr>
      <w:r w:rsidRPr="0045151C">
        <w:rPr>
          <w:rFonts w:ascii="Arial" w:hAnsi="Arial" w:cs="Arial"/>
          <w:b/>
          <w:sz w:val="24"/>
          <w:szCs w:val="24"/>
        </w:rPr>
        <w:t>DAFTAR PUSTAKA</w:t>
      </w:r>
      <w:r w:rsidR="00F013EB" w:rsidRPr="00E15E4B">
        <w:rPr>
          <w:rFonts w:ascii="Arial" w:eastAsia="Calibri" w:hAnsi="Arial" w:cs="Arial"/>
          <w:b/>
          <w:sz w:val="28"/>
          <w:szCs w:val="28"/>
        </w:rPr>
        <w:br w:type="page"/>
      </w:r>
    </w:p>
    <w:p w:rsidR="00F013EB" w:rsidRPr="00E15E4B" w:rsidRDefault="00F013EB" w:rsidP="00E15E4B">
      <w:pPr>
        <w:spacing w:line="360" w:lineRule="auto"/>
        <w:jc w:val="center"/>
        <w:rPr>
          <w:rFonts w:ascii="Arial" w:eastAsia="Calibri" w:hAnsi="Arial" w:cs="Arial"/>
          <w:b/>
          <w:sz w:val="28"/>
          <w:szCs w:val="28"/>
        </w:rPr>
      </w:pPr>
      <w:r w:rsidRPr="00E15E4B">
        <w:rPr>
          <w:rFonts w:ascii="Arial" w:eastAsia="Calibri" w:hAnsi="Arial" w:cs="Arial"/>
          <w:b/>
          <w:sz w:val="28"/>
          <w:szCs w:val="28"/>
        </w:rPr>
        <w:lastRenderedPageBreak/>
        <w:t>DAFTAR TABEL</w:t>
      </w:r>
    </w:p>
    <w:p w:rsidR="00C6117B" w:rsidRDefault="00C6117B" w:rsidP="00C6117B">
      <w:pPr>
        <w:spacing w:line="360" w:lineRule="auto"/>
        <w:jc w:val="both"/>
        <w:rPr>
          <w:rFonts w:ascii="Arial" w:eastAsia="Calibri" w:hAnsi="Arial" w:cs="Arial"/>
          <w:sz w:val="24"/>
          <w:szCs w:val="28"/>
        </w:rPr>
      </w:pPr>
      <w:r w:rsidRPr="00C6117B">
        <w:rPr>
          <w:rFonts w:ascii="Arial" w:eastAsia="Calibri" w:hAnsi="Arial" w:cs="Arial"/>
          <w:sz w:val="24"/>
          <w:szCs w:val="28"/>
        </w:rPr>
        <w:t xml:space="preserve">TABEL                                                                       </w:t>
      </w:r>
      <w:r>
        <w:rPr>
          <w:rFonts w:ascii="Arial" w:eastAsia="Calibri" w:hAnsi="Arial" w:cs="Arial"/>
          <w:sz w:val="24"/>
          <w:szCs w:val="28"/>
        </w:rPr>
        <w:t xml:space="preserve">              </w:t>
      </w:r>
      <w:r w:rsidRPr="00C6117B">
        <w:rPr>
          <w:rFonts w:ascii="Arial" w:eastAsia="Calibri" w:hAnsi="Arial" w:cs="Arial"/>
          <w:sz w:val="24"/>
          <w:szCs w:val="28"/>
        </w:rPr>
        <w:t xml:space="preserve">     HALAMAN</w:t>
      </w:r>
    </w:p>
    <w:p w:rsidR="00C6117B" w:rsidRPr="00B53881" w:rsidRDefault="00096BDC" w:rsidP="00201233">
      <w:pPr>
        <w:tabs>
          <w:tab w:val="left" w:pos="426"/>
          <w:tab w:val="left" w:leader="dot" w:pos="7371"/>
          <w:tab w:val="right" w:pos="7938"/>
        </w:tabs>
        <w:ind w:left="284" w:hanging="142"/>
        <w:jc w:val="both"/>
        <w:rPr>
          <w:rFonts w:ascii="Arial" w:hAnsi="Arial"/>
          <w:sz w:val="24"/>
          <w:szCs w:val="24"/>
        </w:rPr>
      </w:pPr>
      <w:r>
        <w:rPr>
          <w:rFonts w:ascii="Arial" w:hAnsi="Arial"/>
          <w:sz w:val="24"/>
          <w:szCs w:val="24"/>
        </w:rPr>
        <w:t>1</w:t>
      </w:r>
      <w:r w:rsidR="00F22A8C">
        <w:rPr>
          <w:rFonts w:ascii="Arial" w:hAnsi="Arial"/>
          <w:sz w:val="24"/>
          <w:szCs w:val="24"/>
        </w:rPr>
        <w:t>.</w:t>
      </w:r>
      <w:r w:rsidR="00F22A8C">
        <w:rPr>
          <w:rFonts w:ascii="Arial" w:hAnsi="Arial"/>
          <w:sz w:val="24"/>
          <w:szCs w:val="24"/>
        </w:rPr>
        <w:tab/>
        <w:t>Identifikasi B</w:t>
      </w:r>
      <w:r w:rsidR="00C6117B">
        <w:rPr>
          <w:rFonts w:ascii="Arial" w:hAnsi="Arial"/>
          <w:sz w:val="24"/>
          <w:szCs w:val="24"/>
        </w:rPr>
        <w:t>ahaya PT. Dian Ciptamas Agung</w:t>
      </w:r>
      <w:r w:rsidR="00C422AA">
        <w:rPr>
          <w:rFonts w:ascii="Arial" w:hAnsi="Arial"/>
          <w:sz w:val="24"/>
          <w:szCs w:val="24"/>
        </w:rPr>
        <w:t xml:space="preserve">                             41</w:t>
      </w:r>
    </w:p>
    <w:p w:rsidR="00096BDC" w:rsidRPr="00B53881" w:rsidRDefault="00096BDC" w:rsidP="00096BDC">
      <w:pPr>
        <w:tabs>
          <w:tab w:val="left" w:pos="426"/>
          <w:tab w:val="left" w:leader="dot" w:pos="7513"/>
          <w:tab w:val="right" w:pos="7938"/>
        </w:tabs>
        <w:ind w:left="284" w:hanging="142"/>
        <w:jc w:val="both"/>
        <w:rPr>
          <w:rFonts w:ascii="Arial" w:hAnsi="Arial"/>
          <w:sz w:val="24"/>
          <w:szCs w:val="24"/>
        </w:rPr>
      </w:pPr>
      <w:r>
        <w:rPr>
          <w:rFonts w:ascii="Arial" w:hAnsi="Arial"/>
          <w:sz w:val="24"/>
          <w:szCs w:val="24"/>
        </w:rPr>
        <w:t>2.</w:t>
      </w:r>
      <w:r>
        <w:rPr>
          <w:rFonts w:ascii="Arial" w:hAnsi="Arial"/>
          <w:sz w:val="24"/>
          <w:szCs w:val="24"/>
        </w:rPr>
        <w:tab/>
      </w:r>
      <w:r w:rsidR="00F22A8C">
        <w:rPr>
          <w:rFonts w:ascii="Arial" w:hAnsi="Arial" w:cs="Arial"/>
          <w:sz w:val="24"/>
        </w:rPr>
        <w:t>Penilaian Risiko Berdasarkan K</w:t>
      </w:r>
      <w:r>
        <w:rPr>
          <w:rFonts w:ascii="Arial" w:hAnsi="Arial" w:cs="Arial"/>
          <w:sz w:val="24"/>
        </w:rPr>
        <w:t>emungkinan</w:t>
      </w:r>
      <w:r w:rsidR="00201233">
        <w:rPr>
          <w:rFonts w:ascii="Arial" w:hAnsi="Arial" w:cs="Arial"/>
          <w:sz w:val="24"/>
        </w:rPr>
        <w:t xml:space="preserve">                                </w:t>
      </w:r>
      <w:r w:rsidR="00C422AA">
        <w:rPr>
          <w:rFonts w:ascii="Arial" w:hAnsi="Arial"/>
          <w:sz w:val="24"/>
          <w:szCs w:val="24"/>
        </w:rPr>
        <w:t>43</w:t>
      </w:r>
    </w:p>
    <w:p w:rsidR="00AB5421" w:rsidRDefault="00096BDC" w:rsidP="00AB5421">
      <w:pPr>
        <w:tabs>
          <w:tab w:val="left" w:pos="426"/>
          <w:tab w:val="left" w:leader="dot" w:pos="7513"/>
          <w:tab w:val="right" w:pos="7938"/>
        </w:tabs>
        <w:ind w:left="284" w:hanging="142"/>
        <w:jc w:val="both"/>
        <w:rPr>
          <w:rFonts w:ascii="Arial" w:hAnsi="Arial"/>
          <w:sz w:val="24"/>
          <w:szCs w:val="24"/>
        </w:rPr>
      </w:pPr>
      <w:r>
        <w:rPr>
          <w:rFonts w:ascii="Arial" w:hAnsi="Arial"/>
          <w:sz w:val="24"/>
          <w:szCs w:val="24"/>
        </w:rPr>
        <w:t>3.</w:t>
      </w:r>
      <w:r>
        <w:rPr>
          <w:rFonts w:ascii="Arial" w:hAnsi="Arial"/>
          <w:sz w:val="24"/>
          <w:szCs w:val="24"/>
        </w:rPr>
        <w:tab/>
        <w:t xml:space="preserve">Safety </w:t>
      </w:r>
      <w:r w:rsidR="00F22A8C">
        <w:rPr>
          <w:rFonts w:ascii="Arial" w:hAnsi="Arial"/>
          <w:sz w:val="24"/>
          <w:szCs w:val="24"/>
        </w:rPr>
        <w:t>P</w:t>
      </w:r>
      <w:r>
        <w:rPr>
          <w:rFonts w:ascii="Arial" w:hAnsi="Arial"/>
          <w:sz w:val="24"/>
          <w:szCs w:val="24"/>
        </w:rPr>
        <w:t xml:space="preserve">erformance </w:t>
      </w:r>
      <w:r w:rsidR="00201233">
        <w:rPr>
          <w:rFonts w:ascii="Arial" w:hAnsi="Arial"/>
          <w:sz w:val="24"/>
          <w:szCs w:val="24"/>
        </w:rPr>
        <w:t xml:space="preserve">                                                                     </w:t>
      </w:r>
      <w:r w:rsidR="00C422AA">
        <w:rPr>
          <w:rFonts w:ascii="Arial" w:hAnsi="Arial"/>
          <w:sz w:val="24"/>
          <w:szCs w:val="24"/>
        </w:rPr>
        <w:t>43</w:t>
      </w:r>
    </w:p>
    <w:p w:rsidR="00AB5421" w:rsidRPr="00B53881" w:rsidRDefault="00AB5421" w:rsidP="00F4542E">
      <w:pPr>
        <w:tabs>
          <w:tab w:val="left" w:pos="426"/>
          <w:tab w:val="left" w:leader="dot" w:pos="7513"/>
          <w:tab w:val="right" w:pos="7938"/>
        </w:tabs>
        <w:ind w:left="284" w:hanging="142"/>
        <w:jc w:val="both"/>
        <w:rPr>
          <w:rFonts w:ascii="Arial" w:hAnsi="Arial"/>
          <w:sz w:val="24"/>
          <w:szCs w:val="24"/>
        </w:rPr>
      </w:pPr>
      <w:r>
        <w:rPr>
          <w:rFonts w:ascii="Arial" w:hAnsi="Arial"/>
          <w:sz w:val="24"/>
          <w:szCs w:val="24"/>
        </w:rPr>
        <w:t>4.</w:t>
      </w:r>
      <w:r>
        <w:rPr>
          <w:rFonts w:ascii="Arial" w:hAnsi="Arial"/>
          <w:sz w:val="24"/>
          <w:szCs w:val="24"/>
        </w:rPr>
        <w:tab/>
      </w:r>
      <w:r w:rsidR="00F22A8C">
        <w:rPr>
          <w:rFonts w:ascii="Arial" w:hAnsi="Arial" w:cs="Arial"/>
          <w:sz w:val="24"/>
        </w:rPr>
        <w:t>Matrix Tingkat R</w:t>
      </w:r>
      <w:r w:rsidR="00F4542E">
        <w:rPr>
          <w:rFonts w:ascii="Arial" w:hAnsi="Arial" w:cs="Arial"/>
          <w:sz w:val="24"/>
        </w:rPr>
        <w:t xml:space="preserve">esiko                                                                    </w:t>
      </w:r>
      <w:r w:rsidR="00C422AA">
        <w:rPr>
          <w:rFonts w:ascii="Arial" w:hAnsi="Arial"/>
          <w:sz w:val="24"/>
          <w:szCs w:val="24"/>
        </w:rPr>
        <w:t>46</w:t>
      </w:r>
    </w:p>
    <w:p w:rsidR="00AB5421" w:rsidRPr="00AB5421" w:rsidRDefault="00AB5421" w:rsidP="00AB5421">
      <w:pPr>
        <w:tabs>
          <w:tab w:val="left" w:pos="426"/>
          <w:tab w:val="left" w:leader="dot" w:pos="7513"/>
          <w:tab w:val="right" w:pos="7938"/>
        </w:tabs>
        <w:ind w:left="284" w:hanging="142"/>
        <w:jc w:val="both"/>
        <w:rPr>
          <w:rFonts w:ascii="Arial" w:hAnsi="Arial"/>
          <w:sz w:val="24"/>
          <w:szCs w:val="24"/>
        </w:rPr>
      </w:pPr>
    </w:p>
    <w:p w:rsidR="00F013EB" w:rsidRPr="00443E3B" w:rsidRDefault="00AB5421" w:rsidP="00443E3B">
      <w:pPr>
        <w:rPr>
          <w:rFonts w:ascii="Arial" w:eastAsia="Calibri" w:hAnsi="Arial" w:cs="Arial"/>
          <w:b/>
          <w:sz w:val="28"/>
          <w:szCs w:val="28"/>
        </w:rPr>
      </w:pPr>
      <w:r>
        <w:rPr>
          <w:rFonts w:ascii="Arial" w:eastAsia="Calibri" w:hAnsi="Arial" w:cs="Arial"/>
          <w:b/>
          <w:sz w:val="28"/>
          <w:szCs w:val="28"/>
        </w:rPr>
        <w:br w:type="page"/>
      </w:r>
    </w:p>
    <w:p w:rsidR="00F013EB" w:rsidRPr="00E15E4B" w:rsidRDefault="00F013EB" w:rsidP="00E15E4B">
      <w:pPr>
        <w:spacing w:line="360" w:lineRule="auto"/>
        <w:jc w:val="center"/>
        <w:rPr>
          <w:rFonts w:ascii="Arial" w:eastAsia="Calibri" w:hAnsi="Arial" w:cs="Arial"/>
          <w:b/>
          <w:sz w:val="28"/>
          <w:szCs w:val="28"/>
        </w:rPr>
      </w:pPr>
      <w:r w:rsidRPr="00E15E4B">
        <w:rPr>
          <w:rFonts w:ascii="Arial" w:eastAsia="Calibri" w:hAnsi="Arial" w:cs="Arial"/>
          <w:b/>
          <w:sz w:val="28"/>
          <w:szCs w:val="28"/>
        </w:rPr>
        <w:lastRenderedPageBreak/>
        <w:t>DAFTAR GAMBAR</w:t>
      </w:r>
    </w:p>
    <w:p w:rsidR="00CD1E05" w:rsidRDefault="00B57319" w:rsidP="00CD1E05">
      <w:pPr>
        <w:spacing w:line="360" w:lineRule="auto"/>
        <w:jc w:val="both"/>
        <w:rPr>
          <w:rFonts w:ascii="Arial" w:eastAsia="Calibri" w:hAnsi="Arial" w:cs="Arial"/>
          <w:sz w:val="24"/>
          <w:szCs w:val="28"/>
        </w:rPr>
      </w:pPr>
      <w:r>
        <w:rPr>
          <w:rFonts w:ascii="Arial" w:eastAsia="Calibri" w:hAnsi="Arial" w:cs="Arial"/>
          <w:sz w:val="24"/>
          <w:szCs w:val="28"/>
        </w:rPr>
        <w:t xml:space="preserve">  GAMBAR         </w:t>
      </w:r>
      <w:r w:rsidR="00CD1E05" w:rsidRPr="00C6117B">
        <w:rPr>
          <w:rFonts w:ascii="Arial" w:eastAsia="Calibri" w:hAnsi="Arial" w:cs="Arial"/>
          <w:sz w:val="24"/>
          <w:szCs w:val="28"/>
        </w:rPr>
        <w:t xml:space="preserve">                                                        </w:t>
      </w:r>
      <w:r w:rsidR="00CD1E05">
        <w:rPr>
          <w:rFonts w:ascii="Arial" w:eastAsia="Calibri" w:hAnsi="Arial" w:cs="Arial"/>
          <w:sz w:val="24"/>
          <w:szCs w:val="28"/>
        </w:rPr>
        <w:t xml:space="preserve">              </w:t>
      </w:r>
      <w:r w:rsidR="00CD1E05" w:rsidRPr="00C6117B">
        <w:rPr>
          <w:rFonts w:ascii="Arial" w:eastAsia="Calibri" w:hAnsi="Arial" w:cs="Arial"/>
          <w:sz w:val="24"/>
          <w:szCs w:val="28"/>
        </w:rPr>
        <w:t xml:space="preserve">     HALAMAN</w:t>
      </w:r>
    </w:p>
    <w:p w:rsidR="00CD1E05" w:rsidRPr="00B53881" w:rsidRDefault="00F22A8C" w:rsidP="00CD1E05">
      <w:pPr>
        <w:tabs>
          <w:tab w:val="left" w:pos="426"/>
          <w:tab w:val="left" w:leader="dot" w:pos="7513"/>
          <w:tab w:val="right" w:pos="7938"/>
        </w:tabs>
        <w:ind w:left="284" w:hanging="142"/>
        <w:jc w:val="both"/>
        <w:rPr>
          <w:rFonts w:ascii="Arial" w:hAnsi="Arial"/>
          <w:sz w:val="24"/>
          <w:szCs w:val="24"/>
        </w:rPr>
      </w:pPr>
      <w:r>
        <w:rPr>
          <w:rFonts w:ascii="Arial" w:hAnsi="Arial"/>
          <w:sz w:val="24"/>
          <w:szCs w:val="24"/>
        </w:rPr>
        <w:t>1.</w:t>
      </w:r>
      <w:r>
        <w:rPr>
          <w:rFonts w:ascii="Arial" w:hAnsi="Arial"/>
          <w:sz w:val="24"/>
          <w:szCs w:val="24"/>
        </w:rPr>
        <w:tab/>
        <w:t>Logika T</w:t>
      </w:r>
      <w:r w:rsidR="003B0363">
        <w:rPr>
          <w:rFonts w:ascii="Arial" w:hAnsi="Arial"/>
          <w:sz w:val="24"/>
          <w:szCs w:val="24"/>
        </w:rPr>
        <w:t xml:space="preserve">erjadinya </w:t>
      </w:r>
      <w:r>
        <w:rPr>
          <w:rFonts w:ascii="Arial" w:hAnsi="Arial"/>
          <w:sz w:val="24"/>
          <w:szCs w:val="24"/>
        </w:rPr>
        <w:t>K</w:t>
      </w:r>
      <w:r w:rsidR="00B57319">
        <w:rPr>
          <w:rFonts w:ascii="Arial" w:hAnsi="Arial"/>
          <w:sz w:val="24"/>
          <w:szCs w:val="24"/>
        </w:rPr>
        <w:t xml:space="preserve">ecelakaan </w:t>
      </w:r>
      <w:r w:rsidR="00201233">
        <w:rPr>
          <w:rFonts w:ascii="Arial" w:hAnsi="Arial"/>
          <w:sz w:val="24"/>
          <w:szCs w:val="24"/>
        </w:rPr>
        <w:t xml:space="preserve">                                                      </w:t>
      </w:r>
      <w:r w:rsidR="00B57319">
        <w:rPr>
          <w:rFonts w:ascii="Arial" w:hAnsi="Arial"/>
          <w:sz w:val="24"/>
          <w:szCs w:val="24"/>
        </w:rPr>
        <w:t>11</w:t>
      </w:r>
    </w:p>
    <w:p w:rsidR="00CD1E05" w:rsidRPr="00B53881" w:rsidRDefault="00CD1E05" w:rsidP="00CD1E05">
      <w:pPr>
        <w:tabs>
          <w:tab w:val="left" w:pos="426"/>
          <w:tab w:val="left" w:leader="dot" w:pos="7513"/>
          <w:tab w:val="right" w:pos="7938"/>
        </w:tabs>
        <w:ind w:left="284" w:hanging="142"/>
        <w:jc w:val="both"/>
        <w:rPr>
          <w:rFonts w:ascii="Arial" w:hAnsi="Arial"/>
          <w:sz w:val="24"/>
          <w:szCs w:val="24"/>
        </w:rPr>
      </w:pPr>
      <w:r>
        <w:rPr>
          <w:rFonts w:ascii="Arial" w:hAnsi="Arial"/>
          <w:sz w:val="24"/>
          <w:szCs w:val="24"/>
        </w:rPr>
        <w:t>2.</w:t>
      </w:r>
      <w:r>
        <w:rPr>
          <w:rFonts w:ascii="Arial" w:hAnsi="Arial"/>
          <w:sz w:val="24"/>
          <w:szCs w:val="24"/>
        </w:rPr>
        <w:tab/>
      </w:r>
      <w:r w:rsidR="00F22A8C">
        <w:rPr>
          <w:rFonts w:ascii="Arial" w:hAnsi="Arial" w:cs="Arial"/>
          <w:sz w:val="24"/>
        </w:rPr>
        <w:t>Teori Gunung E</w:t>
      </w:r>
      <w:r w:rsidR="00B57319">
        <w:rPr>
          <w:rFonts w:ascii="Arial" w:hAnsi="Arial" w:cs="Arial"/>
          <w:sz w:val="24"/>
        </w:rPr>
        <w:t>s</w:t>
      </w:r>
      <w:r w:rsidR="00201233">
        <w:rPr>
          <w:rFonts w:ascii="Arial" w:hAnsi="Arial" w:cs="Arial"/>
          <w:sz w:val="24"/>
        </w:rPr>
        <w:t xml:space="preserve">                                                                            </w:t>
      </w:r>
      <w:r w:rsidR="00B57319">
        <w:rPr>
          <w:rFonts w:ascii="Arial" w:hAnsi="Arial"/>
          <w:sz w:val="24"/>
          <w:szCs w:val="24"/>
        </w:rPr>
        <w:t>14</w:t>
      </w:r>
    </w:p>
    <w:p w:rsidR="00CD1E05" w:rsidRDefault="00F22A8C" w:rsidP="00CD1E05">
      <w:pPr>
        <w:tabs>
          <w:tab w:val="left" w:pos="426"/>
          <w:tab w:val="left" w:leader="dot" w:pos="7513"/>
          <w:tab w:val="right" w:pos="7938"/>
        </w:tabs>
        <w:ind w:left="284" w:hanging="142"/>
        <w:jc w:val="both"/>
        <w:rPr>
          <w:rFonts w:ascii="Arial" w:hAnsi="Arial"/>
          <w:sz w:val="24"/>
          <w:szCs w:val="24"/>
        </w:rPr>
      </w:pPr>
      <w:r>
        <w:rPr>
          <w:rFonts w:ascii="Arial" w:hAnsi="Arial"/>
          <w:sz w:val="24"/>
          <w:szCs w:val="24"/>
        </w:rPr>
        <w:t>3.</w:t>
      </w:r>
      <w:r>
        <w:rPr>
          <w:rFonts w:ascii="Arial" w:hAnsi="Arial"/>
          <w:sz w:val="24"/>
          <w:szCs w:val="24"/>
        </w:rPr>
        <w:tab/>
        <w:t>Hirarki Pengendalian R</w:t>
      </w:r>
      <w:r w:rsidR="00B57319">
        <w:rPr>
          <w:rFonts w:ascii="Arial" w:hAnsi="Arial"/>
          <w:sz w:val="24"/>
          <w:szCs w:val="24"/>
        </w:rPr>
        <w:t xml:space="preserve">esiko </w:t>
      </w:r>
      <w:r w:rsidR="00201233">
        <w:rPr>
          <w:rFonts w:ascii="Arial" w:hAnsi="Arial"/>
          <w:sz w:val="24"/>
          <w:szCs w:val="24"/>
        </w:rPr>
        <w:t xml:space="preserve">                                                         </w:t>
      </w:r>
      <w:r w:rsidR="00906F8E">
        <w:rPr>
          <w:rFonts w:ascii="Arial" w:hAnsi="Arial"/>
          <w:sz w:val="24"/>
          <w:szCs w:val="24"/>
        </w:rPr>
        <w:t>23</w:t>
      </w:r>
    </w:p>
    <w:p w:rsidR="00B57319" w:rsidRPr="00B53881" w:rsidRDefault="00B57319" w:rsidP="00B57319">
      <w:pPr>
        <w:tabs>
          <w:tab w:val="left" w:pos="426"/>
          <w:tab w:val="left" w:leader="dot" w:pos="7513"/>
          <w:tab w:val="right" w:pos="7938"/>
        </w:tabs>
        <w:ind w:left="284" w:hanging="142"/>
        <w:jc w:val="both"/>
        <w:rPr>
          <w:rFonts w:ascii="Arial" w:hAnsi="Arial"/>
          <w:sz w:val="24"/>
          <w:szCs w:val="24"/>
        </w:rPr>
      </w:pPr>
      <w:r>
        <w:rPr>
          <w:rFonts w:ascii="Arial" w:hAnsi="Arial"/>
          <w:sz w:val="24"/>
          <w:szCs w:val="24"/>
        </w:rPr>
        <w:t>4.</w:t>
      </w:r>
      <w:r>
        <w:rPr>
          <w:rFonts w:ascii="Arial" w:hAnsi="Arial"/>
          <w:sz w:val="24"/>
          <w:szCs w:val="24"/>
        </w:rPr>
        <w:tab/>
      </w:r>
      <w:r w:rsidR="00F22A8C">
        <w:rPr>
          <w:rFonts w:ascii="Arial" w:hAnsi="Arial" w:cs="Arial"/>
          <w:sz w:val="24"/>
        </w:rPr>
        <w:t>Struktur O</w:t>
      </w:r>
      <w:r>
        <w:rPr>
          <w:rFonts w:ascii="Arial" w:hAnsi="Arial" w:cs="Arial"/>
          <w:sz w:val="24"/>
        </w:rPr>
        <w:t xml:space="preserve">rganisasi PT. Dian Ciptamas Agung </w:t>
      </w:r>
      <w:r w:rsidR="00012E1A">
        <w:rPr>
          <w:rFonts w:ascii="Arial" w:hAnsi="Arial" w:cs="Arial"/>
          <w:sz w:val="24"/>
        </w:rPr>
        <w:t xml:space="preserve">                             </w:t>
      </w:r>
      <w:r w:rsidR="00C422AA">
        <w:rPr>
          <w:rFonts w:ascii="Arial" w:hAnsi="Arial"/>
          <w:sz w:val="24"/>
          <w:szCs w:val="24"/>
        </w:rPr>
        <w:t>35</w:t>
      </w:r>
    </w:p>
    <w:p w:rsidR="00B57319" w:rsidRPr="00B53881" w:rsidRDefault="00B57319" w:rsidP="00CD1E05">
      <w:pPr>
        <w:tabs>
          <w:tab w:val="left" w:pos="426"/>
          <w:tab w:val="left" w:leader="dot" w:pos="7513"/>
          <w:tab w:val="right" w:pos="7938"/>
        </w:tabs>
        <w:ind w:left="284" w:hanging="142"/>
        <w:jc w:val="both"/>
        <w:rPr>
          <w:rFonts w:ascii="Arial" w:hAnsi="Arial"/>
          <w:sz w:val="24"/>
          <w:szCs w:val="24"/>
        </w:rPr>
      </w:pPr>
    </w:p>
    <w:p w:rsidR="00F013EB" w:rsidRDefault="00F013EB" w:rsidP="00CD1E05">
      <w:pPr>
        <w:jc w:val="both"/>
        <w:rPr>
          <w:rFonts w:ascii="Arial" w:eastAsia="Calibri" w:hAnsi="Arial" w:cs="Arial"/>
          <w:b/>
          <w:sz w:val="24"/>
          <w:szCs w:val="24"/>
        </w:rPr>
      </w:pPr>
      <w:r>
        <w:rPr>
          <w:rFonts w:ascii="Arial" w:eastAsia="Calibri" w:hAnsi="Arial" w:cs="Arial"/>
          <w:b/>
          <w:sz w:val="24"/>
          <w:szCs w:val="24"/>
        </w:rPr>
        <w:br w:type="page"/>
      </w:r>
    </w:p>
    <w:p w:rsidR="00966ED0" w:rsidRPr="00C769DF" w:rsidRDefault="00966ED0" w:rsidP="00F013EB">
      <w:pPr>
        <w:rPr>
          <w:rFonts w:ascii="Arial" w:eastAsia="Calibri" w:hAnsi="Arial" w:cs="Arial"/>
          <w:b/>
          <w:sz w:val="24"/>
          <w:szCs w:val="24"/>
        </w:rPr>
        <w:sectPr w:rsidR="00966ED0" w:rsidRPr="00C769DF" w:rsidSect="0058111D">
          <w:footerReference w:type="default" r:id="rId17"/>
          <w:pgSz w:w="11906" w:h="16838" w:code="9"/>
          <w:pgMar w:top="2268" w:right="1701" w:bottom="1701" w:left="2268" w:header="709" w:footer="709" w:gutter="0"/>
          <w:pgNumType w:fmt="lowerRoman" w:chapStyle="1"/>
          <w:cols w:space="708"/>
          <w:docGrid w:linePitch="360"/>
        </w:sectPr>
      </w:pPr>
    </w:p>
    <w:p w:rsidR="00966ED0" w:rsidRPr="00C769DF" w:rsidRDefault="00966ED0" w:rsidP="00685CFF">
      <w:pPr>
        <w:spacing w:after="0" w:line="360" w:lineRule="auto"/>
        <w:jc w:val="center"/>
        <w:rPr>
          <w:rFonts w:ascii="Arial" w:hAnsi="Arial" w:cs="Arial"/>
          <w:b/>
          <w:sz w:val="28"/>
          <w:szCs w:val="28"/>
        </w:rPr>
      </w:pPr>
      <w:r w:rsidRPr="00C769DF">
        <w:rPr>
          <w:rFonts w:ascii="Arial" w:hAnsi="Arial" w:cs="Arial"/>
          <w:b/>
          <w:sz w:val="28"/>
          <w:szCs w:val="28"/>
        </w:rPr>
        <w:lastRenderedPageBreak/>
        <w:t>BAB I</w:t>
      </w:r>
    </w:p>
    <w:p w:rsidR="00966ED0" w:rsidRPr="00C769DF" w:rsidRDefault="00966ED0" w:rsidP="00685CFF">
      <w:pPr>
        <w:tabs>
          <w:tab w:val="center" w:pos="3968"/>
          <w:tab w:val="left" w:pos="6510"/>
        </w:tabs>
        <w:spacing w:after="0" w:line="360" w:lineRule="auto"/>
        <w:jc w:val="center"/>
        <w:rPr>
          <w:rFonts w:ascii="Arial" w:hAnsi="Arial" w:cs="Arial"/>
          <w:b/>
          <w:sz w:val="28"/>
          <w:szCs w:val="28"/>
        </w:rPr>
      </w:pPr>
      <w:r w:rsidRPr="00C769DF">
        <w:rPr>
          <w:rFonts w:ascii="Arial" w:hAnsi="Arial" w:cs="Arial"/>
          <w:b/>
          <w:sz w:val="28"/>
          <w:szCs w:val="28"/>
        </w:rPr>
        <w:t>PENDAHULUAN</w:t>
      </w:r>
    </w:p>
    <w:p w:rsidR="00966ED0" w:rsidRPr="00C769DF" w:rsidRDefault="00966ED0" w:rsidP="00685CFF">
      <w:pPr>
        <w:tabs>
          <w:tab w:val="center" w:pos="3968"/>
          <w:tab w:val="left" w:pos="6510"/>
        </w:tabs>
        <w:spacing w:after="0" w:line="360" w:lineRule="auto"/>
        <w:rPr>
          <w:rFonts w:ascii="Arial" w:hAnsi="Arial" w:cs="Arial"/>
          <w:b/>
          <w:sz w:val="28"/>
          <w:szCs w:val="28"/>
        </w:rPr>
      </w:pPr>
      <w:r w:rsidRPr="00C769DF">
        <w:rPr>
          <w:rFonts w:ascii="Arial" w:hAnsi="Arial" w:cs="Arial"/>
          <w:b/>
          <w:sz w:val="28"/>
          <w:szCs w:val="28"/>
        </w:rPr>
        <w:tab/>
      </w:r>
    </w:p>
    <w:p w:rsidR="00966ED0" w:rsidRPr="00C769DF" w:rsidRDefault="00966ED0" w:rsidP="00685CFF">
      <w:pPr>
        <w:pStyle w:val="ListParagraph"/>
        <w:numPr>
          <w:ilvl w:val="0"/>
          <w:numId w:val="1"/>
        </w:numPr>
        <w:spacing w:after="0" w:line="360" w:lineRule="auto"/>
        <w:ind w:left="0"/>
        <w:jc w:val="both"/>
        <w:rPr>
          <w:rFonts w:ascii="Arial" w:hAnsi="Arial" w:cs="Arial"/>
          <w:b/>
          <w:vanish/>
          <w:sz w:val="24"/>
          <w:szCs w:val="24"/>
        </w:rPr>
      </w:pPr>
    </w:p>
    <w:p w:rsidR="00966ED0" w:rsidRPr="008309F5" w:rsidRDefault="00966ED0" w:rsidP="008E01A5">
      <w:pPr>
        <w:pStyle w:val="ListParagraph"/>
        <w:numPr>
          <w:ilvl w:val="0"/>
          <w:numId w:val="38"/>
        </w:numPr>
        <w:spacing w:after="0" w:line="360" w:lineRule="auto"/>
        <w:ind w:left="567" w:hanging="567"/>
        <w:jc w:val="both"/>
        <w:rPr>
          <w:rFonts w:ascii="Arial" w:hAnsi="Arial" w:cs="Arial"/>
          <w:b/>
          <w:sz w:val="24"/>
          <w:szCs w:val="24"/>
        </w:rPr>
      </w:pPr>
      <w:r w:rsidRPr="008309F5">
        <w:rPr>
          <w:rFonts w:ascii="Arial" w:hAnsi="Arial" w:cs="Arial"/>
          <w:b/>
          <w:sz w:val="24"/>
          <w:szCs w:val="24"/>
        </w:rPr>
        <w:t>Latar Belakang</w:t>
      </w:r>
    </w:p>
    <w:p w:rsidR="001F48B6" w:rsidRDefault="00966ED0" w:rsidP="00685CFF">
      <w:pPr>
        <w:spacing w:after="0" w:line="360" w:lineRule="auto"/>
        <w:ind w:left="567" w:firstLine="567"/>
        <w:jc w:val="both"/>
        <w:rPr>
          <w:rFonts w:ascii="Arial" w:hAnsi="Arial" w:cs="Arial"/>
          <w:sz w:val="24"/>
          <w:szCs w:val="24"/>
        </w:rPr>
      </w:pPr>
      <w:r w:rsidRPr="00C769DF">
        <w:rPr>
          <w:rFonts w:ascii="Arial" w:hAnsi="Arial" w:cs="Arial"/>
          <w:sz w:val="24"/>
          <w:szCs w:val="24"/>
        </w:rPr>
        <w:t xml:space="preserve">Program pembangunan di Indonesia telah membawa kemajuan pesat di segala bidang kehidupan seperti </w:t>
      </w:r>
      <w:r w:rsidRPr="00C769DF">
        <w:rPr>
          <w:rFonts w:ascii="Arial" w:hAnsi="Arial" w:cs="Arial"/>
          <w:i/>
          <w:sz w:val="24"/>
          <w:szCs w:val="24"/>
        </w:rPr>
        <w:t>sector industry, property</w:t>
      </w:r>
      <w:r w:rsidRPr="00C769DF">
        <w:rPr>
          <w:rFonts w:ascii="Arial" w:hAnsi="Arial" w:cs="Arial"/>
          <w:sz w:val="24"/>
          <w:szCs w:val="24"/>
        </w:rPr>
        <w:t xml:space="preserve"> pertambangan, transportasi, jasa dan lainnya, namun dibalik kemajuan tersebut ada harga yang harus dibayar masyarakat Indonesia, yaitu dampak negatif yang timbulkannya salah satu diantaranya adalah bencana seperti kecelakaan kerja, pencemaran dan penyakit akibat kerja yang mengakibatkan ribuan orang cedera setiap hari, kondisi ini di sebabkan karena kurangnya kepedulian mengenai keselamatan dan kesehatan kerja di tengah masyarakat, proses pembangunan belum diimbangi dengan peningkatan kesadaran keselamatan dan kesehatan kerja sehingga bahaya dan resikonya terus meningkat, aspek keselamatan dan kesehatan kerja belum banyak dikenal oleh masyarakat luas. </w:t>
      </w:r>
    </w:p>
    <w:p w:rsidR="006D4E51" w:rsidRPr="00517BB7" w:rsidRDefault="00031006" w:rsidP="006D4E51">
      <w:pPr>
        <w:spacing w:after="0" w:line="360" w:lineRule="auto"/>
        <w:ind w:left="567" w:firstLine="567"/>
        <w:jc w:val="both"/>
        <w:rPr>
          <w:rFonts w:ascii="Arial" w:hAnsi="Arial" w:cs="Arial"/>
          <w:sz w:val="24"/>
          <w:szCs w:val="24"/>
        </w:rPr>
      </w:pPr>
      <w:r>
        <w:rPr>
          <w:rFonts w:ascii="Arial" w:hAnsi="Arial" w:cs="Arial"/>
          <w:sz w:val="24"/>
          <w:szCs w:val="24"/>
        </w:rPr>
        <w:t xml:space="preserve">Penerapan HIRADC ( </w:t>
      </w:r>
      <w:r w:rsidR="001F48B6" w:rsidRPr="00517BB7">
        <w:rPr>
          <w:rFonts w:ascii="Arial" w:hAnsi="Arial" w:cs="Arial"/>
          <w:i/>
          <w:sz w:val="24"/>
          <w:szCs w:val="24"/>
        </w:rPr>
        <w:t xml:space="preserve">Hazard identificatification risk assessment and </w:t>
      </w:r>
      <w:r w:rsidR="00C1441F" w:rsidRPr="00517BB7">
        <w:rPr>
          <w:rFonts w:ascii="Arial" w:hAnsi="Arial" w:cs="Arial"/>
          <w:i/>
          <w:sz w:val="24"/>
          <w:szCs w:val="24"/>
        </w:rPr>
        <w:t>determinin</w:t>
      </w:r>
      <w:r w:rsidR="00460C94" w:rsidRPr="00517BB7">
        <w:rPr>
          <w:rFonts w:ascii="Arial" w:hAnsi="Arial" w:cs="Arial"/>
          <w:i/>
          <w:sz w:val="24"/>
          <w:szCs w:val="24"/>
        </w:rPr>
        <w:t>g</w:t>
      </w:r>
      <w:r w:rsidR="00C1441F" w:rsidRPr="00517BB7">
        <w:rPr>
          <w:rFonts w:ascii="Arial" w:hAnsi="Arial" w:cs="Arial"/>
          <w:i/>
          <w:sz w:val="24"/>
          <w:szCs w:val="24"/>
        </w:rPr>
        <w:t xml:space="preserve"> control</w:t>
      </w:r>
      <w:r w:rsidR="00C1441F" w:rsidRPr="00517BB7">
        <w:rPr>
          <w:rFonts w:ascii="Arial" w:hAnsi="Arial" w:cs="Arial"/>
          <w:sz w:val="24"/>
          <w:szCs w:val="24"/>
        </w:rPr>
        <w:t xml:space="preserve"> )</w:t>
      </w:r>
      <w:r w:rsidR="001F48B6" w:rsidRPr="00517BB7">
        <w:rPr>
          <w:rFonts w:ascii="Arial" w:hAnsi="Arial" w:cs="Arial"/>
          <w:sz w:val="24"/>
          <w:szCs w:val="24"/>
        </w:rPr>
        <w:t xml:space="preserve"> </w:t>
      </w:r>
      <w:r w:rsidR="00C1441F" w:rsidRPr="00517BB7">
        <w:rPr>
          <w:rFonts w:ascii="Arial" w:hAnsi="Arial" w:cs="Arial"/>
          <w:sz w:val="24"/>
          <w:szCs w:val="24"/>
        </w:rPr>
        <w:t>didalam sebuah perusahaan merupakan suatu hal yang penting</w:t>
      </w:r>
      <w:r w:rsidR="00460C94" w:rsidRPr="00517BB7">
        <w:rPr>
          <w:rFonts w:ascii="Arial" w:hAnsi="Arial" w:cs="Arial"/>
          <w:sz w:val="24"/>
          <w:szCs w:val="24"/>
        </w:rPr>
        <w:t xml:space="preserve">, umumnya pimpinan </w:t>
      </w:r>
      <w:r w:rsidR="00E62963" w:rsidRPr="00517BB7">
        <w:rPr>
          <w:rFonts w:ascii="Arial" w:hAnsi="Arial" w:cs="Arial"/>
          <w:sz w:val="24"/>
          <w:szCs w:val="24"/>
        </w:rPr>
        <w:t>perusahaan mengharapkan kinerja penerapan HIRADC</w:t>
      </w:r>
      <w:r w:rsidR="00EC099E" w:rsidRPr="00517BB7">
        <w:rPr>
          <w:rFonts w:ascii="Arial" w:hAnsi="Arial" w:cs="Arial"/>
          <w:sz w:val="24"/>
          <w:szCs w:val="24"/>
        </w:rPr>
        <w:t xml:space="preserve"> yang</w:t>
      </w:r>
      <w:r w:rsidR="00E62963" w:rsidRPr="00517BB7">
        <w:rPr>
          <w:rFonts w:ascii="Arial" w:hAnsi="Arial" w:cs="Arial"/>
          <w:sz w:val="24"/>
          <w:szCs w:val="24"/>
        </w:rPr>
        <w:t xml:space="preserve"> baik di perusahaan pelayaran tersebut. Oleh karena itu inovasi sangatlah dibutuhkan untuk mewujudkan penerapan HIRADC yang optimal dan senantiasa selalu dilakukan serta dikembangkan dan diarahkan agar tercapainya tujuan yang telah ditetapkan oleh perusahaan. </w:t>
      </w:r>
      <w:r w:rsidR="00EC099E" w:rsidRPr="00517BB7">
        <w:rPr>
          <w:rFonts w:ascii="Arial" w:hAnsi="Arial" w:cs="Arial"/>
          <w:sz w:val="24"/>
          <w:szCs w:val="24"/>
        </w:rPr>
        <w:t xml:space="preserve"> </w:t>
      </w:r>
    </w:p>
    <w:p w:rsidR="006D4E51" w:rsidRPr="00517BB7" w:rsidRDefault="006E53A6" w:rsidP="006D4E51">
      <w:pPr>
        <w:spacing w:after="0" w:line="360" w:lineRule="auto"/>
        <w:ind w:left="567" w:firstLine="567"/>
        <w:jc w:val="both"/>
        <w:rPr>
          <w:rFonts w:ascii="Arial" w:hAnsi="Arial" w:cs="Arial"/>
          <w:sz w:val="24"/>
          <w:szCs w:val="24"/>
        </w:rPr>
      </w:pPr>
      <w:r w:rsidRPr="00517BB7">
        <w:rPr>
          <w:rFonts w:ascii="Arial" w:hAnsi="Arial" w:cs="Arial"/>
          <w:sz w:val="24"/>
          <w:szCs w:val="24"/>
        </w:rPr>
        <w:t>Menurut U</w:t>
      </w:r>
      <w:r w:rsidR="006D4E51" w:rsidRPr="00517BB7">
        <w:rPr>
          <w:rFonts w:ascii="Arial" w:hAnsi="Arial" w:cs="Arial"/>
          <w:sz w:val="24"/>
          <w:szCs w:val="24"/>
          <w:lang w:val="id-ID"/>
        </w:rPr>
        <w:t xml:space="preserve">dang–Undang Republik Indonesia No. 1 tahun 1970 Tentang Keselamatan Kerja yang ruang lingkupnya meliputi segala lingkungan kerja baik di darat, di dalam tanah, permukaan air, di dalam </w:t>
      </w:r>
      <w:r w:rsidR="006D4E51" w:rsidRPr="00517BB7">
        <w:rPr>
          <w:rFonts w:ascii="Arial" w:hAnsi="Arial" w:cs="Arial"/>
          <w:sz w:val="24"/>
          <w:szCs w:val="24"/>
          <w:lang w:val="id-ID"/>
        </w:rPr>
        <w:lastRenderedPageBreak/>
        <w:t>air maupun udara yang berada d</w:t>
      </w:r>
      <w:r w:rsidR="00A57123">
        <w:rPr>
          <w:rFonts w:ascii="Arial" w:hAnsi="Arial" w:cs="Arial"/>
          <w:sz w:val="24"/>
          <w:szCs w:val="24"/>
          <w:lang w:val="id-ID"/>
        </w:rPr>
        <w:t xml:space="preserve">i dalam wilayah kekuasaan hukum </w:t>
      </w:r>
      <w:r w:rsidR="006D4E51" w:rsidRPr="00517BB7">
        <w:rPr>
          <w:rFonts w:ascii="Arial" w:hAnsi="Arial" w:cs="Arial"/>
          <w:sz w:val="24"/>
          <w:szCs w:val="24"/>
          <w:lang w:val="id-ID"/>
        </w:rPr>
        <w:t>Republik Indonesia. Walaupun demikian pada pelaksanaannya masih banyak kekurangan dan kelemahannya karena terbatasnya personil pengawasan, sumber daya manusia K3 serta sarana yang ada.</w:t>
      </w:r>
    </w:p>
    <w:p w:rsidR="006D4E51" w:rsidRPr="00517BB7" w:rsidRDefault="006D4E51" w:rsidP="006D4E51">
      <w:pPr>
        <w:spacing w:after="0" w:line="360" w:lineRule="auto"/>
        <w:ind w:left="567" w:firstLine="567"/>
        <w:jc w:val="both"/>
        <w:rPr>
          <w:rFonts w:ascii="Arial" w:hAnsi="Arial" w:cs="Arial"/>
          <w:sz w:val="24"/>
          <w:szCs w:val="24"/>
          <w:lang w:val="id-ID"/>
        </w:rPr>
      </w:pPr>
      <w:r w:rsidRPr="00517BB7">
        <w:rPr>
          <w:rFonts w:ascii="Arial" w:hAnsi="Arial" w:cs="Arial"/>
          <w:sz w:val="24"/>
          <w:szCs w:val="24"/>
          <w:lang w:val="id-ID"/>
        </w:rPr>
        <w:t>Peraturan tersebut tertuang dalam Undang-Undang Republik Indonesia No.13 Tahun 2003 yang mengatur tentang segala hal yang berhubungan dengan ketenagakerjaan mulai dari upah kerja, jam kerja, hak material, sampai kesehatan dan keselamatan kerja.</w:t>
      </w:r>
    </w:p>
    <w:p w:rsidR="006D4E51" w:rsidRPr="00517BB7" w:rsidRDefault="006D4E51" w:rsidP="006D4E51">
      <w:pPr>
        <w:spacing w:after="0" w:line="360" w:lineRule="auto"/>
        <w:ind w:left="567" w:firstLine="567"/>
        <w:jc w:val="both"/>
        <w:rPr>
          <w:rFonts w:ascii="Arial" w:hAnsi="Arial" w:cs="Arial"/>
          <w:sz w:val="24"/>
          <w:szCs w:val="24"/>
          <w:lang w:val="id-ID"/>
        </w:rPr>
      </w:pPr>
      <w:r w:rsidRPr="00517BB7">
        <w:rPr>
          <w:rFonts w:ascii="Arial" w:hAnsi="Arial" w:cs="Arial"/>
          <w:sz w:val="24"/>
          <w:szCs w:val="24"/>
          <w:lang w:val="id-ID"/>
        </w:rPr>
        <w:t xml:space="preserve">Dibidang pelayaran, penerapan keselamatan kerja juga sangat diperlukan karena keselamatan adalah indikator untuk mengukur keberhasilan kegiatan bongkar muat. Awak kapal memiliki peran sebagai pekerja yang melaksanakan kegiatan bongkar muat. Resiko kecelakaan  dan beban kerja para awak kapal juga lebih besar dibandingkan dengan semua profesi yang ada di lingkungan tambang, karena awak kapal tersebut berhubungan langsung dengan mesin-mesin yang memiliki sifat yang berbahaya bagi kesehatan dan keselamatan awak kapal. Sehingga para awak kapal harus diperhatikan kesehatan dan keselamatannya dalam bekerja. </w:t>
      </w:r>
    </w:p>
    <w:p w:rsidR="006D4E51" w:rsidRPr="00517BB7" w:rsidRDefault="006D4E51" w:rsidP="006D4E51">
      <w:pPr>
        <w:spacing w:after="0" w:line="360" w:lineRule="auto"/>
        <w:ind w:left="567" w:firstLine="567"/>
        <w:jc w:val="both"/>
        <w:rPr>
          <w:rFonts w:ascii="Arial" w:hAnsi="Arial" w:cs="Arial"/>
          <w:sz w:val="24"/>
          <w:szCs w:val="24"/>
          <w:lang w:val="id-ID"/>
        </w:rPr>
      </w:pPr>
      <w:r w:rsidRPr="00517BB7">
        <w:rPr>
          <w:rFonts w:ascii="Arial" w:hAnsi="Arial" w:cs="Arial"/>
          <w:sz w:val="24"/>
          <w:szCs w:val="24"/>
          <w:lang w:val="id-ID"/>
        </w:rPr>
        <w:t>Masalah kesehatan dan keselamatan kerja khususnya di wilayah tambang dan pengapalanya memerlukan perhatian yang lebih intensif atau sungguh-sungguh dan terus menerus dalam penangananya guna mengurangi terjadinya kecelakaan kerja yang melibatkan awak kapal. Hal tersebut diabaikan maka kecelakaan di lingkungan kerja yang dialami oleh awak kapal berakibat pada turunnya kualitas awak kapal dan perusahaan tambang itu sendiri.</w:t>
      </w:r>
    </w:p>
    <w:p w:rsidR="006D4E51" w:rsidRPr="006A2B59" w:rsidRDefault="006D4E51" w:rsidP="006D4E51">
      <w:pPr>
        <w:spacing w:after="0" w:line="360" w:lineRule="auto"/>
        <w:ind w:left="567" w:firstLine="567"/>
        <w:jc w:val="both"/>
        <w:rPr>
          <w:rFonts w:ascii="Arial" w:hAnsi="Arial" w:cs="Arial"/>
          <w:sz w:val="24"/>
          <w:szCs w:val="24"/>
          <w:lang w:val="id-ID"/>
        </w:rPr>
      </w:pPr>
      <w:r w:rsidRPr="00517BB7">
        <w:rPr>
          <w:rFonts w:ascii="Arial" w:hAnsi="Arial" w:cs="Arial"/>
          <w:sz w:val="24"/>
          <w:szCs w:val="24"/>
          <w:lang w:val="id-ID"/>
        </w:rPr>
        <w:t xml:space="preserve">Kecelakaan yang terjadi di lingkungan kerja mengakibatkan kerugian bagi perusahaan atau badan usaha, baik dari segi produktifitas, kerugian material yang harus ditanggung, serta kerugian lain yang mungkin tidak terlihat jelas namun bila diperhitungkan akan </w:t>
      </w:r>
      <w:r w:rsidRPr="00517BB7">
        <w:rPr>
          <w:rFonts w:ascii="Arial" w:hAnsi="Arial" w:cs="Arial"/>
          <w:sz w:val="24"/>
          <w:szCs w:val="24"/>
          <w:lang w:val="id-ID"/>
        </w:rPr>
        <w:lastRenderedPageBreak/>
        <w:t>cukup signifikan. Di pihak lain, adanya kecelakaan kerja dapat mengakibatkan kerugian secara langsung terhadap tenaga kerja, antara lain cidera ringan, cacat total permanen, cacat lokal sebagian, bahkan kematian. Apabila dipahami tenaga kerja merupakan salah satu asset terbesar bagi suatu perusahaan.</w:t>
      </w:r>
    </w:p>
    <w:p w:rsidR="00966ED0" w:rsidRPr="006D4E51" w:rsidRDefault="00966ED0" w:rsidP="006D4E51">
      <w:pPr>
        <w:spacing w:after="0" w:line="360" w:lineRule="auto"/>
        <w:ind w:left="567" w:firstLine="567"/>
        <w:jc w:val="both"/>
        <w:rPr>
          <w:rFonts w:ascii="Arial" w:hAnsi="Arial" w:cs="Arial"/>
          <w:sz w:val="24"/>
          <w:szCs w:val="24"/>
          <w:lang w:val="id-ID"/>
        </w:rPr>
      </w:pPr>
      <w:r w:rsidRPr="00C769DF">
        <w:rPr>
          <w:rFonts w:ascii="Arial" w:hAnsi="Arial" w:cs="Arial"/>
          <w:color w:val="000000" w:themeColor="text1"/>
          <w:sz w:val="24"/>
          <w:szCs w:val="24"/>
        </w:rPr>
        <w:t>Menurut ILO-</w:t>
      </w:r>
      <w:r w:rsidR="00031006">
        <w:rPr>
          <w:rFonts w:ascii="Arial" w:hAnsi="Arial" w:cs="Arial"/>
          <w:i/>
          <w:color w:val="000000" w:themeColor="text1"/>
          <w:sz w:val="24"/>
          <w:szCs w:val="24"/>
        </w:rPr>
        <w:t xml:space="preserve">World Day For </w:t>
      </w:r>
      <w:r w:rsidRPr="00C769DF">
        <w:rPr>
          <w:rFonts w:ascii="Arial" w:hAnsi="Arial" w:cs="Arial"/>
          <w:i/>
          <w:color w:val="000000" w:themeColor="text1"/>
          <w:sz w:val="24"/>
          <w:szCs w:val="24"/>
        </w:rPr>
        <w:t>Safety and Health at Work</w:t>
      </w:r>
      <w:r w:rsidRPr="00C769DF">
        <w:rPr>
          <w:rFonts w:ascii="Arial" w:hAnsi="Arial" w:cs="Arial"/>
          <w:color w:val="000000" w:themeColor="text1"/>
          <w:sz w:val="24"/>
          <w:szCs w:val="24"/>
        </w:rPr>
        <w:t>,</w:t>
      </w:r>
      <w:r w:rsidR="0007264A">
        <w:rPr>
          <w:rFonts w:ascii="Arial" w:hAnsi="Arial" w:cs="Arial"/>
          <w:color w:val="000000" w:themeColor="text1"/>
          <w:sz w:val="24"/>
          <w:szCs w:val="24"/>
        </w:rPr>
        <w:t xml:space="preserve"> </w:t>
      </w:r>
      <w:r w:rsidRPr="00C769DF">
        <w:rPr>
          <w:rFonts w:ascii="Arial" w:hAnsi="Arial" w:cs="Arial"/>
          <w:color w:val="000000" w:themeColor="text1"/>
          <w:sz w:val="24"/>
          <w:szCs w:val="24"/>
        </w:rPr>
        <w:t xml:space="preserve">setiap kejadian kecelakaan kerja menimbulkan kerugian yang tidak sedikit, baik berupa kerugian yang bersifat ekonomi, dalam bentuk kerusakan, hilangnya waktu kerja, biaya perawatan dan pengobatan, menurunnya jumlah mutu dan produksi, maupun kerugian yang </w:t>
      </w:r>
      <w:r w:rsidR="00676211">
        <w:rPr>
          <w:rFonts w:ascii="Arial" w:hAnsi="Arial" w:cs="Arial"/>
          <w:color w:val="000000" w:themeColor="text1"/>
          <w:sz w:val="24"/>
          <w:szCs w:val="24"/>
        </w:rPr>
        <w:t xml:space="preserve">berupa penderitaan karena </w:t>
      </w:r>
      <w:r w:rsidRPr="00C769DF">
        <w:rPr>
          <w:rFonts w:ascii="Arial" w:hAnsi="Arial" w:cs="Arial"/>
          <w:color w:val="000000" w:themeColor="text1"/>
          <w:sz w:val="24"/>
          <w:szCs w:val="24"/>
        </w:rPr>
        <w:t>cacat, atau bahkan kematian.</w:t>
      </w:r>
      <w:r w:rsidR="003E691E">
        <w:rPr>
          <w:rFonts w:ascii="Arial" w:hAnsi="Arial" w:cs="Arial"/>
          <w:color w:val="000000" w:themeColor="text1"/>
          <w:sz w:val="24"/>
          <w:szCs w:val="24"/>
        </w:rPr>
        <w:t xml:space="preserve"> Sesuai dengan persyaratan peraturan menteri tenaga kerja nomor 05 tahun 1996 tentang </w:t>
      </w:r>
      <w:r w:rsidR="000F139A">
        <w:rPr>
          <w:rFonts w:ascii="Arial" w:hAnsi="Arial" w:cs="Arial"/>
          <w:color w:val="000000" w:themeColor="text1"/>
          <w:sz w:val="24"/>
          <w:szCs w:val="24"/>
        </w:rPr>
        <w:t>si</w:t>
      </w:r>
      <w:r w:rsidR="003E691E">
        <w:rPr>
          <w:rFonts w:ascii="Arial" w:hAnsi="Arial" w:cs="Arial"/>
          <w:color w:val="000000" w:themeColor="text1"/>
          <w:sz w:val="24"/>
          <w:szCs w:val="24"/>
        </w:rPr>
        <w:t>stem manajemen keselamatan dan kesehatan kerja</w:t>
      </w:r>
      <w:r w:rsidRPr="00C769DF">
        <w:rPr>
          <w:rFonts w:ascii="Arial" w:hAnsi="Arial" w:cs="Arial"/>
          <w:color w:val="000000" w:themeColor="text1"/>
          <w:sz w:val="24"/>
          <w:szCs w:val="24"/>
        </w:rPr>
        <w:t xml:space="preserve"> disebutkan bahwa, identifikasi bahaya, penilaian dan pengendalian resiko dari kegiatan, produk barang dan jasa harus dipertimbangkan pada saat merumuskan rencana untuk memenuhi kebijakan keselamatan dan kesehatan kerja untuk itu harus ditetapkan dan dipelihara prosedurnya.</w:t>
      </w:r>
    </w:p>
    <w:p w:rsidR="00676211" w:rsidRDefault="00966ED0" w:rsidP="000F139A">
      <w:pPr>
        <w:spacing w:after="0" w:line="360" w:lineRule="auto"/>
        <w:ind w:left="567" w:firstLine="720"/>
        <w:jc w:val="both"/>
        <w:rPr>
          <w:rFonts w:ascii="Arial" w:hAnsi="Arial" w:cs="Arial"/>
          <w:sz w:val="24"/>
          <w:szCs w:val="24"/>
        </w:rPr>
      </w:pPr>
      <w:r w:rsidRPr="00C769DF">
        <w:rPr>
          <w:rFonts w:ascii="Arial" w:hAnsi="Arial" w:cs="Arial"/>
          <w:sz w:val="24"/>
          <w:szCs w:val="24"/>
        </w:rPr>
        <w:t>Pekerjaan yang belum familiar dan dikerjakan oleh tenaga kerja yang belum mengetahui tingkat risiko yang akan diterima, sehingga pekerja baru tersebut mempunyai potensi bahaya yang tinggi serta dapat menimbulkan potensi kecelakaan kerja karena belum dilakukan identifikasi bahaya sebelumnya. Sedangkan pekerjaan lama yang telah teridentifikasi bahayanya cenderung mempunyai potensi kecelakaan yang lebih kecil dari pada pekerjaan yang belum teridentifikasi bahayanya, sehingga para karyawan dan mitra kerja dapat mengidentifikasi bahaya dan menilai risiko, serta menerapkan kontrol yang sesuai risiko yang ditemui di tempat kerja masing-masing sehingga dapat meminimalisir potensi bahaya dan risiko serta kerugian di area kerja. Sehingga pe</w:t>
      </w:r>
      <w:r w:rsidR="00676211">
        <w:rPr>
          <w:rFonts w:ascii="Arial" w:hAnsi="Arial" w:cs="Arial"/>
          <w:sz w:val="24"/>
          <w:szCs w:val="24"/>
        </w:rPr>
        <w:t>nulis mengambil judul skripsi:</w:t>
      </w:r>
    </w:p>
    <w:p w:rsidR="00966ED0" w:rsidRPr="00676211" w:rsidRDefault="007A48BE" w:rsidP="00685CFF">
      <w:pPr>
        <w:spacing w:after="0" w:line="360" w:lineRule="auto"/>
        <w:ind w:left="567" w:firstLine="720"/>
        <w:jc w:val="both"/>
        <w:rPr>
          <w:rFonts w:ascii="Arial" w:hAnsi="Arial" w:cs="Arial"/>
          <w:sz w:val="24"/>
          <w:szCs w:val="24"/>
        </w:rPr>
      </w:pPr>
      <w:r>
        <w:rPr>
          <w:rFonts w:ascii="Arial" w:hAnsi="Arial" w:cs="Arial"/>
          <w:b/>
          <w:sz w:val="24"/>
          <w:szCs w:val="24"/>
        </w:rPr>
        <w:lastRenderedPageBreak/>
        <w:t xml:space="preserve">ANALISIS </w:t>
      </w:r>
      <w:r w:rsidR="00966ED0" w:rsidRPr="00C769DF">
        <w:rPr>
          <w:rFonts w:ascii="Arial" w:hAnsi="Arial" w:cs="Arial"/>
          <w:b/>
          <w:sz w:val="24"/>
          <w:szCs w:val="24"/>
        </w:rPr>
        <w:t xml:space="preserve">PENERAPAN HIRADC </w:t>
      </w:r>
      <w:r w:rsidR="00966ED0" w:rsidRPr="00C769DF">
        <w:rPr>
          <w:rFonts w:ascii="Arial" w:hAnsi="Arial" w:cs="Arial"/>
          <w:b/>
          <w:i/>
          <w:sz w:val="24"/>
          <w:szCs w:val="24"/>
        </w:rPr>
        <w:t>(HAZARD IDENTIFICATION RISK ASSESMENT AND DETERMINING CONTROL)</w:t>
      </w:r>
      <w:r w:rsidR="00685CFF">
        <w:rPr>
          <w:rFonts w:ascii="Arial" w:hAnsi="Arial" w:cs="Arial"/>
          <w:b/>
          <w:sz w:val="24"/>
          <w:szCs w:val="24"/>
        </w:rPr>
        <w:t xml:space="preserve"> </w:t>
      </w:r>
      <w:r w:rsidR="00966ED0" w:rsidRPr="00C769DF">
        <w:rPr>
          <w:rFonts w:ascii="Arial" w:hAnsi="Arial" w:cs="Arial"/>
          <w:b/>
          <w:sz w:val="24"/>
          <w:szCs w:val="24"/>
        </w:rPr>
        <w:t>DI PT. DIAN CIPTAMAS AGUNG CABANG BERAU</w:t>
      </w:r>
    </w:p>
    <w:p w:rsidR="00966ED0" w:rsidRPr="00C769DF" w:rsidRDefault="00966ED0" w:rsidP="00685CFF">
      <w:pPr>
        <w:spacing w:after="0" w:line="360" w:lineRule="auto"/>
        <w:ind w:left="284" w:firstLine="720"/>
        <w:jc w:val="both"/>
        <w:rPr>
          <w:rFonts w:ascii="Arial" w:hAnsi="Arial" w:cs="Arial"/>
          <w:b/>
          <w:sz w:val="24"/>
          <w:szCs w:val="24"/>
        </w:rPr>
      </w:pPr>
    </w:p>
    <w:p w:rsidR="00966ED0" w:rsidRPr="008309F5" w:rsidRDefault="00966ED0" w:rsidP="008E01A5">
      <w:pPr>
        <w:pStyle w:val="ListParagraph"/>
        <w:numPr>
          <w:ilvl w:val="0"/>
          <w:numId w:val="38"/>
        </w:numPr>
        <w:spacing w:after="0" w:line="360" w:lineRule="auto"/>
        <w:ind w:left="567" w:hanging="567"/>
        <w:jc w:val="both"/>
        <w:rPr>
          <w:rFonts w:ascii="Arial" w:hAnsi="Arial" w:cs="Arial"/>
          <w:b/>
          <w:sz w:val="24"/>
          <w:szCs w:val="24"/>
        </w:rPr>
      </w:pPr>
      <w:r w:rsidRPr="008309F5">
        <w:rPr>
          <w:rFonts w:ascii="Arial" w:hAnsi="Arial" w:cs="Arial"/>
          <w:b/>
          <w:sz w:val="24"/>
          <w:szCs w:val="24"/>
        </w:rPr>
        <w:t>Rumusan Masalah</w:t>
      </w:r>
    </w:p>
    <w:p w:rsidR="00966ED0" w:rsidRPr="00C769DF" w:rsidRDefault="00966ED0" w:rsidP="00685CFF">
      <w:pPr>
        <w:spacing w:after="0" w:line="360" w:lineRule="auto"/>
        <w:ind w:left="567" w:firstLine="567"/>
        <w:jc w:val="both"/>
        <w:rPr>
          <w:rFonts w:ascii="Arial" w:hAnsi="Arial" w:cs="Arial"/>
          <w:sz w:val="24"/>
          <w:szCs w:val="24"/>
        </w:rPr>
      </w:pPr>
      <w:r w:rsidRPr="00C769DF">
        <w:rPr>
          <w:rFonts w:ascii="Arial" w:hAnsi="Arial" w:cs="Arial"/>
          <w:sz w:val="24"/>
          <w:szCs w:val="24"/>
        </w:rPr>
        <w:t>Berdasar</w:t>
      </w:r>
      <w:r w:rsidR="000C7B7D">
        <w:rPr>
          <w:rFonts w:ascii="Arial" w:hAnsi="Arial" w:cs="Arial"/>
          <w:sz w:val="24"/>
          <w:szCs w:val="24"/>
        </w:rPr>
        <w:t>kan latar belakang yang dijelas</w:t>
      </w:r>
      <w:r w:rsidRPr="00C769DF">
        <w:rPr>
          <w:rFonts w:ascii="Arial" w:hAnsi="Arial" w:cs="Arial"/>
          <w:sz w:val="24"/>
          <w:szCs w:val="24"/>
        </w:rPr>
        <w:t xml:space="preserve">kan di atas, maka penulis membuat rumusan masalah yaitu </w:t>
      </w:r>
      <w:r w:rsidRPr="00C769DF">
        <w:rPr>
          <w:rFonts w:ascii="Arial" w:hAnsi="Arial" w:cs="Arial"/>
          <w:bCs/>
          <w:iCs/>
          <w:sz w:val="24"/>
          <w:szCs w:val="24"/>
        </w:rPr>
        <w:t xml:space="preserve">Bagaimana Penerapan </w:t>
      </w:r>
      <w:r w:rsidRPr="00C769DF">
        <w:rPr>
          <w:rFonts w:ascii="Arial" w:hAnsi="Arial" w:cs="Arial"/>
          <w:iCs/>
          <w:sz w:val="24"/>
          <w:szCs w:val="24"/>
        </w:rPr>
        <w:t>HIRADC</w:t>
      </w:r>
      <w:r w:rsidRPr="00C769DF">
        <w:rPr>
          <w:rFonts w:ascii="Arial" w:hAnsi="Arial" w:cs="Arial"/>
          <w:i/>
          <w:sz w:val="24"/>
          <w:szCs w:val="24"/>
        </w:rPr>
        <w:t xml:space="preserve"> (Hazard Identification Risk Assesment And Determining Control) </w:t>
      </w:r>
      <w:r w:rsidRPr="00C769DF">
        <w:rPr>
          <w:rFonts w:ascii="Arial" w:hAnsi="Arial" w:cs="Arial"/>
          <w:sz w:val="24"/>
          <w:szCs w:val="24"/>
        </w:rPr>
        <w:t>di PT. Dian Ciptamas Agung</w:t>
      </w:r>
      <w:r w:rsidR="00031006">
        <w:rPr>
          <w:rFonts w:ascii="Arial" w:hAnsi="Arial" w:cs="Arial"/>
          <w:sz w:val="24"/>
          <w:szCs w:val="24"/>
        </w:rPr>
        <w:t xml:space="preserve"> </w:t>
      </w:r>
      <w:r w:rsidR="006A2B59">
        <w:rPr>
          <w:rFonts w:ascii="Arial" w:hAnsi="Arial" w:cs="Arial"/>
          <w:sz w:val="24"/>
          <w:szCs w:val="24"/>
        </w:rPr>
        <w:t>Cabang Berau?</w:t>
      </w:r>
    </w:p>
    <w:p w:rsidR="00966ED0" w:rsidRPr="00C769DF" w:rsidRDefault="00966ED0" w:rsidP="00685CFF">
      <w:pPr>
        <w:spacing w:after="0" w:line="360" w:lineRule="auto"/>
        <w:ind w:left="426" w:firstLine="425"/>
        <w:jc w:val="both"/>
        <w:rPr>
          <w:rFonts w:ascii="Arial" w:hAnsi="Arial" w:cs="Arial"/>
          <w:sz w:val="24"/>
          <w:szCs w:val="24"/>
        </w:rPr>
      </w:pPr>
    </w:p>
    <w:p w:rsidR="00966ED0" w:rsidRPr="00C769DF" w:rsidRDefault="00966ED0" w:rsidP="008E01A5">
      <w:pPr>
        <w:pStyle w:val="ListParagraph"/>
        <w:numPr>
          <w:ilvl w:val="0"/>
          <w:numId w:val="38"/>
        </w:numPr>
        <w:spacing w:after="0" w:line="360" w:lineRule="auto"/>
        <w:ind w:left="567" w:hanging="567"/>
        <w:jc w:val="both"/>
        <w:rPr>
          <w:rFonts w:ascii="Arial" w:hAnsi="Arial" w:cs="Arial"/>
          <w:b/>
          <w:sz w:val="24"/>
          <w:szCs w:val="24"/>
        </w:rPr>
      </w:pPr>
      <w:r w:rsidRPr="00C769DF">
        <w:rPr>
          <w:rFonts w:ascii="Arial" w:hAnsi="Arial" w:cs="Arial"/>
          <w:b/>
          <w:sz w:val="24"/>
          <w:szCs w:val="24"/>
        </w:rPr>
        <w:t>Tujuan Penelitian</w:t>
      </w:r>
    </w:p>
    <w:p w:rsidR="00676211" w:rsidRDefault="00966ED0" w:rsidP="00685CFF">
      <w:pPr>
        <w:spacing w:after="0" w:line="360" w:lineRule="auto"/>
        <w:ind w:left="567" w:firstLine="567"/>
        <w:jc w:val="both"/>
        <w:rPr>
          <w:rFonts w:ascii="Arial" w:hAnsi="Arial" w:cs="Arial"/>
          <w:iCs/>
          <w:sz w:val="24"/>
          <w:szCs w:val="24"/>
        </w:rPr>
      </w:pPr>
      <w:r w:rsidRPr="00C769DF">
        <w:rPr>
          <w:rFonts w:ascii="Arial" w:hAnsi="Arial" w:cs="Arial"/>
          <w:iCs/>
          <w:sz w:val="24"/>
          <w:szCs w:val="24"/>
        </w:rPr>
        <w:t xml:space="preserve">Adapun tujuan penulisan ini yaitu untuk mengetahui Bagaimana </w:t>
      </w:r>
      <w:r w:rsidRPr="00C769DF">
        <w:rPr>
          <w:rFonts w:ascii="Arial" w:hAnsi="Arial" w:cs="Arial"/>
          <w:bCs/>
          <w:iCs/>
          <w:sz w:val="24"/>
          <w:szCs w:val="24"/>
        </w:rPr>
        <w:t xml:space="preserve">penerapan </w:t>
      </w:r>
      <w:r w:rsidRPr="00C769DF">
        <w:rPr>
          <w:rFonts w:ascii="Arial" w:hAnsi="Arial" w:cs="Arial"/>
          <w:iCs/>
          <w:sz w:val="24"/>
          <w:szCs w:val="24"/>
        </w:rPr>
        <w:t xml:space="preserve">HIRADC </w:t>
      </w:r>
      <w:r w:rsidRPr="00C769DF">
        <w:rPr>
          <w:rFonts w:ascii="Arial" w:hAnsi="Arial" w:cs="Arial"/>
          <w:i/>
          <w:iCs/>
          <w:sz w:val="24"/>
          <w:szCs w:val="24"/>
        </w:rPr>
        <w:t>(Hazard Id</w:t>
      </w:r>
      <w:r w:rsidR="00031006">
        <w:rPr>
          <w:rFonts w:ascii="Arial" w:hAnsi="Arial" w:cs="Arial"/>
          <w:i/>
          <w:iCs/>
          <w:sz w:val="24"/>
          <w:szCs w:val="24"/>
        </w:rPr>
        <w:t xml:space="preserve">entification Risk Assesment And </w:t>
      </w:r>
      <w:r w:rsidRPr="00C769DF">
        <w:rPr>
          <w:rFonts w:ascii="Arial" w:hAnsi="Arial" w:cs="Arial"/>
          <w:i/>
          <w:iCs/>
          <w:sz w:val="24"/>
          <w:szCs w:val="24"/>
        </w:rPr>
        <w:t>Determining Control)</w:t>
      </w:r>
      <w:r w:rsidRPr="00C769DF">
        <w:rPr>
          <w:rFonts w:ascii="Arial" w:hAnsi="Arial" w:cs="Arial"/>
          <w:iCs/>
          <w:sz w:val="24"/>
          <w:szCs w:val="24"/>
        </w:rPr>
        <w:t xml:space="preserve"> pada PT. Dian Ciptamas Agung Cabang Berau.</w:t>
      </w:r>
    </w:p>
    <w:p w:rsidR="00685CFF" w:rsidRPr="007D2047" w:rsidRDefault="00685CFF" w:rsidP="00685CFF">
      <w:pPr>
        <w:spacing w:after="0" w:line="360" w:lineRule="auto"/>
        <w:ind w:left="567" w:firstLine="567"/>
        <w:jc w:val="both"/>
        <w:rPr>
          <w:rFonts w:ascii="Arial" w:hAnsi="Arial" w:cs="Arial"/>
          <w:iCs/>
          <w:sz w:val="24"/>
          <w:szCs w:val="24"/>
        </w:rPr>
      </w:pPr>
    </w:p>
    <w:p w:rsidR="00685CFF" w:rsidRDefault="00966ED0" w:rsidP="008E01A5">
      <w:pPr>
        <w:pStyle w:val="ListParagraph"/>
        <w:numPr>
          <w:ilvl w:val="0"/>
          <w:numId w:val="38"/>
        </w:numPr>
        <w:spacing w:after="0" w:line="360" w:lineRule="auto"/>
        <w:ind w:left="567" w:hanging="567"/>
        <w:jc w:val="both"/>
        <w:rPr>
          <w:rFonts w:ascii="Arial" w:hAnsi="Arial" w:cs="Arial"/>
          <w:b/>
          <w:sz w:val="24"/>
          <w:szCs w:val="24"/>
        </w:rPr>
      </w:pPr>
      <w:r w:rsidRPr="008309F5">
        <w:rPr>
          <w:rFonts w:ascii="Arial" w:hAnsi="Arial" w:cs="Arial"/>
          <w:b/>
          <w:sz w:val="24"/>
          <w:szCs w:val="24"/>
        </w:rPr>
        <w:t>Manfaat Penelitian</w:t>
      </w:r>
    </w:p>
    <w:p w:rsidR="008309F5" w:rsidRPr="00685CFF" w:rsidRDefault="00966ED0" w:rsidP="00685CFF">
      <w:pPr>
        <w:pStyle w:val="ListParagraph"/>
        <w:spacing w:after="0" w:line="360" w:lineRule="auto"/>
        <w:ind w:left="567"/>
        <w:jc w:val="both"/>
        <w:rPr>
          <w:rFonts w:ascii="Arial" w:hAnsi="Arial" w:cs="Arial"/>
          <w:b/>
          <w:sz w:val="24"/>
          <w:szCs w:val="24"/>
        </w:rPr>
      </w:pPr>
      <w:r w:rsidRPr="00685CFF">
        <w:rPr>
          <w:rFonts w:ascii="Arial" w:hAnsi="Arial" w:cs="Arial"/>
          <w:sz w:val="24"/>
          <w:szCs w:val="24"/>
        </w:rPr>
        <w:t>Adapun manfaat penulisan skripsi ini adalah sebagai berikut:</w:t>
      </w:r>
    </w:p>
    <w:p w:rsidR="00966ED0" w:rsidRPr="008309F5" w:rsidRDefault="00966ED0" w:rsidP="008E01A5">
      <w:pPr>
        <w:pStyle w:val="ListParagraph"/>
        <w:numPr>
          <w:ilvl w:val="0"/>
          <w:numId w:val="39"/>
        </w:numPr>
        <w:spacing w:after="0" w:line="360" w:lineRule="auto"/>
        <w:ind w:left="993" w:hanging="426"/>
        <w:jc w:val="both"/>
        <w:rPr>
          <w:rFonts w:ascii="Arial" w:hAnsi="Arial" w:cs="Arial"/>
          <w:b/>
          <w:sz w:val="24"/>
          <w:szCs w:val="24"/>
        </w:rPr>
      </w:pPr>
      <w:r w:rsidRPr="008309F5">
        <w:rPr>
          <w:rFonts w:ascii="Arial" w:hAnsi="Arial" w:cs="Arial"/>
          <w:sz w:val="24"/>
          <w:szCs w:val="24"/>
        </w:rPr>
        <w:t>Manfaat Teoritis</w:t>
      </w:r>
    </w:p>
    <w:p w:rsidR="00966ED0" w:rsidRPr="00C769DF" w:rsidRDefault="00966ED0" w:rsidP="008E01A5">
      <w:pPr>
        <w:pStyle w:val="ListParagraph"/>
        <w:numPr>
          <w:ilvl w:val="0"/>
          <w:numId w:val="37"/>
        </w:numPr>
        <w:spacing w:after="0" w:line="360" w:lineRule="auto"/>
        <w:ind w:left="1276" w:hanging="283"/>
        <w:jc w:val="both"/>
        <w:rPr>
          <w:rFonts w:ascii="Arial" w:hAnsi="Arial" w:cs="Arial"/>
          <w:sz w:val="24"/>
          <w:szCs w:val="24"/>
        </w:rPr>
      </w:pPr>
      <w:r w:rsidRPr="00C769DF">
        <w:rPr>
          <w:rFonts w:ascii="Arial" w:hAnsi="Arial" w:cs="Arial"/>
          <w:sz w:val="24"/>
          <w:szCs w:val="24"/>
          <w:lang w:val="en-US"/>
        </w:rPr>
        <w:t>Dapat meningkatkan referensi pengetahuan dan kemajuan ilmu dalam bidang Ketatalaksana Angkutan Laut dan Kepelabuhanan</w:t>
      </w:r>
    </w:p>
    <w:p w:rsidR="008309F5" w:rsidRPr="008309F5" w:rsidRDefault="00966ED0" w:rsidP="008E01A5">
      <w:pPr>
        <w:pStyle w:val="ListParagraph"/>
        <w:numPr>
          <w:ilvl w:val="0"/>
          <w:numId w:val="37"/>
        </w:numPr>
        <w:spacing w:after="0" w:line="360" w:lineRule="auto"/>
        <w:ind w:left="1276" w:hanging="283"/>
        <w:jc w:val="both"/>
        <w:rPr>
          <w:rFonts w:ascii="Arial" w:hAnsi="Arial" w:cs="Arial"/>
          <w:sz w:val="24"/>
          <w:szCs w:val="24"/>
        </w:rPr>
      </w:pPr>
      <w:r w:rsidRPr="00C769DF">
        <w:rPr>
          <w:rFonts w:ascii="Arial" w:hAnsi="Arial" w:cs="Arial"/>
          <w:sz w:val="24"/>
          <w:szCs w:val="24"/>
          <w:lang w:val="en-US"/>
        </w:rPr>
        <w:t xml:space="preserve">Dapat dijadikan sebagai masukan terhadap taruna dalam upaya meningkatkan mutu pendidikan, serta bahan referensi pada penelitian masa yang akan </w:t>
      </w:r>
      <w:r w:rsidR="008309F5">
        <w:rPr>
          <w:rFonts w:ascii="Arial" w:hAnsi="Arial" w:cs="Arial"/>
          <w:sz w:val="24"/>
          <w:szCs w:val="24"/>
          <w:lang w:val="en-US"/>
        </w:rPr>
        <w:t>dating</w:t>
      </w:r>
    </w:p>
    <w:p w:rsidR="00966ED0" w:rsidRPr="008309F5" w:rsidRDefault="00966ED0" w:rsidP="008E01A5">
      <w:pPr>
        <w:pStyle w:val="ListParagraph"/>
        <w:numPr>
          <w:ilvl w:val="0"/>
          <w:numId w:val="40"/>
        </w:numPr>
        <w:spacing w:after="0" w:line="360" w:lineRule="auto"/>
        <w:ind w:left="993" w:hanging="426"/>
        <w:jc w:val="both"/>
        <w:rPr>
          <w:rFonts w:ascii="Arial" w:hAnsi="Arial" w:cs="Arial"/>
          <w:sz w:val="24"/>
          <w:szCs w:val="24"/>
        </w:rPr>
      </w:pPr>
      <w:r w:rsidRPr="008309F5">
        <w:rPr>
          <w:rFonts w:ascii="Arial" w:hAnsi="Arial" w:cs="Arial"/>
          <w:sz w:val="24"/>
          <w:szCs w:val="24"/>
        </w:rPr>
        <w:t>Manfaat P</w:t>
      </w:r>
      <w:r w:rsidRPr="008309F5">
        <w:rPr>
          <w:rFonts w:ascii="Arial" w:hAnsi="Arial" w:cs="Arial"/>
          <w:sz w:val="24"/>
          <w:szCs w:val="24"/>
          <w:lang w:val="en-US"/>
        </w:rPr>
        <w:t xml:space="preserve">raktis </w:t>
      </w:r>
    </w:p>
    <w:p w:rsidR="00966ED0" w:rsidRPr="00C769DF" w:rsidRDefault="00BF21F9" w:rsidP="00685CFF">
      <w:pPr>
        <w:pStyle w:val="ListParagraph"/>
        <w:spacing w:before="240" w:after="0" w:line="360" w:lineRule="auto"/>
        <w:ind w:left="993" w:firstLine="142"/>
        <w:jc w:val="both"/>
        <w:rPr>
          <w:rFonts w:ascii="Arial" w:hAnsi="Arial" w:cs="Arial"/>
          <w:b/>
          <w:sz w:val="24"/>
          <w:szCs w:val="24"/>
        </w:rPr>
        <w:sectPr w:rsidR="00966ED0" w:rsidRPr="00C769DF" w:rsidSect="0058111D">
          <w:footerReference w:type="default" r:id="rId18"/>
          <w:pgSz w:w="12240" w:h="15840"/>
          <w:pgMar w:top="2268" w:right="1701" w:bottom="1701" w:left="2268" w:header="708" w:footer="708" w:gutter="0"/>
          <w:pgNumType w:start="1"/>
          <w:cols w:space="708"/>
          <w:docGrid w:linePitch="360"/>
        </w:sectPr>
      </w:pPr>
      <w:r>
        <w:rPr>
          <w:rFonts w:ascii="Arial" w:hAnsi="Arial" w:cs="Arial"/>
          <w:sz w:val="24"/>
          <w:szCs w:val="24"/>
          <w:lang w:val="en-US"/>
        </w:rPr>
        <w:t>Pe</w:t>
      </w:r>
      <w:r w:rsidR="00966ED0" w:rsidRPr="00C769DF">
        <w:rPr>
          <w:rFonts w:ascii="Arial" w:hAnsi="Arial" w:cs="Arial"/>
          <w:sz w:val="24"/>
          <w:szCs w:val="24"/>
          <w:lang w:val="en-US"/>
        </w:rPr>
        <w:t>nelitian ini dapat memberikan wawasan, atau saran kepada pihak perusahaan dalam menghadapi permasalahan dan hambatan – hambatan yang berk</w:t>
      </w:r>
      <w:r w:rsidR="00966ED0">
        <w:rPr>
          <w:rFonts w:ascii="Arial" w:hAnsi="Arial" w:cs="Arial"/>
          <w:sz w:val="24"/>
          <w:szCs w:val="24"/>
          <w:lang w:val="en-US"/>
        </w:rPr>
        <w:t>aitan dengan penerapan HIRADC (</w:t>
      </w:r>
      <w:r w:rsidR="00966ED0" w:rsidRPr="00C769DF">
        <w:rPr>
          <w:rFonts w:ascii="Arial" w:hAnsi="Arial" w:cs="Arial"/>
          <w:i/>
          <w:sz w:val="24"/>
          <w:szCs w:val="24"/>
          <w:lang w:val="en-US"/>
        </w:rPr>
        <w:t>Hazard Identificatio</w:t>
      </w:r>
      <w:r w:rsidR="000356E3">
        <w:rPr>
          <w:rFonts w:ascii="Arial" w:hAnsi="Arial" w:cs="Arial"/>
          <w:i/>
          <w:sz w:val="24"/>
          <w:szCs w:val="24"/>
          <w:lang w:val="en-US"/>
        </w:rPr>
        <w:t>n</w:t>
      </w:r>
      <w:r w:rsidR="00966ED0" w:rsidRPr="00C769DF">
        <w:rPr>
          <w:rFonts w:ascii="Arial" w:hAnsi="Arial" w:cs="Arial"/>
          <w:i/>
          <w:sz w:val="24"/>
          <w:szCs w:val="24"/>
          <w:lang w:val="en-US"/>
        </w:rPr>
        <w:t xml:space="preserve"> Risk Asesment and Determining Contr</w:t>
      </w:r>
      <w:r w:rsidR="00966ED0">
        <w:rPr>
          <w:rFonts w:ascii="Arial" w:hAnsi="Arial" w:cs="Arial"/>
          <w:i/>
          <w:sz w:val="24"/>
          <w:szCs w:val="24"/>
          <w:lang w:val="en-US"/>
        </w:rPr>
        <w:t>ol)</w:t>
      </w:r>
    </w:p>
    <w:p w:rsidR="00966ED0" w:rsidRPr="00C769DF" w:rsidRDefault="00966ED0" w:rsidP="00685CFF">
      <w:pPr>
        <w:tabs>
          <w:tab w:val="center" w:pos="3970"/>
          <w:tab w:val="right" w:pos="7940"/>
        </w:tabs>
        <w:autoSpaceDE w:val="0"/>
        <w:autoSpaceDN w:val="0"/>
        <w:adjustRightInd w:val="0"/>
        <w:spacing w:after="0" w:line="360" w:lineRule="auto"/>
        <w:jc w:val="center"/>
        <w:rPr>
          <w:rFonts w:ascii="Arial" w:hAnsi="Arial" w:cs="Arial"/>
          <w:b/>
          <w:bCs/>
          <w:sz w:val="28"/>
          <w:szCs w:val="28"/>
        </w:rPr>
      </w:pPr>
      <w:r w:rsidRPr="00C769DF">
        <w:rPr>
          <w:rFonts w:ascii="Arial" w:hAnsi="Arial" w:cs="Arial"/>
          <w:b/>
          <w:bCs/>
          <w:sz w:val="28"/>
          <w:szCs w:val="28"/>
        </w:rPr>
        <w:lastRenderedPageBreak/>
        <w:t>BAB II</w:t>
      </w:r>
    </w:p>
    <w:p w:rsidR="00966ED0" w:rsidRPr="00C769DF" w:rsidRDefault="00966ED0" w:rsidP="00685CFF">
      <w:pPr>
        <w:autoSpaceDE w:val="0"/>
        <w:autoSpaceDN w:val="0"/>
        <w:adjustRightInd w:val="0"/>
        <w:spacing w:after="0" w:line="360" w:lineRule="auto"/>
        <w:jc w:val="center"/>
        <w:rPr>
          <w:rFonts w:ascii="Arial" w:hAnsi="Arial" w:cs="Arial"/>
          <w:b/>
          <w:bCs/>
          <w:sz w:val="28"/>
          <w:szCs w:val="28"/>
        </w:rPr>
      </w:pPr>
      <w:r w:rsidRPr="00C769DF">
        <w:rPr>
          <w:rFonts w:ascii="Arial" w:hAnsi="Arial" w:cs="Arial"/>
          <w:b/>
          <w:bCs/>
          <w:sz w:val="28"/>
          <w:szCs w:val="28"/>
        </w:rPr>
        <w:t>TINJAUAN PUSTAKA</w:t>
      </w:r>
      <w:bookmarkStart w:id="0" w:name="_Toc3417058"/>
    </w:p>
    <w:p w:rsidR="00966ED0" w:rsidRPr="00C769DF" w:rsidRDefault="00966ED0" w:rsidP="00685CFF">
      <w:pPr>
        <w:autoSpaceDE w:val="0"/>
        <w:autoSpaceDN w:val="0"/>
        <w:adjustRightInd w:val="0"/>
        <w:spacing w:after="0" w:line="360" w:lineRule="auto"/>
        <w:jc w:val="center"/>
        <w:rPr>
          <w:rFonts w:ascii="Arial" w:hAnsi="Arial" w:cs="Arial"/>
          <w:b/>
          <w:bCs/>
          <w:sz w:val="28"/>
          <w:szCs w:val="28"/>
        </w:rPr>
      </w:pPr>
    </w:p>
    <w:p w:rsidR="00966ED0" w:rsidRPr="00C769DF" w:rsidRDefault="00966ED0" w:rsidP="008E01A5">
      <w:pPr>
        <w:numPr>
          <w:ilvl w:val="0"/>
          <w:numId w:val="21"/>
        </w:numPr>
        <w:autoSpaceDE w:val="0"/>
        <w:autoSpaceDN w:val="0"/>
        <w:adjustRightInd w:val="0"/>
        <w:spacing w:after="0" w:line="360" w:lineRule="auto"/>
        <w:ind w:left="567" w:hanging="567"/>
        <w:contextualSpacing/>
        <w:jc w:val="both"/>
        <w:rPr>
          <w:rFonts w:ascii="Arial" w:hAnsi="Arial" w:cs="Arial"/>
          <w:b/>
          <w:bCs/>
          <w:sz w:val="28"/>
          <w:szCs w:val="28"/>
        </w:rPr>
      </w:pPr>
      <w:r w:rsidRPr="00C769DF">
        <w:rPr>
          <w:rFonts w:ascii="Arial" w:hAnsi="Arial" w:cs="Arial"/>
          <w:b/>
          <w:sz w:val="24"/>
        </w:rPr>
        <w:t>Sistem Manajemen Keselamatan dan Kesehatan Kerja</w:t>
      </w:r>
      <w:bookmarkEnd w:id="0"/>
    </w:p>
    <w:p w:rsidR="00966ED0" w:rsidRPr="00C769DF" w:rsidRDefault="003C6E79" w:rsidP="00685CFF">
      <w:pPr>
        <w:autoSpaceDE w:val="0"/>
        <w:autoSpaceDN w:val="0"/>
        <w:adjustRightInd w:val="0"/>
        <w:spacing w:after="0" w:line="360" w:lineRule="auto"/>
        <w:ind w:left="567" w:firstLine="567"/>
        <w:contextualSpacing/>
        <w:jc w:val="both"/>
        <w:rPr>
          <w:rFonts w:ascii="Arial" w:hAnsi="Arial" w:cs="Arial"/>
          <w:b/>
          <w:bCs/>
          <w:sz w:val="28"/>
          <w:szCs w:val="28"/>
        </w:rPr>
      </w:pPr>
      <w:r>
        <w:rPr>
          <w:rFonts w:ascii="Arial" w:hAnsi="Arial" w:cs="Arial"/>
          <w:sz w:val="24"/>
        </w:rPr>
        <w:t>Menurut PP No 50 tahun 20112</w:t>
      </w:r>
      <w:r w:rsidR="007D2047">
        <w:rPr>
          <w:rFonts w:ascii="Arial" w:hAnsi="Arial" w:cs="Arial"/>
          <w:sz w:val="24"/>
        </w:rPr>
        <w:t xml:space="preserve"> sistem m</w:t>
      </w:r>
      <w:r w:rsidR="0015688D">
        <w:rPr>
          <w:rFonts w:ascii="Arial" w:hAnsi="Arial" w:cs="Arial"/>
          <w:sz w:val="24"/>
        </w:rPr>
        <w:t>anajemen k</w:t>
      </w:r>
      <w:r w:rsidR="00966ED0" w:rsidRPr="00C769DF">
        <w:rPr>
          <w:rFonts w:ascii="Arial" w:hAnsi="Arial" w:cs="Arial"/>
          <w:sz w:val="24"/>
        </w:rPr>
        <w:t xml:space="preserve">3 adalah bagian dari sistem manajemen secara keseluruhan yang meliputi struktur organisasi, perencanaan, tanggung jawab, pelaksanaan, prosedur, proses, dan sumber daya yang dibutuhkan bagi pengembangan, penerapan, pencapaian, pengkajian, dan pemeliharaan kebijakan keselamatan dan kesehatan kerja dalam pengendalian risiko yang berkaitan dengan kegiatan kerja guna terciptanya tempat kerja yang aman efisien dan produktif. </w:t>
      </w:r>
      <w:r w:rsidR="00966ED0" w:rsidRPr="00C769DF">
        <w:rPr>
          <w:rFonts w:ascii="Arial" w:hAnsi="Arial" w:cs="Arial"/>
          <w:color w:val="000000" w:themeColor="text1"/>
          <w:sz w:val="24"/>
          <w:szCs w:val="24"/>
        </w:rPr>
        <w:t>Tujuan ut</w:t>
      </w:r>
      <w:r w:rsidR="0015688D">
        <w:rPr>
          <w:rFonts w:ascii="Arial" w:hAnsi="Arial" w:cs="Arial"/>
          <w:color w:val="000000" w:themeColor="text1"/>
          <w:sz w:val="24"/>
          <w:szCs w:val="24"/>
        </w:rPr>
        <w:t>ama penerapan sistem manajemen k</w:t>
      </w:r>
      <w:r w:rsidR="00966ED0" w:rsidRPr="00C769DF">
        <w:rPr>
          <w:rFonts w:ascii="Arial" w:hAnsi="Arial" w:cs="Arial"/>
          <w:color w:val="000000" w:themeColor="text1"/>
          <w:sz w:val="24"/>
          <w:szCs w:val="24"/>
        </w:rPr>
        <w:t xml:space="preserve">3 adalah untuk mengurangi atau mencegah </w:t>
      </w:r>
      <w:r w:rsidR="00685CFF">
        <w:rPr>
          <w:rFonts w:ascii="Arial" w:hAnsi="Arial" w:cs="Arial"/>
          <w:color w:val="000000" w:themeColor="text1"/>
          <w:sz w:val="24"/>
          <w:szCs w:val="24"/>
        </w:rPr>
        <w:t>kecelakaan yang mengakibatkan ce</w:t>
      </w:r>
      <w:r w:rsidR="00966ED0" w:rsidRPr="00C769DF">
        <w:rPr>
          <w:rFonts w:ascii="Arial" w:hAnsi="Arial" w:cs="Arial"/>
          <w:color w:val="000000" w:themeColor="text1"/>
          <w:sz w:val="24"/>
          <w:szCs w:val="24"/>
        </w:rPr>
        <w:t>dera atau kerugian material. Keselamatan dan kesehatan kerja dalam suatu tempat kerja mencakup berbagai aspek yang berkaitan dengan kondisi dan keselamatan sarana produksi, manusia dan metode kerja. Dengan adanya hal tersebut keselamatan dan kesehatan kerja harus dikelola sebagaimana aspek lainnya</w:t>
      </w:r>
      <w:r w:rsidR="0015688D">
        <w:rPr>
          <w:rFonts w:ascii="Arial" w:hAnsi="Arial" w:cs="Arial"/>
          <w:color w:val="000000" w:themeColor="text1"/>
          <w:sz w:val="24"/>
          <w:szCs w:val="24"/>
        </w:rPr>
        <w:t xml:space="preserve"> dalam perusahaan. Aspek k</w:t>
      </w:r>
      <w:r w:rsidR="00966ED0" w:rsidRPr="00C769DF">
        <w:rPr>
          <w:rFonts w:ascii="Arial" w:hAnsi="Arial" w:cs="Arial"/>
          <w:color w:val="000000" w:themeColor="text1"/>
          <w:sz w:val="24"/>
          <w:szCs w:val="24"/>
        </w:rPr>
        <w:t>3 tidak bisa berjalan seperti adanya, tanpa adanya intervensi dari manajemen berupa upaya terencana untuk mengelolanya, namun upaya pencegahan belum dilakukan secara nyata dalam pelaksanaan pekerjaan sehari-hari  hal inilah yang mendorong ad</w:t>
      </w:r>
      <w:r w:rsidR="0015688D">
        <w:rPr>
          <w:rFonts w:ascii="Arial" w:hAnsi="Arial" w:cs="Arial"/>
          <w:color w:val="000000" w:themeColor="text1"/>
          <w:sz w:val="24"/>
          <w:szCs w:val="24"/>
        </w:rPr>
        <w:t>anya konsep mengenai manajemen k3. Sistem manajemen k</w:t>
      </w:r>
      <w:r w:rsidR="00966ED0" w:rsidRPr="00C769DF">
        <w:rPr>
          <w:rFonts w:ascii="Arial" w:hAnsi="Arial" w:cs="Arial"/>
          <w:color w:val="000000" w:themeColor="text1"/>
          <w:sz w:val="24"/>
          <w:szCs w:val="24"/>
        </w:rPr>
        <w:t>3 digunakan untuk menilai</w:t>
      </w:r>
      <w:r w:rsidR="0015688D">
        <w:rPr>
          <w:rFonts w:ascii="Arial" w:hAnsi="Arial" w:cs="Arial"/>
          <w:color w:val="000000" w:themeColor="text1"/>
          <w:sz w:val="24"/>
          <w:szCs w:val="24"/>
        </w:rPr>
        <w:t xml:space="preserve"> dan mengukur kinerja penerpan k</w:t>
      </w:r>
      <w:r w:rsidR="00966ED0" w:rsidRPr="00C769DF">
        <w:rPr>
          <w:rFonts w:ascii="Arial" w:hAnsi="Arial" w:cs="Arial"/>
          <w:color w:val="000000" w:themeColor="text1"/>
          <w:sz w:val="24"/>
          <w:szCs w:val="24"/>
        </w:rPr>
        <w:t>3 dalam organisasi, d</w:t>
      </w:r>
      <w:r w:rsidR="0015688D">
        <w:rPr>
          <w:rFonts w:ascii="Arial" w:hAnsi="Arial" w:cs="Arial"/>
          <w:color w:val="000000" w:themeColor="text1"/>
          <w:sz w:val="24"/>
          <w:szCs w:val="24"/>
        </w:rPr>
        <w:t>engan membandingkan pencapaian k</w:t>
      </w:r>
      <w:r w:rsidR="00966ED0" w:rsidRPr="00C769DF">
        <w:rPr>
          <w:rFonts w:ascii="Arial" w:hAnsi="Arial" w:cs="Arial"/>
          <w:color w:val="000000" w:themeColor="text1"/>
          <w:sz w:val="24"/>
          <w:szCs w:val="24"/>
        </w:rPr>
        <w:t>3 organisasi dengan persyara</w:t>
      </w:r>
      <w:r w:rsidR="0015688D">
        <w:rPr>
          <w:rFonts w:ascii="Arial" w:hAnsi="Arial" w:cs="Arial"/>
          <w:color w:val="000000" w:themeColor="text1"/>
          <w:sz w:val="24"/>
          <w:szCs w:val="24"/>
        </w:rPr>
        <w:t>tan tersebut, sistem manajemen k</w:t>
      </w:r>
      <w:r w:rsidR="00966ED0" w:rsidRPr="00C769DF">
        <w:rPr>
          <w:rFonts w:ascii="Arial" w:hAnsi="Arial" w:cs="Arial"/>
          <w:color w:val="000000" w:themeColor="text1"/>
          <w:sz w:val="24"/>
          <w:szCs w:val="24"/>
        </w:rPr>
        <w:t xml:space="preserve">3 dapat digunakan sebagai pedoman atau acuan dalam </w:t>
      </w:r>
      <w:r w:rsidR="0015688D">
        <w:rPr>
          <w:rFonts w:ascii="Arial" w:hAnsi="Arial" w:cs="Arial"/>
          <w:color w:val="000000" w:themeColor="text1"/>
          <w:sz w:val="24"/>
          <w:szCs w:val="24"/>
        </w:rPr>
        <w:t>mengembangkan sistem manajemen k</w:t>
      </w:r>
      <w:r w:rsidR="00966ED0" w:rsidRPr="00C769DF">
        <w:rPr>
          <w:rFonts w:ascii="Arial" w:hAnsi="Arial" w:cs="Arial"/>
          <w:color w:val="000000" w:themeColor="text1"/>
          <w:sz w:val="24"/>
          <w:szCs w:val="24"/>
        </w:rPr>
        <w:t>3.</w:t>
      </w:r>
    </w:p>
    <w:p w:rsidR="00966ED0" w:rsidRPr="00C769DF" w:rsidRDefault="00966ED0" w:rsidP="00685CFF">
      <w:pPr>
        <w:spacing w:after="0" w:line="360" w:lineRule="auto"/>
        <w:ind w:left="567" w:firstLine="567"/>
        <w:jc w:val="both"/>
        <w:rPr>
          <w:rFonts w:ascii="Arial" w:hAnsi="Arial" w:cs="Arial"/>
          <w:sz w:val="24"/>
          <w:szCs w:val="24"/>
        </w:rPr>
      </w:pPr>
      <w:r w:rsidRPr="00C769DF">
        <w:rPr>
          <w:rFonts w:ascii="Arial" w:hAnsi="Arial" w:cs="Arial"/>
          <w:sz w:val="24"/>
          <w:szCs w:val="24"/>
        </w:rPr>
        <w:lastRenderedPageBreak/>
        <w:t>OHSAS (</w:t>
      </w:r>
      <w:r w:rsidRPr="006D4E51">
        <w:rPr>
          <w:rFonts w:ascii="Arial" w:hAnsi="Arial" w:cs="Arial"/>
          <w:i/>
          <w:sz w:val="24"/>
          <w:szCs w:val="24"/>
        </w:rPr>
        <w:t>occupational health and safety assesment series</w:t>
      </w:r>
      <w:r w:rsidRPr="00C769DF">
        <w:rPr>
          <w:rFonts w:ascii="Arial" w:hAnsi="Arial" w:cs="Arial"/>
          <w:sz w:val="24"/>
          <w:szCs w:val="24"/>
        </w:rPr>
        <w:t>-18001) merupakan standar internasional untuk penerp</w:t>
      </w:r>
      <w:r w:rsidR="00873BDA">
        <w:rPr>
          <w:rFonts w:ascii="Arial" w:hAnsi="Arial" w:cs="Arial"/>
          <w:sz w:val="24"/>
          <w:szCs w:val="24"/>
        </w:rPr>
        <w:t xml:space="preserve">an sistem manajemen keselamatan </w:t>
      </w:r>
      <w:r w:rsidRPr="00C769DF">
        <w:rPr>
          <w:rFonts w:ascii="Arial" w:hAnsi="Arial" w:cs="Arial"/>
          <w:sz w:val="24"/>
          <w:szCs w:val="24"/>
        </w:rPr>
        <w:t>dan kesehatan kerj</w:t>
      </w:r>
      <w:r w:rsidR="0015688D">
        <w:rPr>
          <w:rFonts w:ascii="Arial" w:hAnsi="Arial" w:cs="Arial"/>
          <w:sz w:val="24"/>
          <w:szCs w:val="24"/>
        </w:rPr>
        <w:t>a atau biasa disebut manajemen k</w:t>
      </w:r>
      <w:r w:rsidRPr="00C769DF">
        <w:rPr>
          <w:rFonts w:ascii="Arial" w:hAnsi="Arial" w:cs="Arial"/>
          <w:sz w:val="24"/>
          <w:szCs w:val="24"/>
        </w:rPr>
        <w:t xml:space="preserve">3. </w:t>
      </w:r>
      <w:r w:rsidR="0015688D">
        <w:rPr>
          <w:rFonts w:ascii="Arial" w:hAnsi="Arial" w:cs="Arial"/>
          <w:sz w:val="24"/>
          <w:szCs w:val="24"/>
        </w:rPr>
        <w:t>Tujuan dari ohsas</w:t>
      </w:r>
      <w:r w:rsidRPr="00C769DF">
        <w:rPr>
          <w:rFonts w:ascii="Arial" w:hAnsi="Arial" w:cs="Arial"/>
          <w:sz w:val="24"/>
          <w:szCs w:val="24"/>
        </w:rPr>
        <w:t xml:space="preserve"> 18001 ini sendiri tidak jauh dari berbeda </w:t>
      </w:r>
      <w:r w:rsidR="0015688D">
        <w:rPr>
          <w:rFonts w:ascii="Arial" w:hAnsi="Arial" w:cs="Arial"/>
          <w:sz w:val="24"/>
          <w:szCs w:val="24"/>
        </w:rPr>
        <w:t>dengan tujuan sistem manajemen k</w:t>
      </w:r>
      <w:r w:rsidR="003C6E79">
        <w:rPr>
          <w:rFonts w:ascii="Arial" w:hAnsi="Arial" w:cs="Arial"/>
          <w:sz w:val="24"/>
          <w:szCs w:val="24"/>
        </w:rPr>
        <w:t xml:space="preserve">3 </w:t>
      </w:r>
      <w:r w:rsidRPr="00C769DF">
        <w:rPr>
          <w:rFonts w:ascii="Arial" w:hAnsi="Arial" w:cs="Arial"/>
          <w:sz w:val="24"/>
          <w:szCs w:val="24"/>
        </w:rPr>
        <w:t>, yaitu perlindungan terhadap para pekerja dari hal-hal yang tidak diinginkan yang timbul dari lingkungan kerja ataupun aktifitas pekerjaan itu sendiri yang berdampak terhadap kesehatan dan keselamatan para pekerja serta supaya tidak menimbulkan kerugian besar yang diakibatkan dari kecelakaan kerja yang bisa menjadi citra buruk perusahaan dan bisa menurunkan gambaran peru</w:t>
      </w:r>
      <w:r w:rsidR="00BF21F9">
        <w:rPr>
          <w:rFonts w:ascii="Arial" w:hAnsi="Arial" w:cs="Arial"/>
          <w:sz w:val="24"/>
          <w:szCs w:val="24"/>
        </w:rPr>
        <w:t xml:space="preserve">sahaan, seperti diketahui dari berdirinya sebuah perusahaan </w:t>
      </w:r>
      <w:r w:rsidRPr="00C769DF">
        <w:rPr>
          <w:rFonts w:ascii="Arial" w:hAnsi="Arial" w:cs="Arial"/>
          <w:sz w:val="24"/>
          <w:szCs w:val="24"/>
        </w:rPr>
        <w:t xml:space="preserve"> berdampak negative terhadap lingkungan serta kesehatan dan keselamatan kerja, oleh karenanya di butuhkan manajemen keselamatan dan kesehatan kerja. </w:t>
      </w:r>
    </w:p>
    <w:p w:rsidR="00966ED0" w:rsidRPr="00C769DF" w:rsidRDefault="00966ED0" w:rsidP="006379E9">
      <w:pPr>
        <w:spacing w:after="0" w:line="360" w:lineRule="auto"/>
        <w:ind w:left="567" w:firstLine="567"/>
        <w:jc w:val="both"/>
        <w:rPr>
          <w:rFonts w:ascii="Arial" w:hAnsi="Arial" w:cs="Arial"/>
          <w:sz w:val="24"/>
          <w:szCs w:val="24"/>
        </w:rPr>
      </w:pPr>
      <w:r w:rsidRPr="00C769DF">
        <w:rPr>
          <w:rFonts w:ascii="Arial" w:hAnsi="Arial" w:cs="Arial"/>
          <w:sz w:val="24"/>
          <w:szCs w:val="24"/>
        </w:rPr>
        <w:t>OHSAS 18001 disusun dengan pendekatan untuk dapat dijalankan bersamaan dengan standar lainnya, khususnya manajemen mutu ISO 9001 (</w:t>
      </w:r>
      <w:r w:rsidRPr="006D4E51">
        <w:rPr>
          <w:rFonts w:ascii="Arial" w:hAnsi="Arial" w:cs="Arial"/>
          <w:i/>
          <w:sz w:val="24"/>
          <w:szCs w:val="24"/>
        </w:rPr>
        <w:t>internasional organization for standardization</w:t>
      </w:r>
      <w:r w:rsidRPr="00C769DF">
        <w:rPr>
          <w:rFonts w:ascii="Arial" w:hAnsi="Arial" w:cs="Arial"/>
          <w:sz w:val="24"/>
          <w:szCs w:val="24"/>
        </w:rPr>
        <w:t>) merupakan standar internasioanl di bidang sistem manajemen mutu, dan lingkungan</w:t>
      </w:r>
      <w:r w:rsidR="0015688D">
        <w:rPr>
          <w:rFonts w:ascii="Arial" w:hAnsi="Arial" w:cs="Arial"/>
          <w:sz w:val="24"/>
          <w:szCs w:val="24"/>
        </w:rPr>
        <w:t xml:space="preserve"> (ISO 14000). Sistem manajemen k</w:t>
      </w:r>
      <w:r w:rsidRPr="00C769DF">
        <w:rPr>
          <w:rFonts w:ascii="Arial" w:hAnsi="Arial" w:cs="Arial"/>
          <w:sz w:val="24"/>
          <w:szCs w:val="24"/>
        </w:rPr>
        <w:t>3 tersebut harus terintegrasi dengan manajemen organisasi lainnya dan disesuaikan dengan kebutuhan masing-masing serta mempertimbangkan jenis usaha, skala dan bentu</w:t>
      </w:r>
      <w:r w:rsidR="0015688D">
        <w:rPr>
          <w:rFonts w:ascii="Arial" w:hAnsi="Arial" w:cs="Arial"/>
          <w:sz w:val="24"/>
          <w:szCs w:val="24"/>
        </w:rPr>
        <w:t>k organisasi. Sistem manajemen k</w:t>
      </w:r>
      <w:r w:rsidRPr="00C769DF">
        <w:rPr>
          <w:rFonts w:ascii="Arial" w:hAnsi="Arial" w:cs="Arial"/>
          <w:sz w:val="24"/>
          <w:szCs w:val="24"/>
        </w:rPr>
        <w:t xml:space="preserve">3 tersebut harus terus menerus dijalankan, dipelihara dan didokumentasikan sepanjang alur orgaisasi sejak awal didirikan sampai suatu saat ditutup. OHSAS 18001 menggunakan pendekatan kesisteman mulai dari perencanaan, penerapan, pemantauan, dan tindakan </w:t>
      </w:r>
      <w:r w:rsidR="006379E9">
        <w:rPr>
          <w:rFonts w:ascii="Arial" w:hAnsi="Arial" w:cs="Arial"/>
          <w:sz w:val="24"/>
          <w:szCs w:val="24"/>
        </w:rPr>
        <w:t>perbaikan yang mengikuti siklus yaitu:</w:t>
      </w:r>
    </w:p>
    <w:p w:rsidR="00966ED0" w:rsidRPr="00C769DF" w:rsidRDefault="00685CFF" w:rsidP="008E01A5">
      <w:pPr>
        <w:numPr>
          <w:ilvl w:val="0"/>
          <w:numId w:val="11"/>
        </w:numPr>
        <w:spacing w:after="0" w:line="360" w:lineRule="auto"/>
        <w:ind w:left="1134" w:hanging="567"/>
        <w:contextualSpacing/>
        <w:jc w:val="both"/>
        <w:rPr>
          <w:rFonts w:ascii="Arial" w:hAnsi="Arial" w:cs="Arial"/>
          <w:sz w:val="24"/>
          <w:szCs w:val="24"/>
        </w:rPr>
      </w:pPr>
      <w:r w:rsidRPr="006D4E51">
        <w:rPr>
          <w:rFonts w:ascii="Arial" w:hAnsi="Arial" w:cs="Arial"/>
          <w:i/>
          <w:sz w:val="24"/>
          <w:szCs w:val="24"/>
        </w:rPr>
        <w:lastRenderedPageBreak/>
        <w:t>Plan</w:t>
      </w:r>
      <w:r>
        <w:rPr>
          <w:rFonts w:ascii="Arial" w:hAnsi="Arial" w:cs="Arial"/>
          <w:sz w:val="24"/>
          <w:szCs w:val="24"/>
        </w:rPr>
        <w:t>: M</w:t>
      </w:r>
      <w:r w:rsidR="00966ED0" w:rsidRPr="00C769DF">
        <w:rPr>
          <w:rFonts w:ascii="Arial" w:hAnsi="Arial" w:cs="Arial"/>
          <w:sz w:val="24"/>
          <w:szCs w:val="24"/>
        </w:rPr>
        <w:t>enentukan dan menilai risiko keselamatan dan kese</w:t>
      </w:r>
      <w:r w:rsidR="0015688D">
        <w:rPr>
          <w:rFonts w:ascii="Arial" w:hAnsi="Arial" w:cs="Arial"/>
          <w:sz w:val="24"/>
          <w:szCs w:val="24"/>
        </w:rPr>
        <w:t>hatan kerja, menentukan tujuan k</w:t>
      </w:r>
      <w:r w:rsidR="00966ED0" w:rsidRPr="00C769DF">
        <w:rPr>
          <w:rFonts w:ascii="Arial" w:hAnsi="Arial" w:cs="Arial"/>
          <w:sz w:val="24"/>
          <w:szCs w:val="24"/>
        </w:rPr>
        <w:t>3 dan proses yang dibutuhkan untuk mencapai</w:t>
      </w:r>
      <w:r w:rsidR="0015688D">
        <w:rPr>
          <w:rFonts w:ascii="Arial" w:hAnsi="Arial" w:cs="Arial"/>
          <w:sz w:val="24"/>
          <w:szCs w:val="24"/>
        </w:rPr>
        <w:t xml:space="preserve"> hasil sesuai dengan kebijakan k</w:t>
      </w:r>
      <w:r w:rsidR="00966ED0" w:rsidRPr="00C769DF">
        <w:rPr>
          <w:rFonts w:ascii="Arial" w:hAnsi="Arial" w:cs="Arial"/>
          <w:sz w:val="24"/>
          <w:szCs w:val="24"/>
        </w:rPr>
        <w:t>3 perusahaan.</w:t>
      </w:r>
    </w:p>
    <w:p w:rsidR="00966ED0" w:rsidRPr="00C769DF" w:rsidRDefault="00685CFF" w:rsidP="008E01A5">
      <w:pPr>
        <w:numPr>
          <w:ilvl w:val="0"/>
          <w:numId w:val="11"/>
        </w:numPr>
        <w:spacing w:after="0" w:line="360" w:lineRule="auto"/>
        <w:ind w:left="1134" w:hanging="567"/>
        <w:contextualSpacing/>
        <w:jc w:val="both"/>
        <w:rPr>
          <w:rFonts w:ascii="Arial" w:hAnsi="Arial" w:cs="Arial"/>
          <w:sz w:val="24"/>
          <w:szCs w:val="24"/>
        </w:rPr>
      </w:pPr>
      <w:r w:rsidRPr="006D4E51">
        <w:rPr>
          <w:rFonts w:ascii="Arial" w:hAnsi="Arial" w:cs="Arial"/>
          <w:i/>
          <w:sz w:val="24"/>
          <w:szCs w:val="24"/>
        </w:rPr>
        <w:t>Do</w:t>
      </w:r>
      <w:r>
        <w:rPr>
          <w:rFonts w:ascii="Arial" w:hAnsi="Arial" w:cs="Arial"/>
          <w:sz w:val="24"/>
          <w:szCs w:val="24"/>
        </w:rPr>
        <w:t>: M</w:t>
      </w:r>
      <w:r w:rsidR="00966ED0" w:rsidRPr="00C769DF">
        <w:rPr>
          <w:rFonts w:ascii="Arial" w:hAnsi="Arial" w:cs="Arial"/>
          <w:sz w:val="24"/>
          <w:szCs w:val="24"/>
        </w:rPr>
        <w:t>enerapkan proses yang direncanakan.</w:t>
      </w:r>
    </w:p>
    <w:p w:rsidR="00966ED0" w:rsidRPr="00C769DF" w:rsidRDefault="00685CFF" w:rsidP="008E01A5">
      <w:pPr>
        <w:numPr>
          <w:ilvl w:val="0"/>
          <w:numId w:val="11"/>
        </w:numPr>
        <w:spacing w:after="0" w:line="360" w:lineRule="auto"/>
        <w:ind w:left="1134" w:hanging="567"/>
        <w:contextualSpacing/>
        <w:jc w:val="both"/>
        <w:rPr>
          <w:rFonts w:ascii="Arial" w:hAnsi="Arial" w:cs="Arial"/>
          <w:sz w:val="24"/>
          <w:szCs w:val="24"/>
        </w:rPr>
      </w:pPr>
      <w:r w:rsidRPr="006D4E51">
        <w:rPr>
          <w:rFonts w:ascii="Arial" w:hAnsi="Arial" w:cs="Arial"/>
          <w:i/>
          <w:sz w:val="24"/>
          <w:szCs w:val="24"/>
        </w:rPr>
        <w:t>Check</w:t>
      </w:r>
      <w:r>
        <w:rPr>
          <w:rFonts w:ascii="Arial" w:hAnsi="Arial" w:cs="Arial"/>
          <w:sz w:val="24"/>
          <w:szCs w:val="24"/>
        </w:rPr>
        <w:t>: M</w:t>
      </w:r>
      <w:r w:rsidR="00966ED0" w:rsidRPr="00C769DF">
        <w:rPr>
          <w:rFonts w:ascii="Arial" w:hAnsi="Arial" w:cs="Arial"/>
          <w:sz w:val="24"/>
          <w:szCs w:val="24"/>
        </w:rPr>
        <w:t xml:space="preserve">emantau dan mengukur aktivitas dan </w:t>
      </w:r>
      <w:r w:rsidR="0015688D">
        <w:rPr>
          <w:rFonts w:ascii="Arial" w:hAnsi="Arial" w:cs="Arial"/>
          <w:sz w:val="24"/>
          <w:szCs w:val="24"/>
        </w:rPr>
        <w:t>proses sesuai dengan kebijakan k</w:t>
      </w:r>
      <w:r w:rsidR="00966ED0" w:rsidRPr="00C769DF">
        <w:rPr>
          <w:rFonts w:ascii="Arial" w:hAnsi="Arial" w:cs="Arial"/>
          <w:sz w:val="24"/>
          <w:szCs w:val="24"/>
        </w:rPr>
        <w:t xml:space="preserve">3 dan tujuan </w:t>
      </w:r>
      <w:r w:rsidR="0015688D">
        <w:rPr>
          <w:rFonts w:ascii="Arial" w:hAnsi="Arial" w:cs="Arial"/>
          <w:sz w:val="24"/>
          <w:szCs w:val="24"/>
        </w:rPr>
        <w:t>k</w:t>
      </w:r>
      <w:r w:rsidR="00966ED0" w:rsidRPr="00C769DF">
        <w:rPr>
          <w:rFonts w:ascii="Arial" w:hAnsi="Arial" w:cs="Arial"/>
          <w:sz w:val="24"/>
          <w:szCs w:val="24"/>
        </w:rPr>
        <w:t>3 serta melaporkan hasilnya.</w:t>
      </w:r>
    </w:p>
    <w:p w:rsidR="00966ED0" w:rsidRDefault="00685CFF" w:rsidP="008E01A5">
      <w:pPr>
        <w:numPr>
          <w:ilvl w:val="0"/>
          <w:numId w:val="11"/>
        </w:numPr>
        <w:spacing w:after="0" w:line="360" w:lineRule="auto"/>
        <w:ind w:left="1134" w:hanging="567"/>
        <w:contextualSpacing/>
        <w:jc w:val="both"/>
        <w:rPr>
          <w:rFonts w:ascii="Arial" w:hAnsi="Arial" w:cs="Arial"/>
          <w:sz w:val="24"/>
          <w:szCs w:val="24"/>
        </w:rPr>
      </w:pPr>
      <w:r>
        <w:rPr>
          <w:rFonts w:ascii="Arial" w:hAnsi="Arial" w:cs="Arial"/>
          <w:sz w:val="24"/>
          <w:szCs w:val="24"/>
        </w:rPr>
        <w:t>Action: M</w:t>
      </w:r>
      <w:r w:rsidR="00966ED0" w:rsidRPr="00C769DF">
        <w:rPr>
          <w:rFonts w:ascii="Arial" w:hAnsi="Arial" w:cs="Arial"/>
          <w:sz w:val="24"/>
          <w:szCs w:val="24"/>
        </w:rPr>
        <w:t>engambil tindakan untuk secara terus</w:t>
      </w:r>
      <w:r w:rsidR="0015688D">
        <w:rPr>
          <w:rFonts w:ascii="Arial" w:hAnsi="Arial" w:cs="Arial"/>
          <w:sz w:val="24"/>
          <w:szCs w:val="24"/>
        </w:rPr>
        <w:t xml:space="preserve"> menerus meningkatkan performa k</w:t>
      </w:r>
      <w:r w:rsidR="00966ED0" w:rsidRPr="00C769DF">
        <w:rPr>
          <w:rFonts w:ascii="Arial" w:hAnsi="Arial" w:cs="Arial"/>
          <w:sz w:val="24"/>
          <w:szCs w:val="24"/>
        </w:rPr>
        <w:t>3 untuk mencapai hasil yang diinginkan.</w:t>
      </w:r>
      <w:bookmarkStart w:id="1" w:name="_Toc3417059"/>
    </w:p>
    <w:p w:rsidR="00D07485" w:rsidRPr="00C769DF" w:rsidRDefault="00D07485" w:rsidP="00685CFF">
      <w:pPr>
        <w:spacing w:after="0" w:line="360" w:lineRule="auto"/>
        <w:ind w:left="1134"/>
        <w:contextualSpacing/>
        <w:jc w:val="both"/>
        <w:rPr>
          <w:rFonts w:ascii="Arial" w:hAnsi="Arial" w:cs="Arial"/>
          <w:sz w:val="24"/>
          <w:szCs w:val="24"/>
        </w:rPr>
      </w:pPr>
    </w:p>
    <w:p w:rsidR="00966ED0" w:rsidRPr="00C769DF" w:rsidRDefault="00966ED0" w:rsidP="008E01A5">
      <w:pPr>
        <w:numPr>
          <w:ilvl w:val="0"/>
          <w:numId w:val="21"/>
        </w:numPr>
        <w:spacing w:after="0" w:line="360" w:lineRule="auto"/>
        <w:ind w:left="567" w:hanging="567"/>
        <w:contextualSpacing/>
        <w:jc w:val="both"/>
        <w:rPr>
          <w:rFonts w:ascii="Arial" w:hAnsi="Arial" w:cs="Arial"/>
          <w:sz w:val="24"/>
          <w:szCs w:val="24"/>
        </w:rPr>
      </w:pPr>
      <w:r w:rsidRPr="00C769DF">
        <w:rPr>
          <w:rFonts w:ascii="Arial" w:hAnsi="Arial" w:cs="Arial"/>
          <w:b/>
          <w:sz w:val="24"/>
        </w:rPr>
        <w:t>Potensi Bahaya</w:t>
      </w:r>
      <w:bookmarkEnd w:id="1"/>
    </w:p>
    <w:p w:rsidR="00966ED0" w:rsidRPr="00C769DF" w:rsidRDefault="00E719C9" w:rsidP="00685CFF">
      <w:pPr>
        <w:spacing w:after="0" w:line="360" w:lineRule="auto"/>
        <w:ind w:left="567" w:firstLine="567"/>
        <w:jc w:val="both"/>
        <w:rPr>
          <w:rFonts w:ascii="Arial" w:hAnsi="Arial" w:cs="Arial"/>
          <w:sz w:val="24"/>
        </w:rPr>
      </w:pPr>
      <w:r>
        <w:rPr>
          <w:rFonts w:ascii="Arial" w:hAnsi="Arial" w:cs="Arial"/>
          <w:sz w:val="24"/>
        </w:rPr>
        <w:t>Menurut</w:t>
      </w:r>
      <w:r w:rsidRPr="00E719C9">
        <w:rPr>
          <w:rFonts w:ascii="Arial" w:hAnsi="Arial" w:cs="Arial"/>
          <w:i/>
          <w:sz w:val="24"/>
        </w:rPr>
        <w:t xml:space="preserve"> International labour organization</w:t>
      </w:r>
      <w:r>
        <w:rPr>
          <w:rFonts w:ascii="Arial" w:hAnsi="Arial" w:cs="Arial"/>
          <w:sz w:val="24"/>
        </w:rPr>
        <w:t xml:space="preserve"> yang dimaksud potensi bahaya</w:t>
      </w:r>
      <w:r w:rsidR="00966ED0" w:rsidRPr="00C769DF">
        <w:rPr>
          <w:rFonts w:ascii="Arial" w:hAnsi="Arial" w:cs="Arial"/>
          <w:sz w:val="24"/>
        </w:rPr>
        <w:t xml:space="preserve"> adalah</w:t>
      </w:r>
      <w:r w:rsidR="00966ED0" w:rsidRPr="00C769DF">
        <w:rPr>
          <w:rFonts w:ascii="Arial" w:hAnsi="Arial" w:cs="Arial"/>
          <w:sz w:val="24"/>
          <w:lang w:val="id-ID"/>
        </w:rPr>
        <w:t xml:space="preserve"> </w:t>
      </w:r>
      <w:r w:rsidR="00966ED0" w:rsidRPr="00C769DF">
        <w:rPr>
          <w:rFonts w:ascii="Arial" w:hAnsi="Arial" w:cs="Arial"/>
          <w:sz w:val="24"/>
        </w:rPr>
        <w:t>tiap ruangan atau lapangan, tertutup atau terbuka, bergerak atau tetap,</w:t>
      </w:r>
      <w:r w:rsidR="00966ED0" w:rsidRPr="00C769DF">
        <w:rPr>
          <w:rFonts w:ascii="Arial" w:hAnsi="Arial" w:cs="Arial"/>
          <w:sz w:val="24"/>
          <w:lang w:val="id-ID"/>
        </w:rPr>
        <w:t xml:space="preserve"> </w:t>
      </w:r>
      <w:r w:rsidR="00966ED0" w:rsidRPr="00C769DF">
        <w:rPr>
          <w:rFonts w:ascii="Arial" w:hAnsi="Arial" w:cs="Arial"/>
          <w:sz w:val="24"/>
        </w:rPr>
        <w:t>dimana tenaga kerja bekerja atau yang sering dimasuki tenaga kerja</w:t>
      </w:r>
      <w:r w:rsidR="00966ED0" w:rsidRPr="00C769DF">
        <w:rPr>
          <w:rFonts w:ascii="Arial" w:hAnsi="Arial" w:cs="Arial"/>
          <w:sz w:val="24"/>
          <w:lang w:val="id-ID"/>
        </w:rPr>
        <w:t xml:space="preserve"> </w:t>
      </w:r>
      <w:r w:rsidR="00966ED0" w:rsidRPr="00C769DF">
        <w:rPr>
          <w:rFonts w:ascii="Arial" w:hAnsi="Arial" w:cs="Arial"/>
          <w:sz w:val="24"/>
        </w:rPr>
        <w:t>untuk keperluan suatu usaha dan dimana terdapat sumber atau sumber</w:t>
      </w:r>
      <w:r w:rsidR="00966ED0" w:rsidRPr="00C769DF">
        <w:rPr>
          <w:rFonts w:ascii="Arial" w:hAnsi="Arial" w:cs="Arial"/>
          <w:sz w:val="24"/>
          <w:lang w:val="id-ID"/>
        </w:rPr>
        <w:t>-</w:t>
      </w:r>
      <w:r w:rsidR="00966ED0" w:rsidRPr="00C769DF">
        <w:rPr>
          <w:rFonts w:ascii="Arial" w:hAnsi="Arial" w:cs="Arial"/>
          <w:sz w:val="24"/>
        </w:rPr>
        <w:t>sumber</w:t>
      </w:r>
      <w:r w:rsidR="00966ED0" w:rsidRPr="00C769DF">
        <w:rPr>
          <w:rFonts w:ascii="Arial" w:hAnsi="Arial" w:cs="Arial"/>
          <w:sz w:val="24"/>
          <w:lang w:val="id-ID"/>
        </w:rPr>
        <w:t xml:space="preserve"> </w:t>
      </w:r>
      <w:r w:rsidR="00966ED0" w:rsidRPr="00C769DF">
        <w:rPr>
          <w:rFonts w:ascii="Arial" w:hAnsi="Arial" w:cs="Arial"/>
          <w:sz w:val="24"/>
        </w:rPr>
        <w:t>bahaya. Termasuk tempat kerja ialah semua ruangan, lapangan,</w:t>
      </w:r>
      <w:r w:rsidR="00966ED0" w:rsidRPr="00C769DF">
        <w:rPr>
          <w:rFonts w:ascii="Arial" w:hAnsi="Arial" w:cs="Arial"/>
          <w:sz w:val="24"/>
          <w:lang w:val="id-ID"/>
        </w:rPr>
        <w:t xml:space="preserve"> </w:t>
      </w:r>
      <w:r w:rsidR="00966ED0" w:rsidRPr="00C769DF">
        <w:rPr>
          <w:rFonts w:ascii="Arial" w:hAnsi="Arial" w:cs="Arial"/>
          <w:sz w:val="24"/>
        </w:rPr>
        <w:t>halaman dan sekelilingnya yang merupakan bagian-bagian atau yang</w:t>
      </w:r>
      <w:r w:rsidR="00966ED0" w:rsidRPr="00C769DF">
        <w:rPr>
          <w:rFonts w:ascii="Arial" w:hAnsi="Arial" w:cs="Arial"/>
          <w:sz w:val="24"/>
          <w:lang w:val="id-ID"/>
        </w:rPr>
        <w:t xml:space="preserve"> </w:t>
      </w:r>
      <w:r w:rsidR="00966ED0" w:rsidRPr="00C769DF">
        <w:rPr>
          <w:rFonts w:ascii="Arial" w:hAnsi="Arial" w:cs="Arial"/>
          <w:sz w:val="24"/>
        </w:rPr>
        <w:t>berhubungan dengan tempat kerja tersebut. Oleh karena pada tiap tempat</w:t>
      </w:r>
      <w:r w:rsidR="00966ED0" w:rsidRPr="00C769DF">
        <w:rPr>
          <w:rFonts w:ascii="Arial" w:hAnsi="Arial" w:cs="Arial"/>
          <w:sz w:val="24"/>
          <w:lang w:val="id-ID"/>
        </w:rPr>
        <w:t xml:space="preserve"> </w:t>
      </w:r>
      <w:r w:rsidR="00966ED0" w:rsidRPr="00C769DF">
        <w:rPr>
          <w:rFonts w:ascii="Arial" w:hAnsi="Arial" w:cs="Arial"/>
          <w:sz w:val="24"/>
        </w:rPr>
        <w:t>kerja terdapat sumber bahaya maka pemerintah mengatur keselamatan</w:t>
      </w:r>
      <w:r w:rsidR="00966ED0" w:rsidRPr="00C769DF">
        <w:rPr>
          <w:rFonts w:ascii="Arial" w:hAnsi="Arial" w:cs="Arial"/>
          <w:sz w:val="24"/>
          <w:lang w:val="id-ID"/>
        </w:rPr>
        <w:t xml:space="preserve"> </w:t>
      </w:r>
      <w:r w:rsidR="00966ED0" w:rsidRPr="00C769DF">
        <w:rPr>
          <w:rFonts w:ascii="Arial" w:hAnsi="Arial" w:cs="Arial"/>
          <w:sz w:val="24"/>
        </w:rPr>
        <w:t>kerja baik di darat, di tanah, di permukaan air, di dalam air, maupun di</w:t>
      </w:r>
      <w:r w:rsidR="00966ED0" w:rsidRPr="00C769DF">
        <w:rPr>
          <w:rFonts w:ascii="Arial" w:hAnsi="Arial" w:cs="Arial"/>
          <w:sz w:val="24"/>
          <w:lang w:val="id-ID"/>
        </w:rPr>
        <w:t xml:space="preserve"> </w:t>
      </w:r>
      <w:r w:rsidR="00966ED0" w:rsidRPr="00C769DF">
        <w:rPr>
          <w:rFonts w:ascii="Arial" w:hAnsi="Arial" w:cs="Arial"/>
          <w:sz w:val="24"/>
        </w:rPr>
        <w:t>udara yang berada di wilayah kekuasaan hukum Republik Indonesia. Ketentuan tersebut berlaku dalam tem</w:t>
      </w:r>
      <w:r w:rsidR="006379E9">
        <w:rPr>
          <w:rFonts w:ascii="Arial" w:hAnsi="Arial" w:cs="Arial"/>
          <w:sz w:val="24"/>
        </w:rPr>
        <w:t>pat kerja seperti</w:t>
      </w:r>
      <w:r w:rsidR="00BF21F9">
        <w:rPr>
          <w:rFonts w:ascii="Arial" w:hAnsi="Arial" w:cs="Arial"/>
          <w:sz w:val="24"/>
        </w:rPr>
        <w:t>:</w:t>
      </w:r>
    </w:p>
    <w:p w:rsidR="00966ED0" w:rsidRPr="00C769DF" w:rsidRDefault="00966ED0" w:rsidP="00685CFF">
      <w:pPr>
        <w:numPr>
          <w:ilvl w:val="0"/>
          <w:numId w:val="2"/>
        </w:numPr>
        <w:spacing w:after="0" w:line="360" w:lineRule="auto"/>
        <w:ind w:left="993" w:hanging="426"/>
        <w:contextualSpacing/>
        <w:jc w:val="both"/>
        <w:rPr>
          <w:rFonts w:ascii="Arial" w:hAnsi="Arial" w:cs="Arial"/>
          <w:sz w:val="24"/>
        </w:rPr>
      </w:pPr>
      <w:r w:rsidRPr="00C769DF">
        <w:rPr>
          <w:rFonts w:ascii="Arial" w:hAnsi="Arial" w:cs="Arial"/>
          <w:sz w:val="24"/>
        </w:rPr>
        <w:t>Dibuat, dicoba, dipakai, atau dipergunakan mesin, pesawat, alat,</w:t>
      </w:r>
      <w:r w:rsidRPr="00C769DF">
        <w:rPr>
          <w:rFonts w:ascii="Arial" w:hAnsi="Arial" w:cs="Arial"/>
          <w:sz w:val="24"/>
          <w:lang w:val="id-ID"/>
        </w:rPr>
        <w:t xml:space="preserve"> </w:t>
      </w:r>
      <w:r w:rsidRPr="00C769DF">
        <w:rPr>
          <w:rFonts w:ascii="Arial" w:hAnsi="Arial" w:cs="Arial"/>
          <w:sz w:val="24"/>
        </w:rPr>
        <w:t>perkakas, peralatan atau instalasi yang berbahaya atau dapat</w:t>
      </w:r>
      <w:r w:rsidRPr="00C769DF">
        <w:rPr>
          <w:rFonts w:ascii="Arial" w:hAnsi="Arial" w:cs="Arial"/>
          <w:sz w:val="24"/>
          <w:lang w:val="id-ID"/>
        </w:rPr>
        <w:t xml:space="preserve"> </w:t>
      </w:r>
      <w:r w:rsidRPr="00C769DF">
        <w:rPr>
          <w:rFonts w:ascii="Arial" w:hAnsi="Arial" w:cs="Arial"/>
          <w:sz w:val="24"/>
        </w:rPr>
        <w:t>menimbulkan kecelakaan, kebakaran atau peledakan.</w:t>
      </w:r>
    </w:p>
    <w:p w:rsidR="00966ED0" w:rsidRPr="00C769DF" w:rsidRDefault="00966ED0" w:rsidP="00685CFF">
      <w:pPr>
        <w:numPr>
          <w:ilvl w:val="0"/>
          <w:numId w:val="2"/>
        </w:numPr>
        <w:spacing w:after="0" w:line="360" w:lineRule="auto"/>
        <w:ind w:left="993" w:hanging="426"/>
        <w:contextualSpacing/>
        <w:jc w:val="both"/>
        <w:rPr>
          <w:rFonts w:ascii="Arial" w:hAnsi="Arial" w:cs="Arial"/>
          <w:sz w:val="24"/>
        </w:rPr>
      </w:pPr>
      <w:r w:rsidRPr="00C769DF">
        <w:rPr>
          <w:rFonts w:ascii="Arial" w:hAnsi="Arial" w:cs="Arial"/>
          <w:sz w:val="24"/>
        </w:rPr>
        <w:t>Dibuat, diolah, dipakai, dipergunakan, diperdagangkan, diangkut atau disimpan bahan atau barang yang dapat meledak, mudah terbakar,</w:t>
      </w:r>
      <w:r w:rsidRPr="00C769DF">
        <w:rPr>
          <w:rFonts w:ascii="Arial" w:hAnsi="Arial" w:cs="Arial"/>
          <w:sz w:val="24"/>
          <w:lang w:val="id-ID"/>
        </w:rPr>
        <w:t xml:space="preserve"> </w:t>
      </w:r>
      <w:r w:rsidRPr="00C769DF">
        <w:rPr>
          <w:rFonts w:ascii="Arial" w:hAnsi="Arial" w:cs="Arial"/>
          <w:sz w:val="24"/>
        </w:rPr>
        <w:t>menggigit atau beracun, menimbulkan infeksi, bersuhu tinggi.</w:t>
      </w:r>
    </w:p>
    <w:p w:rsidR="00966ED0" w:rsidRPr="00C769DF" w:rsidRDefault="00966ED0" w:rsidP="00685CFF">
      <w:pPr>
        <w:numPr>
          <w:ilvl w:val="0"/>
          <w:numId w:val="2"/>
        </w:numPr>
        <w:spacing w:after="0" w:line="360" w:lineRule="auto"/>
        <w:ind w:left="993" w:hanging="426"/>
        <w:contextualSpacing/>
        <w:jc w:val="both"/>
        <w:rPr>
          <w:rFonts w:ascii="Arial" w:hAnsi="Arial" w:cs="Arial"/>
          <w:sz w:val="24"/>
        </w:rPr>
      </w:pPr>
      <w:r w:rsidRPr="00C769DF">
        <w:rPr>
          <w:rFonts w:ascii="Arial" w:hAnsi="Arial" w:cs="Arial"/>
          <w:sz w:val="24"/>
        </w:rPr>
        <w:lastRenderedPageBreak/>
        <w:t>Dikerjakan pembangunan, perbaikan, perawatan, pembersihan atau pembongkaran rumah, gedung atau bangunan lainnya termasuk</w:t>
      </w:r>
      <w:r w:rsidRPr="00C769DF">
        <w:rPr>
          <w:rFonts w:ascii="Arial" w:hAnsi="Arial" w:cs="Arial"/>
          <w:sz w:val="24"/>
          <w:lang w:val="id-ID"/>
        </w:rPr>
        <w:t xml:space="preserve"> </w:t>
      </w:r>
      <w:r w:rsidRPr="00C769DF">
        <w:rPr>
          <w:rFonts w:ascii="Arial" w:hAnsi="Arial" w:cs="Arial"/>
          <w:sz w:val="24"/>
        </w:rPr>
        <w:t>bangunan pengairan, saluran atau terowongan di bawah tanah dan</w:t>
      </w:r>
      <w:r w:rsidRPr="00C769DF">
        <w:rPr>
          <w:rFonts w:ascii="Arial" w:hAnsi="Arial" w:cs="Arial"/>
          <w:sz w:val="24"/>
          <w:lang w:val="id-ID"/>
        </w:rPr>
        <w:t xml:space="preserve"> </w:t>
      </w:r>
      <w:r w:rsidRPr="00C769DF">
        <w:rPr>
          <w:rFonts w:ascii="Arial" w:hAnsi="Arial" w:cs="Arial"/>
          <w:sz w:val="24"/>
        </w:rPr>
        <w:t>sebagainya atau dilakukan pekerjaan persiapan.</w:t>
      </w:r>
    </w:p>
    <w:p w:rsidR="00966ED0" w:rsidRPr="00C769DF" w:rsidRDefault="00966ED0" w:rsidP="00685CFF">
      <w:pPr>
        <w:numPr>
          <w:ilvl w:val="0"/>
          <w:numId w:val="2"/>
        </w:numPr>
        <w:spacing w:after="0" w:line="360" w:lineRule="auto"/>
        <w:ind w:left="993" w:hanging="426"/>
        <w:contextualSpacing/>
        <w:jc w:val="both"/>
        <w:rPr>
          <w:rFonts w:ascii="Arial" w:hAnsi="Arial" w:cs="Arial"/>
          <w:sz w:val="24"/>
        </w:rPr>
      </w:pPr>
      <w:r w:rsidRPr="00C769DF">
        <w:rPr>
          <w:rFonts w:ascii="Arial" w:hAnsi="Arial" w:cs="Arial"/>
          <w:sz w:val="24"/>
        </w:rPr>
        <w:t>Dilakukan usaha pertanian, perkebunan, pembukaan hutan, pengolahan kayu atau hasil hutan lainnya, peternakan,</w:t>
      </w:r>
      <w:r w:rsidRPr="00C769DF">
        <w:rPr>
          <w:rFonts w:ascii="Arial" w:hAnsi="Arial" w:cs="Arial"/>
          <w:sz w:val="24"/>
          <w:lang w:val="id-ID"/>
        </w:rPr>
        <w:t xml:space="preserve"> </w:t>
      </w:r>
      <w:r w:rsidRPr="00C769DF">
        <w:rPr>
          <w:rFonts w:ascii="Arial" w:hAnsi="Arial" w:cs="Arial"/>
          <w:sz w:val="24"/>
        </w:rPr>
        <w:t>perikanan, lapangan kesehatan.</w:t>
      </w:r>
    </w:p>
    <w:p w:rsidR="00966ED0" w:rsidRPr="00C769DF" w:rsidRDefault="00966ED0" w:rsidP="00685CFF">
      <w:pPr>
        <w:numPr>
          <w:ilvl w:val="0"/>
          <w:numId w:val="2"/>
        </w:numPr>
        <w:spacing w:after="0" w:line="360" w:lineRule="auto"/>
        <w:ind w:left="993" w:hanging="426"/>
        <w:contextualSpacing/>
        <w:jc w:val="both"/>
        <w:rPr>
          <w:rFonts w:ascii="Arial" w:hAnsi="Arial" w:cs="Arial"/>
          <w:sz w:val="24"/>
        </w:rPr>
      </w:pPr>
      <w:r w:rsidRPr="00C769DF">
        <w:rPr>
          <w:rFonts w:ascii="Arial" w:hAnsi="Arial" w:cs="Arial"/>
          <w:sz w:val="24"/>
        </w:rPr>
        <w:t>Dilakukan usaha pertambangan, dan pengolahan emas, perak, logam</w:t>
      </w:r>
      <w:r w:rsidRPr="00C769DF">
        <w:rPr>
          <w:rFonts w:ascii="Arial" w:hAnsi="Arial" w:cs="Arial"/>
          <w:sz w:val="24"/>
          <w:lang w:val="id-ID"/>
        </w:rPr>
        <w:t xml:space="preserve"> </w:t>
      </w:r>
      <w:r w:rsidR="00685CFF">
        <w:rPr>
          <w:rFonts w:ascii="Arial" w:hAnsi="Arial" w:cs="Arial"/>
          <w:sz w:val="24"/>
        </w:rPr>
        <w:t>atau biji</w:t>
      </w:r>
      <w:r w:rsidRPr="00C769DF">
        <w:rPr>
          <w:rFonts w:ascii="Arial" w:hAnsi="Arial" w:cs="Arial"/>
          <w:sz w:val="24"/>
        </w:rPr>
        <w:t xml:space="preserve"> logam lainnya, batuan-batuan, gas, minyak atau mineral</w:t>
      </w:r>
      <w:r w:rsidRPr="00C769DF">
        <w:rPr>
          <w:rFonts w:ascii="Arial" w:hAnsi="Arial" w:cs="Arial"/>
          <w:sz w:val="24"/>
          <w:lang w:val="id-ID"/>
        </w:rPr>
        <w:t xml:space="preserve"> </w:t>
      </w:r>
      <w:r w:rsidRPr="00C769DF">
        <w:rPr>
          <w:rFonts w:ascii="Arial" w:hAnsi="Arial" w:cs="Arial"/>
          <w:sz w:val="24"/>
        </w:rPr>
        <w:t>lainnya baik di dalam permukaan atau di dalam bumi, maupun di dasar</w:t>
      </w:r>
      <w:r w:rsidRPr="00C769DF">
        <w:rPr>
          <w:rFonts w:ascii="Arial" w:hAnsi="Arial" w:cs="Arial"/>
          <w:sz w:val="24"/>
          <w:lang w:val="id-ID"/>
        </w:rPr>
        <w:t xml:space="preserve"> </w:t>
      </w:r>
      <w:r w:rsidRPr="00C769DF">
        <w:rPr>
          <w:rFonts w:ascii="Arial" w:hAnsi="Arial" w:cs="Arial"/>
          <w:sz w:val="24"/>
        </w:rPr>
        <w:t>perairan.</w:t>
      </w:r>
    </w:p>
    <w:p w:rsidR="00966ED0" w:rsidRPr="00C769DF" w:rsidRDefault="00966ED0" w:rsidP="00685CFF">
      <w:pPr>
        <w:numPr>
          <w:ilvl w:val="0"/>
          <w:numId w:val="2"/>
        </w:numPr>
        <w:spacing w:after="0" w:line="360" w:lineRule="auto"/>
        <w:ind w:left="993" w:hanging="426"/>
        <w:contextualSpacing/>
        <w:jc w:val="both"/>
        <w:rPr>
          <w:rFonts w:ascii="Arial" w:hAnsi="Arial" w:cs="Arial"/>
          <w:sz w:val="24"/>
        </w:rPr>
      </w:pPr>
      <w:r w:rsidRPr="00C769DF">
        <w:rPr>
          <w:rFonts w:ascii="Arial" w:hAnsi="Arial" w:cs="Arial"/>
          <w:sz w:val="24"/>
        </w:rPr>
        <w:t>Dilakukan pengangkutan barang, binatang atau manusia baik di</w:t>
      </w:r>
      <w:r w:rsidRPr="00C769DF">
        <w:rPr>
          <w:rFonts w:ascii="Arial" w:hAnsi="Arial" w:cs="Arial"/>
          <w:sz w:val="24"/>
          <w:lang w:val="id-ID"/>
        </w:rPr>
        <w:t xml:space="preserve"> </w:t>
      </w:r>
      <w:r w:rsidRPr="00C769DF">
        <w:rPr>
          <w:rFonts w:ascii="Arial" w:hAnsi="Arial" w:cs="Arial"/>
          <w:sz w:val="24"/>
        </w:rPr>
        <w:t>daratan, melalui terowongan, di permukaan air, dalam air maupun di</w:t>
      </w:r>
      <w:r w:rsidRPr="00C769DF">
        <w:rPr>
          <w:rFonts w:ascii="Arial" w:hAnsi="Arial" w:cs="Arial"/>
          <w:sz w:val="24"/>
          <w:lang w:val="id-ID"/>
        </w:rPr>
        <w:t xml:space="preserve"> </w:t>
      </w:r>
      <w:r w:rsidRPr="00C769DF">
        <w:rPr>
          <w:rFonts w:ascii="Arial" w:hAnsi="Arial" w:cs="Arial"/>
          <w:sz w:val="24"/>
        </w:rPr>
        <w:t>udara.</w:t>
      </w:r>
    </w:p>
    <w:p w:rsidR="00966ED0" w:rsidRPr="00C769DF" w:rsidRDefault="00966ED0" w:rsidP="00685CFF">
      <w:pPr>
        <w:numPr>
          <w:ilvl w:val="0"/>
          <w:numId w:val="2"/>
        </w:numPr>
        <w:spacing w:after="0" w:line="360" w:lineRule="auto"/>
        <w:ind w:left="993" w:hanging="426"/>
        <w:contextualSpacing/>
        <w:jc w:val="both"/>
        <w:rPr>
          <w:rFonts w:ascii="Arial" w:hAnsi="Arial" w:cs="Arial"/>
          <w:sz w:val="24"/>
        </w:rPr>
      </w:pPr>
      <w:r w:rsidRPr="00C769DF">
        <w:rPr>
          <w:rFonts w:ascii="Arial" w:hAnsi="Arial" w:cs="Arial"/>
          <w:sz w:val="24"/>
        </w:rPr>
        <w:t>Dikerjakan bongkar muat barang muatan di kapal, perahu, dermaga,</w:t>
      </w:r>
      <w:r w:rsidRPr="00C769DF">
        <w:rPr>
          <w:rFonts w:ascii="Arial" w:hAnsi="Arial" w:cs="Arial"/>
          <w:sz w:val="24"/>
          <w:lang w:val="id-ID"/>
        </w:rPr>
        <w:t xml:space="preserve"> </w:t>
      </w:r>
      <w:r w:rsidRPr="00C769DF">
        <w:rPr>
          <w:rFonts w:ascii="Arial" w:hAnsi="Arial" w:cs="Arial"/>
          <w:sz w:val="24"/>
        </w:rPr>
        <w:t>dok, stasiun atau gudang.</w:t>
      </w:r>
    </w:p>
    <w:p w:rsidR="00966ED0" w:rsidRPr="00C769DF" w:rsidRDefault="00966ED0" w:rsidP="00685CFF">
      <w:pPr>
        <w:numPr>
          <w:ilvl w:val="0"/>
          <w:numId w:val="2"/>
        </w:numPr>
        <w:spacing w:after="0" w:line="360" w:lineRule="auto"/>
        <w:ind w:left="993" w:hanging="426"/>
        <w:contextualSpacing/>
        <w:jc w:val="both"/>
        <w:rPr>
          <w:rFonts w:ascii="Arial" w:hAnsi="Arial" w:cs="Arial"/>
          <w:sz w:val="24"/>
        </w:rPr>
      </w:pPr>
      <w:r w:rsidRPr="00C769DF">
        <w:rPr>
          <w:rFonts w:ascii="Arial" w:hAnsi="Arial" w:cs="Arial"/>
          <w:sz w:val="24"/>
        </w:rPr>
        <w:t>Dilakukan penyelaman, pengambilan benda dan pekerjaan lain di</w:t>
      </w:r>
      <w:r w:rsidRPr="00C769DF">
        <w:rPr>
          <w:rFonts w:ascii="Arial" w:hAnsi="Arial" w:cs="Arial"/>
          <w:sz w:val="24"/>
          <w:lang w:val="id-ID"/>
        </w:rPr>
        <w:t xml:space="preserve"> </w:t>
      </w:r>
      <w:r w:rsidRPr="00C769DF">
        <w:rPr>
          <w:rFonts w:ascii="Arial" w:hAnsi="Arial" w:cs="Arial"/>
          <w:sz w:val="24"/>
        </w:rPr>
        <w:t>dalam air.</w:t>
      </w:r>
    </w:p>
    <w:p w:rsidR="00966ED0" w:rsidRPr="00C769DF" w:rsidRDefault="00966ED0" w:rsidP="00685CFF">
      <w:pPr>
        <w:numPr>
          <w:ilvl w:val="0"/>
          <w:numId w:val="2"/>
        </w:numPr>
        <w:spacing w:after="0" w:line="360" w:lineRule="auto"/>
        <w:ind w:left="993" w:hanging="426"/>
        <w:contextualSpacing/>
        <w:jc w:val="both"/>
        <w:rPr>
          <w:rFonts w:ascii="Arial" w:hAnsi="Arial" w:cs="Arial"/>
          <w:sz w:val="24"/>
        </w:rPr>
      </w:pPr>
      <w:r w:rsidRPr="00C769DF">
        <w:rPr>
          <w:rFonts w:ascii="Arial" w:hAnsi="Arial" w:cs="Arial"/>
          <w:sz w:val="24"/>
        </w:rPr>
        <w:t>Dilakukan pekerjaan dalam ketinggian di permukaan tanah atau perairan.</w:t>
      </w:r>
    </w:p>
    <w:p w:rsidR="00966ED0" w:rsidRPr="00C769DF" w:rsidRDefault="00966ED0" w:rsidP="00685CFF">
      <w:pPr>
        <w:numPr>
          <w:ilvl w:val="0"/>
          <w:numId w:val="2"/>
        </w:numPr>
        <w:spacing w:after="0" w:line="360" w:lineRule="auto"/>
        <w:ind w:left="993" w:hanging="426"/>
        <w:contextualSpacing/>
        <w:jc w:val="both"/>
        <w:rPr>
          <w:rFonts w:ascii="Arial" w:hAnsi="Arial" w:cs="Arial"/>
          <w:sz w:val="24"/>
        </w:rPr>
      </w:pPr>
      <w:r w:rsidRPr="00C769DF">
        <w:rPr>
          <w:rFonts w:ascii="Arial" w:hAnsi="Arial" w:cs="Arial"/>
          <w:sz w:val="24"/>
        </w:rPr>
        <w:t>Dilakukan pekerjaan di bawah tekanan udara atau suhu yang tinggi atau yang rendah.</w:t>
      </w:r>
    </w:p>
    <w:p w:rsidR="00966ED0" w:rsidRPr="00C769DF" w:rsidRDefault="00966ED0" w:rsidP="00685CFF">
      <w:pPr>
        <w:numPr>
          <w:ilvl w:val="0"/>
          <w:numId w:val="2"/>
        </w:numPr>
        <w:spacing w:after="0" w:line="360" w:lineRule="auto"/>
        <w:ind w:left="993" w:hanging="426"/>
        <w:contextualSpacing/>
        <w:jc w:val="both"/>
        <w:rPr>
          <w:rFonts w:ascii="Arial" w:hAnsi="Arial" w:cs="Arial"/>
          <w:sz w:val="24"/>
        </w:rPr>
      </w:pPr>
      <w:r w:rsidRPr="00C769DF">
        <w:rPr>
          <w:rFonts w:ascii="Arial" w:hAnsi="Arial" w:cs="Arial"/>
          <w:sz w:val="24"/>
        </w:rPr>
        <w:t>Dilakukan pekerjaan yang mengandung bahaya tertimbun tanah, kejatuhan, terkena pelantingan benda, terjatuh atau terperosok, hanyut atau terpelanting.</w:t>
      </w:r>
    </w:p>
    <w:p w:rsidR="00966ED0" w:rsidRPr="00C769DF" w:rsidRDefault="00966ED0" w:rsidP="00685CFF">
      <w:pPr>
        <w:numPr>
          <w:ilvl w:val="0"/>
          <w:numId w:val="2"/>
        </w:numPr>
        <w:spacing w:after="0" w:line="360" w:lineRule="auto"/>
        <w:ind w:left="993" w:hanging="426"/>
        <w:contextualSpacing/>
        <w:jc w:val="both"/>
        <w:rPr>
          <w:rFonts w:ascii="Arial" w:hAnsi="Arial" w:cs="Arial"/>
          <w:sz w:val="24"/>
        </w:rPr>
      </w:pPr>
      <w:r w:rsidRPr="00C769DF">
        <w:rPr>
          <w:rFonts w:ascii="Arial" w:hAnsi="Arial" w:cs="Arial"/>
          <w:sz w:val="24"/>
        </w:rPr>
        <w:t>Dilakukan pekerjaan dalam tangki, sumur atau lubang.</w:t>
      </w:r>
    </w:p>
    <w:p w:rsidR="00966ED0" w:rsidRPr="00C769DF" w:rsidRDefault="00966ED0" w:rsidP="00685CFF">
      <w:pPr>
        <w:numPr>
          <w:ilvl w:val="0"/>
          <w:numId w:val="2"/>
        </w:numPr>
        <w:spacing w:after="0" w:line="360" w:lineRule="auto"/>
        <w:ind w:left="993" w:hanging="426"/>
        <w:contextualSpacing/>
        <w:jc w:val="both"/>
        <w:rPr>
          <w:rFonts w:ascii="Arial" w:hAnsi="Arial" w:cs="Arial"/>
          <w:sz w:val="24"/>
        </w:rPr>
      </w:pPr>
      <w:r w:rsidRPr="00C769DF">
        <w:rPr>
          <w:rFonts w:ascii="Arial" w:hAnsi="Arial" w:cs="Arial"/>
          <w:sz w:val="24"/>
        </w:rPr>
        <w:t>Terdapat atau menyebar suhu, kelembaban, debu, kotoran, api, asap,</w:t>
      </w:r>
      <w:r w:rsidRPr="00C769DF">
        <w:rPr>
          <w:rFonts w:ascii="Arial" w:hAnsi="Arial" w:cs="Arial"/>
          <w:sz w:val="24"/>
          <w:lang w:val="id-ID"/>
        </w:rPr>
        <w:t xml:space="preserve"> </w:t>
      </w:r>
      <w:r w:rsidRPr="00C769DF">
        <w:rPr>
          <w:rFonts w:ascii="Arial" w:hAnsi="Arial" w:cs="Arial"/>
          <w:sz w:val="24"/>
        </w:rPr>
        <w:t>uap, gas, hembusan angin, cuaca, sinar atau radiasi, suara atau getaran.</w:t>
      </w:r>
    </w:p>
    <w:p w:rsidR="00966ED0" w:rsidRPr="00C769DF" w:rsidRDefault="00966ED0" w:rsidP="00685CFF">
      <w:pPr>
        <w:numPr>
          <w:ilvl w:val="0"/>
          <w:numId w:val="2"/>
        </w:numPr>
        <w:spacing w:after="0" w:line="360" w:lineRule="auto"/>
        <w:ind w:left="993" w:hanging="426"/>
        <w:contextualSpacing/>
        <w:jc w:val="both"/>
        <w:rPr>
          <w:rFonts w:ascii="Arial" w:hAnsi="Arial" w:cs="Arial"/>
          <w:sz w:val="24"/>
        </w:rPr>
      </w:pPr>
      <w:r w:rsidRPr="00C769DF">
        <w:rPr>
          <w:rFonts w:ascii="Arial" w:hAnsi="Arial" w:cs="Arial"/>
          <w:sz w:val="24"/>
        </w:rPr>
        <w:lastRenderedPageBreak/>
        <w:t>Dilakukan pembuangan atau pemusnahan sampah atau limbah.</w:t>
      </w:r>
    </w:p>
    <w:p w:rsidR="00966ED0" w:rsidRPr="00C769DF" w:rsidRDefault="00966ED0" w:rsidP="00685CFF">
      <w:pPr>
        <w:numPr>
          <w:ilvl w:val="0"/>
          <w:numId w:val="2"/>
        </w:numPr>
        <w:spacing w:after="0" w:line="360" w:lineRule="auto"/>
        <w:ind w:left="993" w:hanging="426"/>
        <w:contextualSpacing/>
        <w:jc w:val="both"/>
        <w:rPr>
          <w:rFonts w:ascii="Arial" w:hAnsi="Arial" w:cs="Arial"/>
          <w:sz w:val="24"/>
        </w:rPr>
      </w:pPr>
      <w:r w:rsidRPr="00C769DF">
        <w:rPr>
          <w:rFonts w:ascii="Arial" w:hAnsi="Arial" w:cs="Arial"/>
          <w:sz w:val="24"/>
        </w:rPr>
        <w:t>Dilakukan pemancaran, penyinaran atau penerimaan radio, radar,</w:t>
      </w:r>
      <w:r w:rsidRPr="00C769DF">
        <w:rPr>
          <w:rFonts w:ascii="Arial" w:hAnsi="Arial" w:cs="Arial"/>
          <w:sz w:val="24"/>
          <w:lang w:val="id-ID"/>
        </w:rPr>
        <w:t xml:space="preserve"> </w:t>
      </w:r>
      <w:r w:rsidRPr="00C769DF">
        <w:rPr>
          <w:rFonts w:ascii="Arial" w:hAnsi="Arial" w:cs="Arial"/>
          <w:sz w:val="24"/>
        </w:rPr>
        <w:t>televisi atau telepon.</w:t>
      </w:r>
    </w:p>
    <w:p w:rsidR="00966ED0" w:rsidRPr="00C769DF" w:rsidRDefault="00966ED0" w:rsidP="00685CFF">
      <w:pPr>
        <w:numPr>
          <w:ilvl w:val="0"/>
          <w:numId w:val="2"/>
        </w:numPr>
        <w:spacing w:after="0" w:line="360" w:lineRule="auto"/>
        <w:ind w:left="993" w:hanging="426"/>
        <w:contextualSpacing/>
        <w:jc w:val="both"/>
        <w:rPr>
          <w:rFonts w:ascii="Arial" w:hAnsi="Arial" w:cs="Arial"/>
          <w:sz w:val="24"/>
        </w:rPr>
      </w:pPr>
      <w:r w:rsidRPr="00C769DF">
        <w:rPr>
          <w:rFonts w:ascii="Arial" w:hAnsi="Arial" w:cs="Arial"/>
          <w:sz w:val="24"/>
        </w:rPr>
        <w:t>Dilakukan pendidikan, pembinaan, percobaan, penyelidikan atau riset</w:t>
      </w:r>
      <w:r w:rsidRPr="00C769DF">
        <w:rPr>
          <w:rFonts w:ascii="Arial" w:hAnsi="Arial" w:cs="Arial"/>
          <w:sz w:val="24"/>
          <w:lang w:val="id-ID"/>
        </w:rPr>
        <w:t xml:space="preserve"> </w:t>
      </w:r>
      <w:r w:rsidRPr="00C769DF">
        <w:rPr>
          <w:rFonts w:ascii="Arial" w:hAnsi="Arial" w:cs="Arial"/>
          <w:sz w:val="24"/>
        </w:rPr>
        <w:t>penelitian yang menggunakan alat tehnis.</w:t>
      </w:r>
    </w:p>
    <w:p w:rsidR="00966ED0" w:rsidRPr="00C769DF" w:rsidRDefault="00966ED0" w:rsidP="00685CFF">
      <w:pPr>
        <w:numPr>
          <w:ilvl w:val="0"/>
          <w:numId w:val="2"/>
        </w:numPr>
        <w:spacing w:after="0" w:line="360" w:lineRule="auto"/>
        <w:ind w:left="993" w:hanging="426"/>
        <w:contextualSpacing/>
        <w:jc w:val="both"/>
        <w:rPr>
          <w:rFonts w:ascii="Arial" w:hAnsi="Arial" w:cs="Arial"/>
          <w:sz w:val="24"/>
        </w:rPr>
      </w:pPr>
      <w:r w:rsidRPr="00C769DF">
        <w:rPr>
          <w:rFonts w:ascii="Arial" w:hAnsi="Arial" w:cs="Arial"/>
          <w:sz w:val="24"/>
        </w:rPr>
        <w:t>Dibangkitkan, dirubah, dikumpulkan, disimpan, dibagikan saluran listrik, gas minyak atau air.</w:t>
      </w:r>
    </w:p>
    <w:p w:rsidR="00966ED0" w:rsidRPr="00C769DF" w:rsidRDefault="00966ED0" w:rsidP="00685CFF">
      <w:pPr>
        <w:numPr>
          <w:ilvl w:val="0"/>
          <w:numId w:val="2"/>
        </w:numPr>
        <w:spacing w:after="0" w:line="360" w:lineRule="auto"/>
        <w:ind w:left="993" w:hanging="426"/>
        <w:contextualSpacing/>
        <w:jc w:val="both"/>
        <w:rPr>
          <w:rFonts w:ascii="Arial" w:hAnsi="Arial" w:cs="Arial"/>
          <w:sz w:val="24"/>
        </w:rPr>
      </w:pPr>
      <w:r w:rsidRPr="00C769DF">
        <w:rPr>
          <w:rFonts w:ascii="Arial" w:hAnsi="Arial" w:cs="Arial"/>
          <w:sz w:val="24"/>
        </w:rPr>
        <w:t>Diputar film dipertunjukkan sandiwara atau diselenggarakan rekreasi lainnya yang memakai peralatan, instalasi listrik atau mekanik.</w:t>
      </w:r>
    </w:p>
    <w:p w:rsidR="00966ED0" w:rsidRPr="00C769DF" w:rsidRDefault="00966ED0" w:rsidP="00685CFF">
      <w:pPr>
        <w:spacing w:after="0" w:line="360" w:lineRule="auto"/>
        <w:ind w:left="567" w:firstLine="567"/>
        <w:contextualSpacing/>
        <w:jc w:val="both"/>
        <w:rPr>
          <w:rFonts w:ascii="Arial" w:hAnsi="Arial" w:cs="Arial"/>
          <w:sz w:val="24"/>
        </w:rPr>
      </w:pPr>
    </w:p>
    <w:p w:rsidR="00966ED0" w:rsidRPr="00C769DF" w:rsidRDefault="00966ED0" w:rsidP="00685CFF">
      <w:pPr>
        <w:spacing w:after="0" w:line="360" w:lineRule="auto"/>
        <w:ind w:left="567" w:firstLine="567"/>
        <w:contextualSpacing/>
        <w:jc w:val="both"/>
        <w:rPr>
          <w:rFonts w:ascii="Arial" w:hAnsi="Arial" w:cs="Arial"/>
          <w:sz w:val="24"/>
        </w:rPr>
      </w:pPr>
      <w:r w:rsidRPr="00C769DF">
        <w:rPr>
          <w:rFonts w:ascii="Arial" w:hAnsi="Arial" w:cs="Arial"/>
          <w:sz w:val="24"/>
        </w:rPr>
        <w:t>Potensi bahaya yang dapat menyebabkan kecelakaan kerja dapat</w:t>
      </w:r>
      <w:r w:rsidRPr="00C769DF">
        <w:rPr>
          <w:rFonts w:ascii="Arial" w:hAnsi="Arial" w:cs="Arial"/>
          <w:sz w:val="24"/>
          <w:lang w:val="id-ID"/>
        </w:rPr>
        <w:t xml:space="preserve"> </w:t>
      </w:r>
      <w:r w:rsidRPr="00C769DF">
        <w:rPr>
          <w:rFonts w:ascii="Arial" w:hAnsi="Arial" w:cs="Arial"/>
          <w:sz w:val="24"/>
        </w:rPr>
        <w:t>berasal dari berbagai kegiatan atau aktivitas dalam pelaksanaan operasi</w:t>
      </w:r>
      <w:r w:rsidRPr="00C769DF">
        <w:rPr>
          <w:rFonts w:ascii="Arial" w:hAnsi="Arial" w:cs="Arial"/>
          <w:sz w:val="24"/>
          <w:lang w:val="id-ID"/>
        </w:rPr>
        <w:t xml:space="preserve"> </w:t>
      </w:r>
      <w:r w:rsidRPr="00C769DF">
        <w:rPr>
          <w:rFonts w:ascii="Arial" w:hAnsi="Arial" w:cs="Arial"/>
          <w:sz w:val="24"/>
        </w:rPr>
        <w:t>atau juga berasal dari luar proses kerja. Identifikasi potensi bahaya di</w:t>
      </w:r>
      <w:r w:rsidRPr="00C769DF">
        <w:rPr>
          <w:rFonts w:ascii="Arial" w:hAnsi="Arial" w:cs="Arial"/>
          <w:sz w:val="24"/>
          <w:lang w:val="id-ID"/>
        </w:rPr>
        <w:t xml:space="preserve"> </w:t>
      </w:r>
      <w:r w:rsidRPr="00C769DF">
        <w:rPr>
          <w:rFonts w:ascii="Arial" w:hAnsi="Arial" w:cs="Arial"/>
          <w:sz w:val="24"/>
        </w:rPr>
        <w:t>tempat kerja yang berisiko menyebabkan terjadinya kecelakaan kerja</w:t>
      </w:r>
      <w:r w:rsidR="00685CFF">
        <w:rPr>
          <w:rFonts w:ascii="Arial" w:hAnsi="Arial" w:cs="Arial"/>
          <w:sz w:val="24"/>
          <w:lang w:val="id-ID"/>
        </w:rPr>
        <w:t xml:space="preserve"> </w:t>
      </w:r>
      <w:r w:rsidRPr="00C769DF">
        <w:rPr>
          <w:rFonts w:ascii="Arial" w:hAnsi="Arial" w:cs="Arial"/>
          <w:sz w:val="24"/>
        </w:rPr>
        <w:t>disebabkan o</w:t>
      </w:r>
      <w:r w:rsidR="00685CFF">
        <w:rPr>
          <w:rFonts w:ascii="Arial" w:hAnsi="Arial" w:cs="Arial"/>
          <w:sz w:val="24"/>
        </w:rPr>
        <w:t>leh berbagai faktor antara lain</w:t>
      </w:r>
      <w:r w:rsidRPr="00C769DF">
        <w:rPr>
          <w:rFonts w:ascii="Arial" w:hAnsi="Arial" w:cs="Arial"/>
          <w:sz w:val="24"/>
        </w:rPr>
        <w:t>:</w:t>
      </w:r>
    </w:p>
    <w:p w:rsidR="00966ED0" w:rsidRPr="00C769DF" w:rsidRDefault="00966ED0" w:rsidP="00685CFF">
      <w:pPr>
        <w:numPr>
          <w:ilvl w:val="0"/>
          <w:numId w:val="3"/>
        </w:numPr>
        <w:spacing w:after="0" w:line="360" w:lineRule="auto"/>
        <w:ind w:left="993" w:hanging="426"/>
        <w:contextualSpacing/>
        <w:jc w:val="both"/>
        <w:rPr>
          <w:rFonts w:ascii="Arial" w:hAnsi="Arial" w:cs="Arial"/>
          <w:sz w:val="24"/>
        </w:rPr>
      </w:pPr>
      <w:r w:rsidRPr="00C769DF">
        <w:rPr>
          <w:rFonts w:ascii="Arial" w:hAnsi="Arial" w:cs="Arial"/>
          <w:sz w:val="24"/>
        </w:rPr>
        <w:t>Kegagalan komponen, antara lain berasal dari :</w:t>
      </w:r>
    </w:p>
    <w:p w:rsidR="00966ED0" w:rsidRPr="00C769DF" w:rsidRDefault="00966ED0" w:rsidP="00685CFF">
      <w:pPr>
        <w:numPr>
          <w:ilvl w:val="0"/>
          <w:numId w:val="4"/>
        </w:numPr>
        <w:tabs>
          <w:tab w:val="left" w:pos="709"/>
        </w:tabs>
        <w:spacing w:after="0" w:line="360" w:lineRule="auto"/>
        <w:ind w:left="1418" w:hanging="426"/>
        <w:contextualSpacing/>
        <w:jc w:val="both"/>
        <w:rPr>
          <w:rFonts w:ascii="Arial" w:hAnsi="Arial" w:cs="Arial"/>
          <w:sz w:val="24"/>
        </w:rPr>
      </w:pPr>
      <w:r w:rsidRPr="00C769DF">
        <w:rPr>
          <w:rFonts w:ascii="Arial" w:hAnsi="Arial" w:cs="Arial"/>
          <w:sz w:val="24"/>
        </w:rPr>
        <w:t>Rancangan komponen pabrik termasuk peralatan/mesin dan tugas-tugas yang tidak sesuai dengan kebutuhan pemakai.</w:t>
      </w:r>
    </w:p>
    <w:p w:rsidR="00966ED0" w:rsidRPr="00C769DF" w:rsidRDefault="00966ED0" w:rsidP="00685CFF">
      <w:pPr>
        <w:numPr>
          <w:ilvl w:val="0"/>
          <w:numId w:val="4"/>
        </w:numPr>
        <w:tabs>
          <w:tab w:val="left" w:pos="709"/>
        </w:tabs>
        <w:spacing w:after="0" w:line="360" w:lineRule="auto"/>
        <w:ind w:left="1418" w:hanging="426"/>
        <w:contextualSpacing/>
        <w:jc w:val="both"/>
        <w:rPr>
          <w:rFonts w:ascii="Arial" w:hAnsi="Arial" w:cs="Arial"/>
          <w:sz w:val="24"/>
        </w:rPr>
      </w:pPr>
      <w:r w:rsidRPr="00C769DF">
        <w:rPr>
          <w:rFonts w:ascii="Arial" w:hAnsi="Arial" w:cs="Arial"/>
          <w:sz w:val="24"/>
        </w:rPr>
        <w:t>Kegagalan yang bersifat mekanis.</w:t>
      </w:r>
    </w:p>
    <w:p w:rsidR="00966ED0" w:rsidRPr="00C769DF" w:rsidRDefault="00966ED0" w:rsidP="00685CFF">
      <w:pPr>
        <w:numPr>
          <w:ilvl w:val="0"/>
          <w:numId w:val="4"/>
        </w:numPr>
        <w:tabs>
          <w:tab w:val="left" w:pos="709"/>
        </w:tabs>
        <w:spacing w:after="0" w:line="360" w:lineRule="auto"/>
        <w:ind w:left="1418" w:hanging="426"/>
        <w:contextualSpacing/>
        <w:jc w:val="both"/>
        <w:rPr>
          <w:rFonts w:ascii="Arial" w:hAnsi="Arial" w:cs="Arial"/>
          <w:sz w:val="24"/>
        </w:rPr>
      </w:pPr>
      <w:r w:rsidRPr="00C769DF">
        <w:rPr>
          <w:rFonts w:ascii="Arial" w:hAnsi="Arial" w:cs="Arial"/>
          <w:sz w:val="24"/>
        </w:rPr>
        <w:t>Kegagalan sistem pengendalian.</w:t>
      </w:r>
    </w:p>
    <w:p w:rsidR="00966ED0" w:rsidRPr="00C769DF" w:rsidRDefault="00966ED0" w:rsidP="00685CFF">
      <w:pPr>
        <w:numPr>
          <w:ilvl w:val="0"/>
          <w:numId w:val="4"/>
        </w:numPr>
        <w:tabs>
          <w:tab w:val="left" w:pos="709"/>
        </w:tabs>
        <w:spacing w:after="0" w:line="360" w:lineRule="auto"/>
        <w:ind w:left="1418" w:hanging="426"/>
        <w:contextualSpacing/>
        <w:jc w:val="both"/>
        <w:rPr>
          <w:rFonts w:ascii="Arial" w:hAnsi="Arial" w:cs="Arial"/>
          <w:sz w:val="24"/>
        </w:rPr>
      </w:pPr>
      <w:r w:rsidRPr="00C769DF">
        <w:rPr>
          <w:rFonts w:ascii="Arial" w:hAnsi="Arial" w:cs="Arial"/>
          <w:sz w:val="24"/>
        </w:rPr>
        <w:t>Kegagalan sistem pengaman yang disediakan.</w:t>
      </w:r>
    </w:p>
    <w:p w:rsidR="00966ED0" w:rsidRPr="00C769DF" w:rsidRDefault="00966ED0" w:rsidP="00685CFF">
      <w:pPr>
        <w:numPr>
          <w:ilvl w:val="0"/>
          <w:numId w:val="4"/>
        </w:numPr>
        <w:tabs>
          <w:tab w:val="left" w:pos="709"/>
        </w:tabs>
        <w:spacing w:after="0" w:line="360" w:lineRule="auto"/>
        <w:ind w:left="1418" w:hanging="426"/>
        <w:contextualSpacing/>
        <w:jc w:val="both"/>
        <w:rPr>
          <w:rFonts w:ascii="Arial" w:hAnsi="Arial" w:cs="Arial"/>
          <w:sz w:val="24"/>
        </w:rPr>
      </w:pPr>
      <w:r w:rsidRPr="00C769DF">
        <w:rPr>
          <w:rFonts w:ascii="Arial" w:hAnsi="Arial" w:cs="Arial"/>
          <w:sz w:val="24"/>
        </w:rPr>
        <w:t>Kegagalan operasional peralatan kerja yang digunakan, dan lain-lain.</w:t>
      </w:r>
    </w:p>
    <w:p w:rsidR="00966ED0" w:rsidRPr="00C769DF" w:rsidRDefault="00966ED0" w:rsidP="00685CFF">
      <w:pPr>
        <w:numPr>
          <w:ilvl w:val="0"/>
          <w:numId w:val="3"/>
        </w:numPr>
        <w:spacing w:after="0" w:line="360" w:lineRule="auto"/>
        <w:ind w:left="993" w:hanging="426"/>
        <w:contextualSpacing/>
        <w:jc w:val="both"/>
        <w:rPr>
          <w:rFonts w:ascii="Arial" w:hAnsi="Arial" w:cs="Arial"/>
          <w:sz w:val="24"/>
        </w:rPr>
      </w:pPr>
      <w:r w:rsidRPr="00C769DF">
        <w:rPr>
          <w:rFonts w:ascii="Arial" w:hAnsi="Arial" w:cs="Arial"/>
          <w:sz w:val="24"/>
        </w:rPr>
        <w:t>Kondisi yang menyimpang dari suatu pekerjaan, yang biasa terjadi</w:t>
      </w:r>
      <w:r w:rsidRPr="00C769DF">
        <w:rPr>
          <w:rFonts w:ascii="Arial" w:hAnsi="Arial" w:cs="Arial"/>
          <w:sz w:val="24"/>
          <w:lang w:val="id-ID"/>
        </w:rPr>
        <w:t xml:space="preserve"> </w:t>
      </w:r>
      <w:r w:rsidRPr="00C769DF">
        <w:rPr>
          <w:rFonts w:ascii="Arial" w:hAnsi="Arial" w:cs="Arial"/>
          <w:sz w:val="24"/>
        </w:rPr>
        <w:t>akibat:</w:t>
      </w:r>
    </w:p>
    <w:p w:rsidR="00966ED0" w:rsidRPr="00C769DF" w:rsidRDefault="00966ED0" w:rsidP="00685CFF">
      <w:pPr>
        <w:numPr>
          <w:ilvl w:val="0"/>
          <w:numId w:val="5"/>
        </w:numPr>
        <w:spacing w:after="0" w:line="360" w:lineRule="auto"/>
        <w:ind w:left="1418" w:hanging="425"/>
        <w:contextualSpacing/>
        <w:jc w:val="both"/>
        <w:rPr>
          <w:rFonts w:ascii="Arial" w:hAnsi="Arial" w:cs="Arial"/>
          <w:sz w:val="24"/>
        </w:rPr>
      </w:pPr>
      <w:r w:rsidRPr="00C769DF">
        <w:rPr>
          <w:rFonts w:ascii="Arial" w:hAnsi="Arial" w:cs="Arial"/>
          <w:sz w:val="24"/>
        </w:rPr>
        <w:t>Kegagalan pengawasan atau monitoring.</w:t>
      </w:r>
    </w:p>
    <w:p w:rsidR="00966ED0" w:rsidRPr="00C769DF" w:rsidRDefault="00966ED0" w:rsidP="00685CFF">
      <w:pPr>
        <w:numPr>
          <w:ilvl w:val="0"/>
          <w:numId w:val="5"/>
        </w:numPr>
        <w:spacing w:after="0" w:line="360" w:lineRule="auto"/>
        <w:ind w:left="1418" w:hanging="425"/>
        <w:contextualSpacing/>
        <w:jc w:val="both"/>
        <w:rPr>
          <w:rFonts w:ascii="Arial" w:hAnsi="Arial" w:cs="Arial"/>
          <w:sz w:val="24"/>
        </w:rPr>
      </w:pPr>
      <w:r w:rsidRPr="00C769DF">
        <w:rPr>
          <w:rFonts w:ascii="Arial" w:hAnsi="Arial" w:cs="Arial"/>
          <w:sz w:val="24"/>
        </w:rPr>
        <w:t>Kegagalan manual suplai dari bahan baku.</w:t>
      </w:r>
    </w:p>
    <w:p w:rsidR="00966ED0" w:rsidRPr="00C769DF" w:rsidRDefault="00966ED0" w:rsidP="00685CFF">
      <w:pPr>
        <w:numPr>
          <w:ilvl w:val="0"/>
          <w:numId w:val="5"/>
        </w:numPr>
        <w:spacing w:after="0" w:line="360" w:lineRule="auto"/>
        <w:ind w:left="1418" w:hanging="425"/>
        <w:contextualSpacing/>
        <w:jc w:val="both"/>
        <w:rPr>
          <w:rFonts w:ascii="Arial" w:hAnsi="Arial" w:cs="Arial"/>
          <w:sz w:val="24"/>
        </w:rPr>
      </w:pPr>
      <w:r w:rsidRPr="00C769DF">
        <w:rPr>
          <w:rFonts w:ascii="Arial" w:hAnsi="Arial" w:cs="Arial"/>
          <w:sz w:val="24"/>
        </w:rPr>
        <w:t>Kegagalan pemakaian dari bahan baku.</w:t>
      </w:r>
    </w:p>
    <w:p w:rsidR="00966ED0" w:rsidRPr="00C769DF" w:rsidRDefault="00966ED0" w:rsidP="00685CFF">
      <w:pPr>
        <w:numPr>
          <w:ilvl w:val="0"/>
          <w:numId w:val="5"/>
        </w:numPr>
        <w:spacing w:after="0" w:line="360" w:lineRule="auto"/>
        <w:ind w:left="1418" w:hanging="425"/>
        <w:contextualSpacing/>
        <w:jc w:val="both"/>
        <w:rPr>
          <w:rFonts w:ascii="Arial" w:hAnsi="Arial" w:cs="Arial"/>
          <w:sz w:val="24"/>
        </w:rPr>
      </w:pPr>
      <w:r w:rsidRPr="00C769DF">
        <w:rPr>
          <w:rFonts w:ascii="Arial" w:hAnsi="Arial" w:cs="Arial"/>
          <w:sz w:val="24"/>
        </w:rPr>
        <w:lastRenderedPageBreak/>
        <w:t>Kegagalan dalam prosedur shut-down dan start-up.</w:t>
      </w:r>
    </w:p>
    <w:p w:rsidR="00966ED0" w:rsidRPr="00C769DF" w:rsidRDefault="00966ED0" w:rsidP="00685CFF">
      <w:pPr>
        <w:numPr>
          <w:ilvl w:val="0"/>
          <w:numId w:val="5"/>
        </w:numPr>
        <w:spacing w:after="0" w:line="360" w:lineRule="auto"/>
        <w:ind w:left="1418" w:hanging="425"/>
        <w:contextualSpacing/>
        <w:jc w:val="both"/>
        <w:rPr>
          <w:rFonts w:ascii="Arial" w:hAnsi="Arial" w:cs="Arial"/>
          <w:sz w:val="24"/>
        </w:rPr>
      </w:pPr>
      <w:r w:rsidRPr="00C769DF">
        <w:rPr>
          <w:rFonts w:ascii="Arial" w:hAnsi="Arial" w:cs="Arial"/>
          <w:sz w:val="24"/>
        </w:rPr>
        <w:t>Terjadinya pembentukan bahan sisa dan sampah yang berbahaya.</w:t>
      </w:r>
    </w:p>
    <w:p w:rsidR="00966ED0" w:rsidRPr="00C769DF" w:rsidRDefault="00966ED0" w:rsidP="00685CFF">
      <w:pPr>
        <w:numPr>
          <w:ilvl w:val="0"/>
          <w:numId w:val="3"/>
        </w:numPr>
        <w:spacing w:after="0" w:line="360" w:lineRule="auto"/>
        <w:ind w:left="993" w:hanging="426"/>
        <w:contextualSpacing/>
        <w:jc w:val="both"/>
        <w:rPr>
          <w:rFonts w:ascii="Arial" w:hAnsi="Arial" w:cs="Arial"/>
          <w:sz w:val="24"/>
        </w:rPr>
      </w:pPr>
      <w:r w:rsidRPr="00C769DF">
        <w:rPr>
          <w:rFonts w:ascii="Arial" w:hAnsi="Arial" w:cs="Arial"/>
          <w:sz w:val="24"/>
        </w:rPr>
        <w:t xml:space="preserve">Kesalahan </w:t>
      </w:r>
      <w:r w:rsidR="000425FC">
        <w:rPr>
          <w:rFonts w:ascii="Arial" w:hAnsi="Arial" w:cs="Arial"/>
          <w:sz w:val="24"/>
        </w:rPr>
        <w:t>manusia dan organisasi, seperti</w:t>
      </w:r>
      <w:r w:rsidRPr="00C769DF">
        <w:rPr>
          <w:rFonts w:ascii="Arial" w:hAnsi="Arial" w:cs="Arial"/>
          <w:sz w:val="24"/>
        </w:rPr>
        <w:t>:</w:t>
      </w:r>
    </w:p>
    <w:p w:rsidR="00966ED0" w:rsidRPr="00C769DF" w:rsidRDefault="00966ED0" w:rsidP="00685CFF">
      <w:pPr>
        <w:numPr>
          <w:ilvl w:val="1"/>
          <w:numId w:val="6"/>
        </w:numPr>
        <w:spacing w:after="0" w:line="360" w:lineRule="auto"/>
        <w:ind w:left="1418" w:hanging="425"/>
        <w:contextualSpacing/>
        <w:jc w:val="both"/>
        <w:rPr>
          <w:rFonts w:ascii="Arial" w:hAnsi="Arial" w:cs="Arial"/>
          <w:sz w:val="24"/>
        </w:rPr>
      </w:pPr>
      <w:r w:rsidRPr="00C769DF">
        <w:rPr>
          <w:rFonts w:ascii="Arial" w:hAnsi="Arial" w:cs="Arial"/>
          <w:sz w:val="24"/>
        </w:rPr>
        <w:t>Kesalahan operator atau manusia.</w:t>
      </w:r>
    </w:p>
    <w:p w:rsidR="00966ED0" w:rsidRPr="00C769DF" w:rsidRDefault="00966ED0" w:rsidP="00685CFF">
      <w:pPr>
        <w:numPr>
          <w:ilvl w:val="1"/>
          <w:numId w:val="6"/>
        </w:numPr>
        <w:spacing w:after="0" w:line="360" w:lineRule="auto"/>
        <w:ind w:left="1418" w:hanging="425"/>
        <w:contextualSpacing/>
        <w:jc w:val="both"/>
        <w:rPr>
          <w:rFonts w:ascii="Arial" w:hAnsi="Arial" w:cs="Arial"/>
          <w:sz w:val="24"/>
        </w:rPr>
      </w:pPr>
      <w:r w:rsidRPr="00C769DF">
        <w:rPr>
          <w:rFonts w:ascii="Arial" w:hAnsi="Arial" w:cs="Arial"/>
          <w:sz w:val="24"/>
        </w:rPr>
        <w:t>Kesalahan sistem pengaman.</w:t>
      </w:r>
    </w:p>
    <w:p w:rsidR="00966ED0" w:rsidRPr="00C769DF" w:rsidRDefault="00966ED0" w:rsidP="00685CFF">
      <w:pPr>
        <w:numPr>
          <w:ilvl w:val="1"/>
          <w:numId w:val="6"/>
        </w:numPr>
        <w:spacing w:after="0" w:line="360" w:lineRule="auto"/>
        <w:ind w:left="1418" w:hanging="425"/>
        <w:contextualSpacing/>
        <w:jc w:val="both"/>
        <w:rPr>
          <w:rFonts w:ascii="Arial" w:hAnsi="Arial" w:cs="Arial"/>
          <w:sz w:val="24"/>
        </w:rPr>
      </w:pPr>
      <w:r w:rsidRPr="00C769DF">
        <w:rPr>
          <w:rFonts w:ascii="Arial" w:hAnsi="Arial" w:cs="Arial"/>
          <w:sz w:val="24"/>
        </w:rPr>
        <w:t>Kesalahan atau kekurangan dalam upaya perbaikan dan perawatan alat.</w:t>
      </w:r>
    </w:p>
    <w:p w:rsidR="00966ED0" w:rsidRPr="00C769DF" w:rsidRDefault="00966ED0" w:rsidP="00685CFF">
      <w:pPr>
        <w:numPr>
          <w:ilvl w:val="1"/>
          <w:numId w:val="6"/>
        </w:numPr>
        <w:spacing w:after="0" w:line="360" w:lineRule="auto"/>
        <w:ind w:left="1418" w:hanging="425"/>
        <w:contextualSpacing/>
        <w:jc w:val="both"/>
        <w:rPr>
          <w:rFonts w:ascii="Arial" w:hAnsi="Arial" w:cs="Arial"/>
          <w:sz w:val="24"/>
        </w:rPr>
      </w:pPr>
      <w:r w:rsidRPr="00C769DF">
        <w:rPr>
          <w:rFonts w:ascii="Arial" w:hAnsi="Arial" w:cs="Arial"/>
          <w:sz w:val="24"/>
        </w:rPr>
        <w:t>Melakukan pekerjaan yang tidak sah atau tidak sesuai dengan prosedur kerja aman.</w:t>
      </w:r>
    </w:p>
    <w:p w:rsidR="00966ED0" w:rsidRPr="00C769DF" w:rsidRDefault="00966ED0" w:rsidP="00685CFF">
      <w:pPr>
        <w:numPr>
          <w:ilvl w:val="0"/>
          <w:numId w:val="3"/>
        </w:numPr>
        <w:spacing w:after="0" w:line="360" w:lineRule="auto"/>
        <w:ind w:left="993" w:hanging="426"/>
        <w:contextualSpacing/>
        <w:jc w:val="both"/>
        <w:rPr>
          <w:rFonts w:ascii="Arial" w:hAnsi="Arial" w:cs="Arial"/>
          <w:sz w:val="24"/>
        </w:rPr>
      </w:pPr>
      <w:r w:rsidRPr="00C769DF">
        <w:rPr>
          <w:rFonts w:ascii="Arial" w:hAnsi="Arial" w:cs="Arial"/>
          <w:sz w:val="24"/>
          <w:lang w:val="id-ID"/>
        </w:rPr>
        <w:t>Pengaruh</w:t>
      </w:r>
      <w:r w:rsidRPr="00C769DF">
        <w:rPr>
          <w:rFonts w:ascii="Arial" w:hAnsi="Arial" w:cs="Arial"/>
          <w:sz w:val="24"/>
        </w:rPr>
        <w:t xml:space="preserve"> kecelakaan dari luar, yaitu terjadinya kecelakaan dalam</w:t>
      </w:r>
      <w:r w:rsidRPr="00C769DF">
        <w:rPr>
          <w:rFonts w:ascii="Arial" w:hAnsi="Arial" w:cs="Arial"/>
          <w:sz w:val="24"/>
          <w:lang w:val="id-ID"/>
        </w:rPr>
        <w:t xml:space="preserve"> </w:t>
      </w:r>
      <w:r w:rsidRPr="00C769DF">
        <w:rPr>
          <w:rFonts w:ascii="Arial" w:hAnsi="Arial" w:cs="Arial"/>
          <w:sz w:val="24"/>
        </w:rPr>
        <w:t>suatu industri akibat kecelakaan lain yang terjadi di luar pabrik,</w:t>
      </w:r>
      <w:r w:rsidRPr="00C769DF">
        <w:rPr>
          <w:rFonts w:ascii="Arial" w:hAnsi="Arial" w:cs="Arial"/>
          <w:sz w:val="24"/>
          <w:lang w:val="id-ID"/>
        </w:rPr>
        <w:t xml:space="preserve"> </w:t>
      </w:r>
      <w:r w:rsidRPr="00C769DF">
        <w:rPr>
          <w:rFonts w:ascii="Arial" w:hAnsi="Arial" w:cs="Arial"/>
          <w:sz w:val="24"/>
        </w:rPr>
        <w:t>seperti :</w:t>
      </w:r>
    </w:p>
    <w:p w:rsidR="00966ED0" w:rsidRPr="00C769DF" w:rsidRDefault="00966ED0" w:rsidP="00685CFF">
      <w:pPr>
        <w:numPr>
          <w:ilvl w:val="0"/>
          <w:numId w:val="7"/>
        </w:numPr>
        <w:spacing w:after="0" w:line="360" w:lineRule="auto"/>
        <w:ind w:left="1418" w:hanging="425"/>
        <w:jc w:val="both"/>
        <w:rPr>
          <w:rFonts w:ascii="Arial" w:hAnsi="Arial" w:cs="Arial"/>
          <w:sz w:val="24"/>
        </w:rPr>
      </w:pPr>
      <w:r w:rsidRPr="00C769DF">
        <w:rPr>
          <w:rFonts w:ascii="Arial" w:hAnsi="Arial" w:cs="Arial"/>
          <w:sz w:val="24"/>
        </w:rPr>
        <w:t>Kecelakaan pada waktu pengangkutan produk.</w:t>
      </w:r>
    </w:p>
    <w:p w:rsidR="00966ED0" w:rsidRPr="00C769DF" w:rsidRDefault="00966ED0" w:rsidP="00685CFF">
      <w:pPr>
        <w:numPr>
          <w:ilvl w:val="0"/>
          <w:numId w:val="7"/>
        </w:numPr>
        <w:spacing w:after="0" w:line="360" w:lineRule="auto"/>
        <w:ind w:left="1418" w:hanging="425"/>
        <w:jc w:val="both"/>
        <w:rPr>
          <w:rFonts w:ascii="Arial" w:hAnsi="Arial" w:cs="Arial"/>
          <w:sz w:val="24"/>
        </w:rPr>
      </w:pPr>
      <w:r w:rsidRPr="00C769DF">
        <w:rPr>
          <w:rFonts w:ascii="Arial" w:hAnsi="Arial" w:cs="Arial"/>
          <w:sz w:val="24"/>
        </w:rPr>
        <w:t>Kecelakaan pada pabrik disekitarnya.</w:t>
      </w:r>
    </w:p>
    <w:p w:rsidR="00966ED0" w:rsidRPr="00C769DF" w:rsidRDefault="00966ED0" w:rsidP="00685CFF">
      <w:pPr>
        <w:spacing w:after="0" w:line="360" w:lineRule="auto"/>
        <w:ind w:left="993"/>
        <w:jc w:val="both"/>
        <w:rPr>
          <w:rFonts w:ascii="Arial" w:hAnsi="Arial" w:cs="Arial"/>
          <w:sz w:val="24"/>
        </w:rPr>
      </w:pPr>
    </w:p>
    <w:p w:rsidR="00966ED0" w:rsidRPr="00C769DF" w:rsidRDefault="003627DD" w:rsidP="00BF21F9">
      <w:pPr>
        <w:spacing w:after="0" w:line="360" w:lineRule="auto"/>
        <w:ind w:left="567" w:firstLine="567"/>
        <w:jc w:val="both"/>
        <w:rPr>
          <w:rFonts w:ascii="Arial" w:hAnsi="Arial" w:cs="Arial"/>
          <w:sz w:val="24"/>
        </w:rPr>
      </w:pPr>
      <w:r>
        <w:rPr>
          <w:rFonts w:ascii="Arial" w:hAnsi="Arial" w:cs="Arial"/>
          <w:sz w:val="24"/>
        </w:rPr>
        <w:t>H</w:t>
      </w:r>
      <w:r w:rsidR="00966ED0" w:rsidRPr="00C769DF">
        <w:rPr>
          <w:rFonts w:ascii="Arial" w:hAnsi="Arial" w:cs="Arial"/>
          <w:sz w:val="24"/>
        </w:rPr>
        <w:t>al ini akan sulit diatasi atau</w:t>
      </w:r>
      <w:r w:rsidR="00966ED0" w:rsidRPr="00C769DF">
        <w:rPr>
          <w:rFonts w:ascii="Arial" w:hAnsi="Arial" w:cs="Arial"/>
          <w:sz w:val="24"/>
          <w:lang w:val="id-ID"/>
        </w:rPr>
        <w:t xml:space="preserve"> </w:t>
      </w:r>
      <w:r w:rsidR="00966ED0" w:rsidRPr="00C769DF">
        <w:rPr>
          <w:rFonts w:ascii="Arial" w:hAnsi="Arial" w:cs="Arial"/>
          <w:sz w:val="24"/>
        </w:rPr>
        <w:t>dicegah, namun faktor ini frekuensinya sangat kecil dibandingkan</w:t>
      </w:r>
      <w:r w:rsidR="00966ED0" w:rsidRPr="00C769DF">
        <w:rPr>
          <w:rFonts w:ascii="Arial" w:hAnsi="Arial" w:cs="Arial"/>
          <w:sz w:val="24"/>
          <w:lang w:val="id-ID"/>
        </w:rPr>
        <w:t xml:space="preserve"> </w:t>
      </w:r>
      <w:r w:rsidR="00966ED0" w:rsidRPr="00C769DF">
        <w:rPr>
          <w:rFonts w:ascii="Arial" w:hAnsi="Arial" w:cs="Arial"/>
          <w:sz w:val="24"/>
        </w:rPr>
        <w:t>dengan</w:t>
      </w:r>
      <w:r>
        <w:rPr>
          <w:rFonts w:ascii="Arial" w:hAnsi="Arial" w:cs="Arial"/>
          <w:sz w:val="24"/>
        </w:rPr>
        <w:t xml:space="preserve"> faktor penyebab lainnya. </w:t>
      </w:r>
      <w:r w:rsidR="00966ED0" w:rsidRPr="00C769DF">
        <w:rPr>
          <w:rFonts w:ascii="Arial" w:hAnsi="Arial" w:cs="Arial"/>
          <w:sz w:val="24"/>
        </w:rPr>
        <w:t>Dalam suatu perusahaan terdapat jenis pekerjaan yang berbeda</w:t>
      </w:r>
      <w:r w:rsidR="00966ED0" w:rsidRPr="00C769DF">
        <w:rPr>
          <w:rFonts w:ascii="Arial" w:hAnsi="Arial" w:cs="Arial"/>
          <w:sz w:val="24"/>
          <w:lang w:val="id-ID"/>
        </w:rPr>
        <w:t>-</w:t>
      </w:r>
      <w:r w:rsidR="00966ED0" w:rsidRPr="00C769DF">
        <w:rPr>
          <w:rFonts w:ascii="Arial" w:hAnsi="Arial" w:cs="Arial"/>
          <w:sz w:val="24"/>
        </w:rPr>
        <w:t>beda, dalam lingkupnya pekerjaan dibagi menjadi dua yaitu pekerjaan</w:t>
      </w:r>
      <w:r w:rsidR="00966ED0" w:rsidRPr="00C769DF">
        <w:rPr>
          <w:rFonts w:ascii="Arial" w:hAnsi="Arial" w:cs="Arial"/>
          <w:sz w:val="24"/>
          <w:lang w:val="id-ID"/>
        </w:rPr>
        <w:t xml:space="preserve"> </w:t>
      </w:r>
      <w:r w:rsidR="00966ED0" w:rsidRPr="00C769DF">
        <w:rPr>
          <w:rFonts w:ascii="Arial" w:hAnsi="Arial" w:cs="Arial"/>
          <w:sz w:val="24"/>
        </w:rPr>
        <w:t>baru dan pekerjaan lama. Pekerjaan lama merupakan hal yang terbiasa</w:t>
      </w:r>
      <w:r w:rsidR="00966ED0" w:rsidRPr="00C769DF">
        <w:rPr>
          <w:rFonts w:ascii="Arial" w:hAnsi="Arial" w:cs="Arial"/>
          <w:sz w:val="24"/>
          <w:lang w:val="id-ID"/>
        </w:rPr>
        <w:t xml:space="preserve"> </w:t>
      </w:r>
      <w:r w:rsidR="00966ED0" w:rsidRPr="00C769DF">
        <w:rPr>
          <w:rFonts w:ascii="Arial" w:hAnsi="Arial" w:cs="Arial"/>
          <w:sz w:val="24"/>
        </w:rPr>
        <w:t>dikerjakan setiap harinya, sedangkan pekerjaan baru adalah sesuatu yang belum pernah dilakukan sebelumnya. pekerjaan baru</w:t>
      </w:r>
      <w:r w:rsidR="00966ED0" w:rsidRPr="00C769DF">
        <w:rPr>
          <w:rFonts w:ascii="Arial" w:hAnsi="Arial" w:cs="Arial"/>
          <w:sz w:val="24"/>
          <w:lang w:val="id-ID"/>
        </w:rPr>
        <w:t xml:space="preserve"> </w:t>
      </w:r>
      <w:r w:rsidR="00966ED0" w:rsidRPr="00C769DF">
        <w:rPr>
          <w:rFonts w:ascii="Arial" w:hAnsi="Arial" w:cs="Arial"/>
          <w:sz w:val="24"/>
        </w:rPr>
        <w:t>tergolong mempunyai risiko yang cukup tinggi dalam peningkatan potensi</w:t>
      </w:r>
      <w:r w:rsidR="00966ED0" w:rsidRPr="00C769DF">
        <w:rPr>
          <w:rFonts w:ascii="Arial" w:hAnsi="Arial" w:cs="Arial"/>
          <w:sz w:val="24"/>
          <w:lang w:val="id-ID"/>
        </w:rPr>
        <w:t xml:space="preserve"> </w:t>
      </w:r>
      <w:r w:rsidR="00966ED0" w:rsidRPr="00C769DF">
        <w:rPr>
          <w:rFonts w:ascii="Arial" w:hAnsi="Arial" w:cs="Arial"/>
          <w:sz w:val="24"/>
        </w:rPr>
        <w:t>kecelakaan kerja, apabila tidak segera dikendalikan maka dapat</w:t>
      </w:r>
      <w:r w:rsidR="00966ED0" w:rsidRPr="00C769DF">
        <w:rPr>
          <w:rFonts w:ascii="Arial" w:hAnsi="Arial" w:cs="Arial"/>
          <w:sz w:val="24"/>
          <w:lang w:val="id-ID"/>
        </w:rPr>
        <w:t xml:space="preserve"> </w:t>
      </w:r>
      <w:r w:rsidR="00966ED0" w:rsidRPr="00C769DF">
        <w:rPr>
          <w:rFonts w:ascii="Arial" w:hAnsi="Arial" w:cs="Arial"/>
          <w:sz w:val="24"/>
        </w:rPr>
        <w:t>menimbulkan suatu kecelakaan yang dapat berdampak pada manusia, asset</w:t>
      </w:r>
      <w:r w:rsidR="00966ED0" w:rsidRPr="00C769DF">
        <w:rPr>
          <w:rFonts w:ascii="Arial" w:hAnsi="Arial" w:cs="Arial"/>
          <w:sz w:val="24"/>
          <w:lang w:val="id-ID"/>
        </w:rPr>
        <w:t xml:space="preserve"> </w:t>
      </w:r>
      <w:r w:rsidR="00966ED0" w:rsidRPr="00C769DF">
        <w:rPr>
          <w:rFonts w:ascii="Arial" w:hAnsi="Arial" w:cs="Arial"/>
          <w:sz w:val="24"/>
        </w:rPr>
        <w:t>perusahaan, dan lin</w:t>
      </w:r>
      <w:bookmarkStart w:id="2" w:name="_Toc3417060"/>
      <w:r w:rsidR="00966ED0" w:rsidRPr="00C769DF">
        <w:rPr>
          <w:rFonts w:ascii="Arial" w:hAnsi="Arial" w:cs="Arial"/>
          <w:sz w:val="24"/>
        </w:rPr>
        <w:t>gkungan sekitar.</w:t>
      </w:r>
      <w:r w:rsidR="00BF21F9">
        <w:rPr>
          <w:rFonts w:ascii="Arial" w:hAnsi="Arial" w:cs="Arial"/>
          <w:sz w:val="24"/>
        </w:rPr>
        <w:br w:type="page"/>
      </w:r>
    </w:p>
    <w:p w:rsidR="00966ED0" w:rsidRPr="00C769DF" w:rsidRDefault="00966ED0" w:rsidP="008E01A5">
      <w:pPr>
        <w:numPr>
          <w:ilvl w:val="0"/>
          <w:numId w:val="21"/>
        </w:numPr>
        <w:spacing w:after="0" w:line="360" w:lineRule="auto"/>
        <w:ind w:left="567" w:hanging="567"/>
        <w:contextualSpacing/>
        <w:jc w:val="both"/>
        <w:rPr>
          <w:rFonts w:ascii="Arial" w:hAnsi="Arial" w:cs="Arial"/>
          <w:sz w:val="24"/>
        </w:rPr>
      </w:pPr>
      <w:r w:rsidRPr="00C769DF">
        <w:rPr>
          <w:rFonts w:ascii="Arial" w:hAnsi="Arial" w:cs="Arial"/>
          <w:b/>
          <w:sz w:val="24"/>
        </w:rPr>
        <w:lastRenderedPageBreak/>
        <w:t>Kecelakaan Kerja</w:t>
      </w:r>
      <w:bookmarkEnd w:id="2"/>
    </w:p>
    <w:p w:rsidR="00966ED0" w:rsidRPr="00C769DF" w:rsidRDefault="00966ED0" w:rsidP="00685CFF">
      <w:pPr>
        <w:spacing w:after="0" w:line="360" w:lineRule="auto"/>
        <w:ind w:left="567" w:firstLine="567"/>
        <w:jc w:val="both"/>
        <w:rPr>
          <w:rFonts w:ascii="Arial" w:hAnsi="Arial" w:cs="Arial"/>
          <w:b/>
          <w:sz w:val="24"/>
        </w:rPr>
      </w:pPr>
      <w:r w:rsidRPr="00C769DF">
        <w:rPr>
          <w:rFonts w:ascii="Arial" w:hAnsi="Arial" w:cs="Arial"/>
          <w:sz w:val="24"/>
        </w:rPr>
        <w:t>Menurut Jurnal Ratih D. Egy Ramandhani, 2018. Kecelakaan kerja didefinisikan sebagai suatu yang tidak dihendaki, tidak terduga dan sifatnya dapat mengacaukan proses yang telah diatur dari suatu aktivitas kerja.</w:t>
      </w:r>
      <w:r w:rsidRPr="00C769DF">
        <w:rPr>
          <w:rFonts w:ascii="Arial" w:hAnsi="Arial" w:cs="Arial"/>
          <w:b/>
          <w:sz w:val="24"/>
        </w:rPr>
        <w:t xml:space="preserve"> </w:t>
      </w:r>
      <w:r w:rsidRPr="00C769DF">
        <w:rPr>
          <w:rFonts w:ascii="Arial" w:hAnsi="Arial" w:cs="Arial"/>
          <w:sz w:val="24"/>
        </w:rPr>
        <w:t>Kecelakaan kerja adalah suatu kejadian yang jelas tidak</w:t>
      </w:r>
      <w:r w:rsidRPr="00C769DF">
        <w:rPr>
          <w:rFonts w:ascii="Arial" w:hAnsi="Arial" w:cs="Arial"/>
          <w:sz w:val="24"/>
          <w:lang w:val="id-ID"/>
        </w:rPr>
        <w:t xml:space="preserve"> </w:t>
      </w:r>
      <w:r w:rsidRPr="00C769DF">
        <w:rPr>
          <w:rFonts w:ascii="Arial" w:hAnsi="Arial" w:cs="Arial"/>
          <w:sz w:val="24"/>
        </w:rPr>
        <w:t>dikehendaki dan sering tidak terduga semula yang dapat menimbulkan kerugian baik waktu, harta benda atau property maupun korban jiwa yang terjadi di dalam suatu proses kerja di perusahaannya. Se</w:t>
      </w:r>
      <w:r w:rsidR="003627DD">
        <w:rPr>
          <w:rFonts w:ascii="Arial" w:hAnsi="Arial" w:cs="Arial"/>
          <w:sz w:val="24"/>
        </w:rPr>
        <w:t>cara umum, kecelakaan selalu di</w:t>
      </w:r>
      <w:r w:rsidRPr="00C769DF">
        <w:rPr>
          <w:rFonts w:ascii="Arial" w:hAnsi="Arial" w:cs="Arial"/>
          <w:sz w:val="24"/>
        </w:rPr>
        <w:t xml:space="preserve">artikan sebagai kejadian yang tak terduga. </w:t>
      </w:r>
      <w:r w:rsidR="00D33EAA">
        <w:rPr>
          <w:rFonts w:ascii="Arial" w:hAnsi="Arial" w:cs="Arial"/>
          <w:sz w:val="24"/>
        </w:rPr>
        <w:t xml:space="preserve">Berikut </w:t>
      </w:r>
      <w:r w:rsidRPr="00C769DF">
        <w:rPr>
          <w:rFonts w:ascii="Arial" w:hAnsi="Arial" w:cs="Arial"/>
          <w:sz w:val="24"/>
        </w:rPr>
        <w:t>kejadian kecelakaan kerja dan faktor-faktor terjadinya</w:t>
      </w:r>
      <w:r w:rsidR="00D33EAA">
        <w:rPr>
          <w:rFonts w:ascii="Arial" w:hAnsi="Arial" w:cs="Arial"/>
          <w:sz w:val="24"/>
        </w:rPr>
        <w:t>:</w:t>
      </w:r>
    </w:p>
    <w:p w:rsidR="00966ED0" w:rsidRPr="00C769DF" w:rsidRDefault="003627DD" w:rsidP="00685CFF">
      <w:pPr>
        <w:numPr>
          <w:ilvl w:val="0"/>
          <w:numId w:val="8"/>
        </w:numPr>
        <w:spacing w:after="0" w:line="360" w:lineRule="auto"/>
        <w:ind w:left="993" w:hanging="426"/>
        <w:contextualSpacing/>
        <w:jc w:val="both"/>
        <w:rPr>
          <w:rFonts w:ascii="Arial" w:hAnsi="Arial" w:cs="Arial"/>
          <w:sz w:val="24"/>
        </w:rPr>
      </w:pPr>
      <w:r>
        <w:rPr>
          <w:rFonts w:ascii="Arial" w:hAnsi="Arial" w:cs="Arial"/>
          <w:sz w:val="24"/>
        </w:rPr>
        <w:t>Kejadian kecelakaaan k</w:t>
      </w:r>
      <w:r w:rsidR="00966ED0" w:rsidRPr="00C769DF">
        <w:rPr>
          <w:rFonts w:ascii="Arial" w:hAnsi="Arial" w:cs="Arial"/>
          <w:sz w:val="24"/>
        </w:rPr>
        <w:t>erja (</w:t>
      </w:r>
      <w:r w:rsidR="00966ED0" w:rsidRPr="001851D8">
        <w:rPr>
          <w:rFonts w:ascii="Arial" w:hAnsi="Arial" w:cs="Arial"/>
          <w:i/>
          <w:sz w:val="24"/>
        </w:rPr>
        <w:t>Inciden</w:t>
      </w:r>
      <w:r w:rsidR="001851D8">
        <w:rPr>
          <w:rFonts w:ascii="Arial" w:hAnsi="Arial" w:cs="Arial"/>
          <w:i/>
          <w:sz w:val="24"/>
        </w:rPr>
        <w:t>t</w:t>
      </w:r>
      <w:r w:rsidR="00966ED0" w:rsidRPr="00C769DF">
        <w:rPr>
          <w:rFonts w:ascii="Arial" w:hAnsi="Arial" w:cs="Arial"/>
          <w:sz w:val="24"/>
        </w:rPr>
        <w:t>)</w:t>
      </w:r>
    </w:p>
    <w:p w:rsidR="00966ED0" w:rsidRPr="00C769DF" w:rsidRDefault="00031006" w:rsidP="00685CFF">
      <w:pPr>
        <w:spacing w:after="0" w:line="360" w:lineRule="auto"/>
        <w:ind w:left="993"/>
        <w:jc w:val="both"/>
        <w:rPr>
          <w:rFonts w:ascii="Arial" w:hAnsi="Arial" w:cs="Arial"/>
          <w:sz w:val="24"/>
        </w:rPr>
      </w:pPr>
      <w:r>
        <w:rPr>
          <w:rFonts w:ascii="Arial" w:hAnsi="Arial" w:cs="Arial"/>
          <w:sz w:val="24"/>
        </w:rPr>
        <w:t>Bila tindakan atau kondisi tidak</w:t>
      </w:r>
      <w:r w:rsidR="00966ED0" w:rsidRPr="00C769DF">
        <w:rPr>
          <w:rFonts w:ascii="Arial" w:hAnsi="Arial" w:cs="Arial"/>
          <w:sz w:val="24"/>
        </w:rPr>
        <w:t xml:space="preserve"> aman tersebut, tidak dilakukan control maka akan menyebabkan insiden. Insiden adalah kejadian yang tidak di inginkan, dalam keadaan yang se</w:t>
      </w:r>
      <w:r w:rsidR="00D33EAA">
        <w:rPr>
          <w:rFonts w:ascii="Arial" w:hAnsi="Arial" w:cs="Arial"/>
          <w:sz w:val="24"/>
        </w:rPr>
        <w:t xml:space="preserve">dikit berbeda dapat menyebabkan bahaya </w:t>
      </w:r>
      <w:r w:rsidR="00966ED0" w:rsidRPr="00C769DF">
        <w:rPr>
          <w:rFonts w:ascii="Arial" w:hAnsi="Arial" w:cs="Arial"/>
          <w:sz w:val="24"/>
        </w:rPr>
        <w:t>terhadap manusia, atau bisa dikatakan bahwa insiden adalah suatu kondisi yang dapat menyebabkan hampir terjadinya suatu kerugian meskipun kondisi bahaya belum benar-benar terja</w:t>
      </w:r>
      <w:r w:rsidR="00D33EAA">
        <w:rPr>
          <w:rFonts w:ascii="Arial" w:hAnsi="Arial" w:cs="Arial"/>
          <w:sz w:val="24"/>
        </w:rPr>
        <w:t>di. Insiden dapat menyebabkan cedera</w:t>
      </w:r>
      <w:r w:rsidR="00966ED0" w:rsidRPr="00C769DF">
        <w:rPr>
          <w:rFonts w:ascii="Arial" w:hAnsi="Arial" w:cs="Arial"/>
          <w:sz w:val="24"/>
        </w:rPr>
        <w:t xml:space="preserve"> atau kerusakan benda digolongkan sesuai dengan tipe-tipe ke</w:t>
      </w:r>
      <w:r w:rsidR="003627DD">
        <w:rPr>
          <w:rFonts w:ascii="Arial" w:hAnsi="Arial" w:cs="Arial"/>
          <w:sz w:val="24"/>
        </w:rPr>
        <w:t xml:space="preserve">celakaan yang terjadi, seperti </w:t>
      </w:r>
      <w:r w:rsidR="00966ED0" w:rsidRPr="00C769DF">
        <w:rPr>
          <w:rFonts w:ascii="Arial" w:hAnsi="Arial" w:cs="Arial"/>
          <w:sz w:val="24"/>
        </w:rPr>
        <w:t>terjatuh, terbentur, terpeleset, terperangkap, terkena listrik, panas, dingin, kebisingan dan bahaya lainya.</w:t>
      </w:r>
    </w:p>
    <w:p w:rsidR="00966ED0" w:rsidRPr="00C769DF" w:rsidRDefault="003627DD" w:rsidP="00685CFF">
      <w:pPr>
        <w:numPr>
          <w:ilvl w:val="0"/>
          <w:numId w:val="8"/>
        </w:numPr>
        <w:spacing w:after="0" w:line="360" w:lineRule="auto"/>
        <w:ind w:left="993" w:hanging="426"/>
        <w:contextualSpacing/>
        <w:jc w:val="both"/>
        <w:rPr>
          <w:rFonts w:ascii="Arial" w:hAnsi="Arial" w:cs="Arial"/>
          <w:sz w:val="24"/>
        </w:rPr>
      </w:pPr>
      <w:r>
        <w:rPr>
          <w:rFonts w:ascii="Arial" w:hAnsi="Arial" w:cs="Arial"/>
          <w:sz w:val="24"/>
        </w:rPr>
        <w:t>Faktor-fator terjadinya kecelakaan k</w:t>
      </w:r>
      <w:r w:rsidR="00966ED0" w:rsidRPr="00C769DF">
        <w:rPr>
          <w:rFonts w:ascii="Arial" w:hAnsi="Arial" w:cs="Arial"/>
          <w:sz w:val="24"/>
        </w:rPr>
        <w:t>erja (</w:t>
      </w:r>
      <w:r w:rsidR="00966ED0" w:rsidRPr="001851D8">
        <w:rPr>
          <w:rFonts w:ascii="Arial" w:hAnsi="Arial" w:cs="Arial"/>
          <w:i/>
          <w:sz w:val="24"/>
        </w:rPr>
        <w:t>Iccident</w:t>
      </w:r>
      <w:r w:rsidR="00966ED0" w:rsidRPr="00C769DF">
        <w:rPr>
          <w:rFonts w:ascii="Arial" w:hAnsi="Arial" w:cs="Arial"/>
          <w:sz w:val="24"/>
        </w:rPr>
        <w:t>)</w:t>
      </w:r>
    </w:p>
    <w:p w:rsidR="00966ED0" w:rsidRPr="00C769DF" w:rsidRDefault="00966ED0" w:rsidP="00685CFF">
      <w:pPr>
        <w:spacing w:after="0" w:line="360" w:lineRule="auto"/>
        <w:ind w:left="993"/>
        <w:contextualSpacing/>
        <w:jc w:val="both"/>
        <w:rPr>
          <w:rFonts w:ascii="Arial" w:hAnsi="Arial" w:cs="Arial"/>
          <w:sz w:val="24"/>
        </w:rPr>
      </w:pPr>
      <w:r w:rsidRPr="00C769DF">
        <w:rPr>
          <w:rFonts w:ascii="Arial" w:hAnsi="Arial" w:cs="Arial"/>
          <w:sz w:val="24"/>
        </w:rPr>
        <w:t xml:space="preserve">Kecelakaan dapat terjadi karena kondisi alat atau material yang kurang baik atau berbahaya. Kecelakaan juga dapat dipicu oleh kondisi lingkungan kerja yang tidak aman seperti ventilasi, penerangan, kebisingan, atau suhu yang melampaui nilai ambang batas. Disamping itu, kecelakaan juga dapat bersumber dari manusia yang melakukan kegiatan di tempat kerja dan menangani alat atau material. </w:t>
      </w:r>
    </w:p>
    <w:p w:rsidR="00D617DE" w:rsidRPr="00C769DF" w:rsidRDefault="00966ED0" w:rsidP="00685CFF">
      <w:pPr>
        <w:spacing w:after="0" w:line="360" w:lineRule="auto"/>
        <w:ind w:left="567" w:firstLine="567"/>
        <w:contextualSpacing/>
        <w:jc w:val="both"/>
        <w:rPr>
          <w:rFonts w:ascii="Arial" w:hAnsi="Arial" w:cs="Arial"/>
          <w:sz w:val="24"/>
        </w:rPr>
      </w:pPr>
      <w:r w:rsidRPr="00C769DF">
        <w:rPr>
          <w:rFonts w:ascii="Arial" w:hAnsi="Arial" w:cs="Arial"/>
          <w:sz w:val="24"/>
        </w:rPr>
        <w:lastRenderedPageBreak/>
        <w:t xml:space="preserve">Berikut adalah rangkaian domino yang menggambarkan hubungan manajemen secara langsung dengan sebab dan akibat dari suatu kejadian yang dapat menurunkan prestasi perusahaan akan menimbulkan suatu kegiatan produksi. Seperti yang ditampilkan pada </w:t>
      </w:r>
      <w:r w:rsidR="00467BDB">
        <w:rPr>
          <w:rFonts w:ascii="Arial" w:hAnsi="Arial" w:cs="Arial"/>
          <w:sz w:val="24"/>
        </w:rPr>
        <w:t>Gambar 2</w:t>
      </w:r>
      <w:r w:rsidRPr="00C769DF">
        <w:rPr>
          <w:rFonts w:ascii="Arial" w:hAnsi="Arial" w:cs="Arial"/>
          <w:sz w:val="24"/>
        </w:rPr>
        <w:t>.1</w:t>
      </w:r>
      <w:r w:rsidR="00D617DE">
        <w:rPr>
          <w:rFonts w:ascii="Arial" w:hAnsi="Arial" w:cs="Arial"/>
          <w:sz w:val="24"/>
        </w:rPr>
        <w:t>. Logika terjadinya kecelakaan.</w:t>
      </w:r>
    </w:p>
    <w:p w:rsidR="00966ED0" w:rsidRPr="00C769DF" w:rsidRDefault="00966ED0" w:rsidP="00685CFF">
      <w:pPr>
        <w:spacing w:after="0" w:line="360" w:lineRule="auto"/>
        <w:ind w:left="142" w:firstLine="425"/>
        <w:jc w:val="both"/>
        <w:rPr>
          <w:rFonts w:ascii="Arial" w:hAnsi="Arial" w:cs="Arial"/>
          <w:sz w:val="24"/>
        </w:rPr>
      </w:pPr>
      <w:r w:rsidRPr="00C769DF">
        <w:rPr>
          <w:rFonts w:ascii="Arial" w:hAnsi="Arial" w:cs="Arial"/>
          <w:noProof/>
          <w:sz w:val="24"/>
        </w:rPr>
        <w:drawing>
          <wp:inline distT="0" distB="0" distL="0" distR="0" wp14:anchorId="133E1B00" wp14:editId="509E7FED">
            <wp:extent cx="4867910" cy="240919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7910" cy="2409190"/>
                    </a:xfrm>
                    <a:prstGeom prst="rect">
                      <a:avLst/>
                    </a:prstGeom>
                    <a:noFill/>
                  </pic:spPr>
                </pic:pic>
              </a:graphicData>
            </a:graphic>
          </wp:inline>
        </w:drawing>
      </w:r>
    </w:p>
    <w:p w:rsidR="00966ED0" w:rsidRPr="00C769DF" w:rsidRDefault="00D617DE" w:rsidP="00685CFF">
      <w:pPr>
        <w:spacing w:after="0" w:line="360" w:lineRule="auto"/>
        <w:ind w:firstLine="567"/>
        <w:jc w:val="both"/>
        <w:rPr>
          <w:rFonts w:ascii="Arial" w:hAnsi="Arial" w:cs="Arial"/>
          <w:sz w:val="24"/>
        </w:rPr>
      </w:pPr>
      <w:r>
        <w:rPr>
          <w:rFonts w:ascii="Arial" w:hAnsi="Arial" w:cs="Arial"/>
          <w:sz w:val="24"/>
        </w:rPr>
        <w:t>Sumber: Soehatman Ramli</w:t>
      </w:r>
    </w:p>
    <w:p w:rsidR="00966ED0" w:rsidRPr="00C769DF" w:rsidRDefault="00966ED0" w:rsidP="00685CFF">
      <w:pPr>
        <w:spacing w:after="0" w:line="360" w:lineRule="auto"/>
        <w:ind w:left="567"/>
        <w:jc w:val="both"/>
        <w:rPr>
          <w:rFonts w:ascii="Arial" w:hAnsi="Arial" w:cs="Arial"/>
          <w:sz w:val="24"/>
        </w:rPr>
      </w:pPr>
      <w:r w:rsidRPr="00C769DF">
        <w:rPr>
          <w:rFonts w:ascii="Arial" w:hAnsi="Arial" w:cs="Arial"/>
          <w:sz w:val="24"/>
        </w:rPr>
        <w:t>Untuk lebih detailnya, diagram alur tersebut dapat dijabarkan</w:t>
      </w:r>
      <w:r w:rsidRPr="00C769DF">
        <w:rPr>
          <w:rFonts w:ascii="Arial" w:hAnsi="Arial" w:cs="Arial"/>
          <w:sz w:val="24"/>
          <w:lang w:val="id-ID"/>
        </w:rPr>
        <w:t xml:space="preserve"> </w:t>
      </w:r>
      <w:r w:rsidR="003627DD">
        <w:rPr>
          <w:rFonts w:ascii="Arial" w:hAnsi="Arial" w:cs="Arial"/>
          <w:sz w:val="24"/>
        </w:rPr>
        <w:t>sebagai berikut ini</w:t>
      </w:r>
      <w:r w:rsidRPr="00C769DF">
        <w:rPr>
          <w:rFonts w:ascii="Arial" w:hAnsi="Arial" w:cs="Arial"/>
          <w:sz w:val="24"/>
        </w:rPr>
        <w:t>:</w:t>
      </w:r>
    </w:p>
    <w:p w:rsidR="00966ED0" w:rsidRPr="00C769DF" w:rsidRDefault="003627DD" w:rsidP="008E01A5">
      <w:pPr>
        <w:numPr>
          <w:ilvl w:val="0"/>
          <w:numId w:val="12"/>
        </w:numPr>
        <w:spacing w:after="0" w:line="360" w:lineRule="auto"/>
        <w:ind w:left="993" w:hanging="426"/>
        <w:contextualSpacing/>
        <w:jc w:val="both"/>
        <w:rPr>
          <w:rFonts w:ascii="Arial" w:hAnsi="Arial" w:cs="Arial"/>
          <w:sz w:val="24"/>
        </w:rPr>
      </w:pPr>
      <w:r>
        <w:rPr>
          <w:rFonts w:ascii="Arial" w:hAnsi="Arial" w:cs="Arial"/>
          <w:sz w:val="24"/>
          <w:szCs w:val="24"/>
        </w:rPr>
        <w:t>Kurangnya sistem p</w:t>
      </w:r>
      <w:r w:rsidR="00966ED0" w:rsidRPr="00C769DF">
        <w:rPr>
          <w:rFonts w:ascii="Arial" w:hAnsi="Arial" w:cs="Arial"/>
          <w:sz w:val="24"/>
          <w:szCs w:val="24"/>
        </w:rPr>
        <w:t>engendalian (</w:t>
      </w:r>
      <w:r>
        <w:rPr>
          <w:rFonts w:ascii="Arial" w:hAnsi="Arial" w:cs="Arial"/>
          <w:i/>
          <w:iCs/>
          <w:sz w:val="24"/>
          <w:szCs w:val="24"/>
        </w:rPr>
        <w:t>lack of c</w:t>
      </w:r>
      <w:r w:rsidR="00966ED0" w:rsidRPr="00D617DE">
        <w:rPr>
          <w:rFonts w:ascii="Arial" w:hAnsi="Arial" w:cs="Arial"/>
          <w:i/>
          <w:iCs/>
          <w:sz w:val="24"/>
          <w:szCs w:val="24"/>
        </w:rPr>
        <w:t>ontrol</w:t>
      </w:r>
      <w:r w:rsidR="00966ED0" w:rsidRPr="00C769DF">
        <w:rPr>
          <w:rFonts w:ascii="Arial" w:hAnsi="Arial" w:cs="Arial"/>
          <w:iCs/>
          <w:sz w:val="24"/>
          <w:szCs w:val="24"/>
        </w:rPr>
        <w:t>)</w:t>
      </w:r>
    </w:p>
    <w:p w:rsidR="00966ED0" w:rsidRPr="00C769DF" w:rsidRDefault="00966ED0" w:rsidP="00685CFF">
      <w:pPr>
        <w:spacing w:after="0" w:line="360" w:lineRule="auto"/>
        <w:ind w:left="993"/>
        <w:contextualSpacing/>
        <w:jc w:val="both"/>
        <w:rPr>
          <w:rFonts w:ascii="Arial" w:hAnsi="Arial" w:cs="Arial"/>
          <w:iCs/>
          <w:sz w:val="24"/>
          <w:szCs w:val="24"/>
        </w:rPr>
      </w:pPr>
      <w:r w:rsidRPr="00C769DF">
        <w:rPr>
          <w:rFonts w:ascii="Arial" w:hAnsi="Arial" w:cs="Arial"/>
          <w:iCs/>
          <w:sz w:val="24"/>
          <w:szCs w:val="24"/>
        </w:rPr>
        <w:t xml:space="preserve">Kurangnya kontrol merupakan urutan pertama menuju terjadinya </w:t>
      </w:r>
      <w:r w:rsidRPr="00C769DF">
        <w:rPr>
          <w:rFonts w:ascii="Arial" w:hAnsi="Arial" w:cs="Arial"/>
          <w:sz w:val="24"/>
          <w:szCs w:val="24"/>
        </w:rPr>
        <w:t>kecelakaan yang dapat mengakibatkan kerugian. Kontrol</w:t>
      </w:r>
      <w:r w:rsidRPr="00C769DF">
        <w:rPr>
          <w:rFonts w:ascii="Arial" w:hAnsi="Arial" w:cs="Arial"/>
          <w:sz w:val="24"/>
          <w:szCs w:val="24"/>
          <w:lang w:val="id-ID"/>
        </w:rPr>
        <w:t xml:space="preserve"> </w:t>
      </w:r>
      <w:r w:rsidRPr="00C769DF">
        <w:rPr>
          <w:rFonts w:ascii="Arial" w:hAnsi="Arial" w:cs="Arial"/>
          <w:sz w:val="24"/>
          <w:szCs w:val="24"/>
        </w:rPr>
        <w:t>merupakan salah satu fun</w:t>
      </w:r>
      <w:r w:rsidR="00031006">
        <w:rPr>
          <w:rFonts w:ascii="Arial" w:hAnsi="Arial" w:cs="Arial"/>
          <w:sz w:val="24"/>
          <w:szCs w:val="24"/>
        </w:rPr>
        <w:t>gsi utama dari manajemen yaitu</w:t>
      </w:r>
      <w:r w:rsidRPr="00C769DF">
        <w:rPr>
          <w:rFonts w:ascii="Arial" w:hAnsi="Arial" w:cs="Arial"/>
          <w:sz w:val="24"/>
          <w:szCs w:val="24"/>
        </w:rPr>
        <w:t xml:space="preserve"> </w:t>
      </w:r>
      <w:r w:rsidRPr="00D617DE">
        <w:rPr>
          <w:rFonts w:ascii="Arial" w:hAnsi="Arial" w:cs="Arial"/>
          <w:i/>
          <w:iCs/>
          <w:sz w:val="24"/>
          <w:szCs w:val="24"/>
        </w:rPr>
        <w:t>Planning,</w:t>
      </w:r>
      <w:r w:rsidRPr="00D617DE">
        <w:rPr>
          <w:rFonts w:ascii="Arial" w:hAnsi="Arial" w:cs="Arial"/>
          <w:i/>
          <w:iCs/>
          <w:sz w:val="24"/>
          <w:szCs w:val="24"/>
          <w:lang w:val="id-ID"/>
        </w:rPr>
        <w:t xml:space="preserve"> </w:t>
      </w:r>
      <w:r w:rsidRPr="00D617DE">
        <w:rPr>
          <w:rFonts w:ascii="Arial" w:hAnsi="Arial" w:cs="Arial"/>
          <w:i/>
          <w:iCs/>
          <w:sz w:val="24"/>
          <w:szCs w:val="24"/>
        </w:rPr>
        <w:t xml:space="preserve">Organizing, Leading, </w:t>
      </w:r>
      <w:r w:rsidRPr="00D617DE">
        <w:rPr>
          <w:rFonts w:ascii="Arial" w:hAnsi="Arial" w:cs="Arial"/>
          <w:iCs/>
          <w:sz w:val="24"/>
          <w:szCs w:val="24"/>
        </w:rPr>
        <w:t>dan</w:t>
      </w:r>
      <w:r w:rsidRPr="00D617DE">
        <w:rPr>
          <w:rFonts w:ascii="Arial" w:hAnsi="Arial" w:cs="Arial"/>
          <w:i/>
          <w:iCs/>
          <w:sz w:val="24"/>
          <w:szCs w:val="24"/>
        </w:rPr>
        <w:t xml:space="preserve"> Control</w:t>
      </w:r>
      <w:r w:rsidRPr="00C769DF">
        <w:rPr>
          <w:rFonts w:ascii="Arial" w:hAnsi="Arial" w:cs="Arial"/>
          <w:iCs/>
          <w:sz w:val="24"/>
          <w:szCs w:val="24"/>
        </w:rPr>
        <w:t>.</w:t>
      </w:r>
      <w:r w:rsidRPr="00C769DF">
        <w:rPr>
          <w:rFonts w:ascii="Arial" w:hAnsi="Arial" w:cs="Arial"/>
          <w:sz w:val="24"/>
          <w:szCs w:val="24"/>
        </w:rPr>
        <w:t xml:space="preserve"> </w:t>
      </w:r>
      <w:r w:rsidRPr="00C769DF">
        <w:rPr>
          <w:rFonts w:ascii="Arial" w:hAnsi="Arial" w:cs="Arial"/>
          <w:iCs/>
          <w:sz w:val="24"/>
          <w:szCs w:val="24"/>
        </w:rPr>
        <w:t>Tanpa manajemen pengendalian yang kuat, penyebab</w:t>
      </w:r>
      <w:r w:rsidRPr="00C769DF">
        <w:rPr>
          <w:rFonts w:ascii="Arial" w:hAnsi="Arial" w:cs="Arial"/>
          <w:iCs/>
          <w:sz w:val="24"/>
          <w:szCs w:val="24"/>
          <w:lang w:val="id-ID"/>
        </w:rPr>
        <w:t xml:space="preserve"> </w:t>
      </w:r>
      <w:r w:rsidRPr="00C769DF">
        <w:rPr>
          <w:rFonts w:ascii="Arial" w:hAnsi="Arial" w:cs="Arial"/>
          <w:iCs/>
          <w:sz w:val="24"/>
          <w:szCs w:val="24"/>
        </w:rPr>
        <w:t>kecelakaan dan rangkaian efek akan dimulai dan memicu factor</w:t>
      </w:r>
      <w:r w:rsidRPr="00C769DF">
        <w:rPr>
          <w:rFonts w:ascii="Arial" w:hAnsi="Arial" w:cs="Arial"/>
          <w:iCs/>
          <w:sz w:val="24"/>
          <w:szCs w:val="24"/>
          <w:lang w:val="id-ID"/>
        </w:rPr>
        <w:t xml:space="preserve"> </w:t>
      </w:r>
      <w:r w:rsidRPr="00C769DF">
        <w:rPr>
          <w:rFonts w:ascii="Arial" w:hAnsi="Arial" w:cs="Arial"/>
          <w:iCs/>
          <w:sz w:val="24"/>
          <w:szCs w:val="24"/>
        </w:rPr>
        <w:t>penyebab kerugian. Kurangnya pengendalian dapat disebabkan karena</w:t>
      </w:r>
      <w:r w:rsidRPr="00C769DF">
        <w:rPr>
          <w:rFonts w:ascii="Arial" w:hAnsi="Arial" w:cs="Arial"/>
          <w:iCs/>
          <w:sz w:val="24"/>
          <w:szCs w:val="24"/>
          <w:lang w:val="id-ID"/>
        </w:rPr>
        <w:t xml:space="preserve"> </w:t>
      </w:r>
      <w:r w:rsidR="003627DD">
        <w:rPr>
          <w:rFonts w:ascii="Arial" w:hAnsi="Arial" w:cs="Arial"/>
          <w:iCs/>
          <w:sz w:val="24"/>
          <w:szCs w:val="24"/>
        </w:rPr>
        <w:t>faktor</w:t>
      </w:r>
      <w:r w:rsidRPr="00C769DF">
        <w:rPr>
          <w:rFonts w:ascii="Arial" w:hAnsi="Arial" w:cs="Arial"/>
          <w:iCs/>
          <w:sz w:val="24"/>
          <w:szCs w:val="24"/>
        </w:rPr>
        <w:t>:</w:t>
      </w:r>
    </w:p>
    <w:p w:rsidR="00966ED0" w:rsidRPr="00C769DF" w:rsidRDefault="00966ED0" w:rsidP="00685CFF">
      <w:pPr>
        <w:numPr>
          <w:ilvl w:val="0"/>
          <w:numId w:val="9"/>
        </w:numPr>
        <w:spacing w:after="0" w:line="360" w:lineRule="auto"/>
        <w:ind w:left="1418" w:hanging="425"/>
        <w:contextualSpacing/>
        <w:jc w:val="both"/>
        <w:rPr>
          <w:rFonts w:ascii="Arial" w:hAnsi="Arial" w:cs="Arial"/>
          <w:iCs/>
          <w:sz w:val="24"/>
          <w:szCs w:val="24"/>
        </w:rPr>
      </w:pPr>
      <w:r w:rsidRPr="00C769DF">
        <w:rPr>
          <w:rFonts w:ascii="Arial" w:hAnsi="Arial" w:cs="Arial"/>
          <w:iCs/>
          <w:sz w:val="24"/>
          <w:szCs w:val="24"/>
        </w:rPr>
        <w:t>Program yang tidak memadai</w:t>
      </w:r>
    </w:p>
    <w:p w:rsidR="00966ED0" w:rsidRPr="00C769DF" w:rsidRDefault="00966ED0" w:rsidP="00685CFF">
      <w:pPr>
        <w:numPr>
          <w:ilvl w:val="0"/>
          <w:numId w:val="9"/>
        </w:numPr>
        <w:spacing w:after="0" w:line="360" w:lineRule="auto"/>
        <w:ind w:left="1418" w:hanging="425"/>
        <w:contextualSpacing/>
        <w:jc w:val="both"/>
        <w:rPr>
          <w:rFonts w:ascii="Arial" w:hAnsi="Arial" w:cs="Arial"/>
          <w:iCs/>
          <w:sz w:val="24"/>
          <w:szCs w:val="24"/>
        </w:rPr>
      </w:pPr>
      <w:r w:rsidRPr="00C769DF">
        <w:rPr>
          <w:rFonts w:ascii="Arial" w:hAnsi="Arial" w:cs="Arial"/>
          <w:iCs/>
          <w:sz w:val="24"/>
          <w:szCs w:val="24"/>
        </w:rPr>
        <w:t>Standar program yang tidak memadai.</w:t>
      </w:r>
    </w:p>
    <w:p w:rsidR="00966ED0" w:rsidRPr="00C769DF" w:rsidRDefault="00966ED0" w:rsidP="00685CFF">
      <w:pPr>
        <w:numPr>
          <w:ilvl w:val="0"/>
          <w:numId w:val="9"/>
        </w:numPr>
        <w:spacing w:after="0" w:line="360" w:lineRule="auto"/>
        <w:ind w:left="1418" w:hanging="425"/>
        <w:contextualSpacing/>
        <w:jc w:val="both"/>
        <w:rPr>
          <w:rFonts w:ascii="Arial" w:hAnsi="Arial" w:cs="Arial"/>
          <w:iCs/>
          <w:sz w:val="24"/>
          <w:szCs w:val="24"/>
        </w:rPr>
      </w:pPr>
      <w:r w:rsidRPr="00C769DF">
        <w:rPr>
          <w:rFonts w:ascii="Arial" w:hAnsi="Arial" w:cs="Arial"/>
          <w:iCs/>
          <w:sz w:val="24"/>
          <w:szCs w:val="24"/>
        </w:rPr>
        <w:t>Tidak memenuhi standar.</w:t>
      </w:r>
    </w:p>
    <w:p w:rsidR="00966ED0" w:rsidRPr="00C769DF" w:rsidRDefault="00966ED0" w:rsidP="00685CFF">
      <w:pPr>
        <w:spacing w:after="0" w:line="360" w:lineRule="auto"/>
        <w:ind w:left="993"/>
        <w:contextualSpacing/>
        <w:jc w:val="both"/>
        <w:rPr>
          <w:rFonts w:ascii="Arial" w:hAnsi="Arial" w:cs="Arial"/>
          <w:sz w:val="24"/>
        </w:rPr>
      </w:pPr>
      <w:r w:rsidRPr="00C769DF">
        <w:rPr>
          <w:rFonts w:ascii="Arial" w:hAnsi="Arial" w:cs="Arial"/>
          <w:sz w:val="24"/>
        </w:rPr>
        <w:lastRenderedPageBreak/>
        <w:t>Domino pertama akan jatuh pada pihak manajemen yang tidak mampu mengorganisasi, memimpin dan mengontrol pekerja dalam memenuhi standar yang telah ditentukan.</w:t>
      </w:r>
    </w:p>
    <w:p w:rsidR="00966ED0" w:rsidRPr="00C769DF" w:rsidRDefault="003627DD" w:rsidP="008E01A5">
      <w:pPr>
        <w:numPr>
          <w:ilvl w:val="0"/>
          <w:numId w:val="12"/>
        </w:numPr>
        <w:spacing w:after="0" w:line="360" w:lineRule="auto"/>
        <w:ind w:left="993" w:hanging="426"/>
        <w:contextualSpacing/>
        <w:jc w:val="both"/>
        <w:rPr>
          <w:rFonts w:ascii="Arial" w:hAnsi="Arial" w:cs="Arial"/>
          <w:sz w:val="24"/>
        </w:rPr>
      </w:pPr>
      <w:r>
        <w:rPr>
          <w:rFonts w:ascii="Arial" w:hAnsi="Arial" w:cs="Arial"/>
          <w:sz w:val="24"/>
        </w:rPr>
        <w:t>Penyebab d</w:t>
      </w:r>
      <w:r w:rsidR="00966ED0" w:rsidRPr="00C769DF">
        <w:rPr>
          <w:rFonts w:ascii="Arial" w:hAnsi="Arial" w:cs="Arial"/>
          <w:sz w:val="24"/>
        </w:rPr>
        <w:t>asar (</w:t>
      </w:r>
      <w:r>
        <w:rPr>
          <w:rFonts w:ascii="Arial" w:hAnsi="Arial" w:cs="Arial"/>
          <w:i/>
          <w:iCs/>
          <w:sz w:val="24"/>
        </w:rPr>
        <w:t>basic c</w:t>
      </w:r>
      <w:r w:rsidR="00966ED0" w:rsidRPr="00D617DE">
        <w:rPr>
          <w:rFonts w:ascii="Arial" w:hAnsi="Arial" w:cs="Arial"/>
          <w:i/>
          <w:iCs/>
          <w:sz w:val="24"/>
        </w:rPr>
        <w:t>ause</w:t>
      </w:r>
      <w:r w:rsidR="00966ED0" w:rsidRPr="00C769DF">
        <w:rPr>
          <w:rFonts w:ascii="Arial" w:hAnsi="Arial" w:cs="Arial"/>
          <w:iCs/>
          <w:sz w:val="24"/>
        </w:rPr>
        <w:t>)</w:t>
      </w:r>
    </w:p>
    <w:p w:rsidR="00966ED0" w:rsidRPr="00C769DF" w:rsidRDefault="00966ED0" w:rsidP="00685CFF">
      <w:pPr>
        <w:spacing w:after="0" w:line="360" w:lineRule="auto"/>
        <w:ind w:left="993"/>
        <w:contextualSpacing/>
        <w:jc w:val="both"/>
        <w:rPr>
          <w:rFonts w:ascii="Arial" w:hAnsi="Arial" w:cs="Arial"/>
          <w:sz w:val="24"/>
        </w:rPr>
      </w:pPr>
      <w:r w:rsidRPr="00C769DF">
        <w:rPr>
          <w:rFonts w:ascii="Arial" w:hAnsi="Arial" w:cs="Arial"/>
          <w:sz w:val="24"/>
        </w:rPr>
        <w:t>Dari adanya kontrol yang tidak memadai akan menyebabkan timbulnya peluang pada penyebab dasar dari kejadian yang menyebabkan kerugian. Sebab dasar kecelakaan kerja di antara lain meliputi faktor :</w:t>
      </w:r>
    </w:p>
    <w:p w:rsidR="00966ED0" w:rsidRPr="00C769DF" w:rsidRDefault="00966ED0" w:rsidP="008E01A5">
      <w:pPr>
        <w:numPr>
          <w:ilvl w:val="0"/>
          <w:numId w:val="13"/>
        </w:numPr>
        <w:spacing w:after="0" w:line="360" w:lineRule="auto"/>
        <w:ind w:left="1418" w:hanging="425"/>
        <w:contextualSpacing/>
        <w:jc w:val="both"/>
        <w:rPr>
          <w:rFonts w:ascii="Arial" w:hAnsi="Arial" w:cs="Arial"/>
          <w:sz w:val="24"/>
        </w:rPr>
      </w:pPr>
      <w:r w:rsidRPr="00C769DF">
        <w:rPr>
          <w:rFonts w:ascii="Arial" w:hAnsi="Arial" w:cs="Arial"/>
          <w:sz w:val="24"/>
        </w:rPr>
        <w:t>Komitmen atau partisipasi dari pihak manajemen atau pimpinan</w:t>
      </w:r>
      <w:r w:rsidRPr="00C769DF">
        <w:rPr>
          <w:rFonts w:ascii="Arial" w:hAnsi="Arial" w:cs="Arial"/>
          <w:sz w:val="24"/>
          <w:lang w:val="id-ID"/>
        </w:rPr>
        <w:t xml:space="preserve"> </w:t>
      </w:r>
      <w:r w:rsidRPr="00C769DF">
        <w:rPr>
          <w:rFonts w:ascii="Arial" w:hAnsi="Arial" w:cs="Arial"/>
          <w:sz w:val="24"/>
        </w:rPr>
        <w:t>pe</w:t>
      </w:r>
      <w:r w:rsidR="00D617DE">
        <w:rPr>
          <w:rFonts w:ascii="Arial" w:hAnsi="Arial" w:cs="Arial"/>
          <w:sz w:val="24"/>
        </w:rPr>
        <w:t>rusahaan dalam upaya penerapan k</w:t>
      </w:r>
      <w:r w:rsidRPr="00C769DF">
        <w:rPr>
          <w:rFonts w:ascii="Arial" w:hAnsi="Arial" w:cs="Arial"/>
          <w:sz w:val="24"/>
        </w:rPr>
        <w:t>3 di perusahaan.</w:t>
      </w:r>
    </w:p>
    <w:p w:rsidR="00966ED0" w:rsidRPr="00C769DF" w:rsidRDefault="00966ED0" w:rsidP="008E01A5">
      <w:pPr>
        <w:numPr>
          <w:ilvl w:val="0"/>
          <w:numId w:val="13"/>
        </w:numPr>
        <w:spacing w:after="0" w:line="360" w:lineRule="auto"/>
        <w:ind w:left="1418" w:hanging="425"/>
        <w:contextualSpacing/>
        <w:jc w:val="both"/>
        <w:rPr>
          <w:rFonts w:ascii="Arial" w:hAnsi="Arial" w:cs="Arial"/>
          <w:sz w:val="24"/>
        </w:rPr>
      </w:pPr>
      <w:r w:rsidRPr="00C769DF">
        <w:rPr>
          <w:rFonts w:ascii="Arial" w:hAnsi="Arial" w:cs="Arial"/>
          <w:sz w:val="24"/>
        </w:rPr>
        <w:t>Manusia atau pekerja.</w:t>
      </w:r>
    </w:p>
    <w:p w:rsidR="00966ED0" w:rsidRPr="00C769DF" w:rsidRDefault="00966ED0" w:rsidP="008E01A5">
      <w:pPr>
        <w:numPr>
          <w:ilvl w:val="0"/>
          <w:numId w:val="13"/>
        </w:numPr>
        <w:spacing w:after="0" w:line="360" w:lineRule="auto"/>
        <w:ind w:left="1418" w:hanging="425"/>
        <w:contextualSpacing/>
        <w:jc w:val="both"/>
        <w:rPr>
          <w:rFonts w:ascii="Arial" w:hAnsi="Arial" w:cs="Arial"/>
          <w:sz w:val="24"/>
        </w:rPr>
      </w:pPr>
      <w:r w:rsidRPr="00C769DF">
        <w:rPr>
          <w:rFonts w:ascii="Arial" w:hAnsi="Arial" w:cs="Arial"/>
          <w:sz w:val="24"/>
        </w:rPr>
        <w:t>Kondisi tempat kerja, sarana kerja dan lingkungan kerja.</w:t>
      </w:r>
    </w:p>
    <w:p w:rsidR="00966ED0" w:rsidRPr="00C769DF" w:rsidRDefault="003627DD" w:rsidP="008E01A5">
      <w:pPr>
        <w:numPr>
          <w:ilvl w:val="0"/>
          <w:numId w:val="12"/>
        </w:numPr>
        <w:spacing w:after="0" w:line="360" w:lineRule="auto"/>
        <w:ind w:left="993" w:hanging="426"/>
        <w:contextualSpacing/>
        <w:jc w:val="both"/>
        <w:rPr>
          <w:rFonts w:ascii="Arial" w:hAnsi="Arial" w:cs="Arial"/>
          <w:sz w:val="24"/>
        </w:rPr>
      </w:pPr>
      <w:r>
        <w:rPr>
          <w:rFonts w:ascii="Arial" w:hAnsi="Arial" w:cs="Arial"/>
          <w:sz w:val="24"/>
        </w:rPr>
        <w:t>Penyebab l</w:t>
      </w:r>
      <w:r w:rsidR="00966ED0" w:rsidRPr="00C769DF">
        <w:rPr>
          <w:rFonts w:ascii="Arial" w:hAnsi="Arial" w:cs="Arial"/>
          <w:sz w:val="24"/>
        </w:rPr>
        <w:t>angsung (</w:t>
      </w:r>
      <w:r>
        <w:rPr>
          <w:rFonts w:ascii="Arial" w:hAnsi="Arial" w:cs="Arial"/>
          <w:i/>
          <w:iCs/>
          <w:sz w:val="24"/>
        </w:rPr>
        <w:t>immediate c</w:t>
      </w:r>
      <w:r w:rsidR="00966ED0" w:rsidRPr="00D617DE">
        <w:rPr>
          <w:rFonts w:ascii="Arial" w:hAnsi="Arial" w:cs="Arial"/>
          <w:i/>
          <w:iCs/>
          <w:sz w:val="24"/>
        </w:rPr>
        <w:t>ause</w:t>
      </w:r>
      <w:r w:rsidR="00966ED0" w:rsidRPr="00C769DF">
        <w:rPr>
          <w:rFonts w:ascii="Arial" w:hAnsi="Arial" w:cs="Arial"/>
          <w:iCs/>
          <w:sz w:val="24"/>
        </w:rPr>
        <w:t>)</w:t>
      </w:r>
    </w:p>
    <w:p w:rsidR="00966ED0" w:rsidRPr="00C769DF" w:rsidRDefault="00966ED0" w:rsidP="00685CFF">
      <w:pPr>
        <w:spacing w:after="0" w:line="360" w:lineRule="auto"/>
        <w:ind w:left="993"/>
        <w:contextualSpacing/>
        <w:jc w:val="both"/>
        <w:rPr>
          <w:rFonts w:ascii="Arial" w:hAnsi="Arial" w:cs="Arial"/>
          <w:sz w:val="24"/>
        </w:rPr>
      </w:pPr>
      <w:r w:rsidRPr="00C769DF">
        <w:rPr>
          <w:rFonts w:ascii="Arial" w:hAnsi="Arial" w:cs="Arial"/>
          <w:sz w:val="24"/>
        </w:rPr>
        <w:t>Jika penyebab dasar terjadi, maka terbuka peluang untuk</w:t>
      </w:r>
      <w:r w:rsidRPr="00C769DF">
        <w:rPr>
          <w:rFonts w:ascii="Arial" w:hAnsi="Arial" w:cs="Arial"/>
          <w:sz w:val="24"/>
          <w:lang w:val="id-ID"/>
        </w:rPr>
        <w:t xml:space="preserve"> </w:t>
      </w:r>
      <w:r w:rsidRPr="00C769DF">
        <w:rPr>
          <w:rFonts w:ascii="Arial" w:hAnsi="Arial" w:cs="Arial"/>
          <w:sz w:val="24"/>
        </w:rPr>
        <w:t>menjadi tindakan dan kondisi tidak aman, dalam</w:t>
      </w:r>
      <w:r w:rsidRPr="00C769DF">
        <w:rPr>
          <w:rFonts w:ascii="Arial" w:hAnsi="Arial" w:cs="Arial"/>
          <w:sz w:val="24"/>
          <w:lang w:val="id-ID"/>
        </w:rPr>
        <w:t xml:space="preserve"> </w:t>
      </w:r>
      <w:r w:rsidR="00D617DE">
        <w:rPr>
          <w:rFonts w:ascii="Arial" w:hAnsi="Arial" w:cs="Arial"/>
          <w:sz w:val="24"/>
        </w:rPr>
        <w:t>dasar-dasar k</w:t>
      </w:r>
      <w:r w:rsidRPr="00C769DF">
        <w:rPr>
          <w:rFonts w:ascii="Arial" w:hAnsi="Arial" w:cs="Arial"/>
          <w:sz w:val="24"/>
        </w:rPr>
        <w:t>3, menyebutkan bahwa 88% kecelakaan</w:t>
      </w:r>
      <w:r w:rsidRPr="00C769DF">
        <w:rPr>
          <w:rFonts w:ascii="Arial" w:hAnsi="Arial" w:cs="Arial"/>
          <w:sz w:val="24"/>
          <w:lang w:val="id-ID"/>
        </w:rPr>
        <w:t xml:space="preserve"> </w:t>
      </w:r>
      <w:r w:rsidRPr="00C769DF">
        <w:rPr>
          <w:rFonts w:ascii="Arial" w:hAnsi="Arial" w:cs="Arial"/>
          <w:sz w:val="24"/>
        </w:rPr>
        <w:t>diakibatkan oleh tindakan yang tidak aman, 10% karena kondisi yang</w:t>
      </w:r>
      <w:r w:rsidRPr="00C769DF">
        <w:rPr>
          <w:rFonts w:ascii="Arial" w:hAnsi="Arial" w:cs="Arial"/>
          <w:sz w:val="24"/>
          <w:lang w:val="id-ID"/>
        </w:rPr>
        <w:t xml:space="preserve"> </w:t>
      </w:r>
      <w:r w:rsidRPr="00C769DF">
        <w:rPr>
          <w:rFonts w:ascii="Arial" w:hAnsi="Arial" w:cs="Arial"/>
          <w:sz w:val="24"/>
        </w:rPr>
        <w:t>tidak aman dan 2% disebabkan oleh faktor yang tidak disebutkan.</w:t>
      </w:r>
    </w:p>
    <w:p w:rsidR="00966ED0" w:rsidRPr="00C769DF" w:rsidRDefault="00966ED0" w:rsidP="008E01A5">
      <w:pPr>
        <w:numPr>
          <w:ilvl w:val="0"/>
          <w:numId w:val="12"/>
        </w:numPr>
        <w:spacing w:after="0" w:line="360" w:lineRule="auto"/>
        <w:ind w:left="993" w:hanging="426"/>
        <w:contextualSpacing/>
        <w:jc w:val="both"/>
        <w:rPr>
          <w:rFonts w:ascii="Arial" w:hAnsi="Arial" w:cs="Arial"/>
          <w:iCs/>
          <w:sz w:val="24"/>
        </w:rPr>
      </w:pPr>
      <w:r w:rsidRPr="00C769DF">
        <w:rPr>
          <w:rFonts w:ascii="Arial" w:hAnsi="Arial" w:cs="Arial"/>
          <w:sz w:val="24"/>
        </w:rPr>
        <w:t xml:space="preserve">Tindakan tidak aman </w:t>
      </w:r>
      <w:r w:rsidR="003627DD">
        <w:rPr>
          <w:rFonts w:ascii="Arial" w:hAnsi="Arial" w:cs="Arial"/>
          <w:i/>
          <w:iCs/>
          <w:sz w:val="24"/>
        </w:rPr>
        <w:t>(unsafe a</w:t>
      </w:r>
      <w:r w:rsidRPr="00D617DE">
        <w:rPr>
          <w:rFonts w:ascii="Arial" w:hAnsi="Arial" w:cs="Arial"/>
          <w:i/>
          <w:iCs/>
          <w:sz w:val="24"/>
        </w:rPr>
        <w:t>ction</w:t>
      </w:r>
      <w:r w:rsidRPr="00C769DF">
        <w:rPr>
          <w:rFonts w:ascii="Arial" w:hAnsi="Arial" w:cs="Arial"/>
          <w:iCs/>
          <w:sz w:val="24"/>
        </w:rPr>
        <w:t>)</w:t>
      </w:r>
    </w:p>
    <w:p w:rsidR="00966ED0" w:rsidRPr="00C769DF" w:rsidRDefault="00966ED0" w:rsidP="00685CFF">
      <w:pPr>
        <w:spacing w:after="0" w:line="360" w:lineRule="auto"/>
        <w:ind w:left="993"/>
        <w:contextualSpacing/>
        <w:jc w:val="both"/>
        <w:rPr>
          <w:rFonts w:ascii="Arial" w:hAnsi="Arial" w:cs="Arial"/>
          <w:sz w:val="24"/>
        </w:rPr>
      </w:pPr>
      <w:r w:rsidRPr="00C769DF">
        <w:rPr>
          <w:rFonts w:ascii="Arial" w:hAnsi="Arial" w:cs="Arial"/>
          <w:sz w:val="24"/>
        </w:rPr>
        <w:t>Tindakan tidak aman adalah pelanggaran terhadap cara kerja yang</w:t>
      </w:r>
      <w:r w:rsidRPr="00C769DF">
        <w:rPr>
          <w:rFonts w:ascii="Arial" w:hAnsi="Arial" w:cs="Arial"/>
          <w:sz w:val="24"/>
          <w:lang w:val="id-ID"/>
        </w:rPr>
        <w:t xml:space="preserve"> </w:t>
      </w:r>
      <w:r w:rsidRPr="00C769DF">
        <w:rPr>
          <w:rFonts w:ascii="Arial" w:hAnsi="Arial" w:cs="Arial"/>
          <w:sz w:val="24"/>
        </w:rPr>
        <w:t>aman yang mempunyai risiko ter</w:t>
      </w:r>
      <w:r w:rsidR="003627DD">
        <w:rPr>
          <w:rFonts w:ascii="Arial" w:hAnsi="Arial" w:cs="Arial"/>
          <w:sz w:val="24"/>
        </w:rPr>
        <w:t>jadinya kecelakaan, antara lain</w:t>
      </w:r>
      <w:r w:rsidRPr="00C769DF">
        <w:rPr>
          <w:rFonts w:ascii="Arial" w:hAnsi="Arial" w:cs="Arial"/>
          <w:sz w:val="24"/>
        </w:rPr>
        <w:t>:</w:t>
      </w:r>
    </w:p>
    <w:p w:rsidR="00966ED0" w:rsidRPr="00C769DF" w:rsidRDefault="00966ED0" w:rsidP="008E01A5">
      <w:pPr>
        <w:numPr>
          <w:ilvl w:val="0"/>
          <w:numId w:val="14"/>
        </w:numPr>
        <w:spacing w:after="0" w:line="360" w:lineRule="auto"/>
        <w:ind w:left="1418" w:hanging="425"/>
        <w:contextualSpacing/>
        <w:jc w:val="both"/>
        <w:rPr>
          <w:rFonts w:ascii="Arial" w:hAnsi="Arial" w:cs="Arial"/>
          <w:sz w:val="24"/>
        </w:rPr>
      </w:pPr>
      <w:r w:rsidRPr="00C769DF">
        <w:rPr>
          <w:rFonts w:ascii="Arial" w:hAnsi="Arial" w:cs="Arial"/>
          <w:sz w:val="24"/>
        </w:rPr>
        <w:t>Menjalankan sesuatu tanpa izin.</w:t>
      </w:r>
    </w:p>
    <w:p w:rsidR="00966ED0" w:rsidRPr="00C769DF" w:rsidRDefault="00966ED0" w:rsidP="008E01A5">
      <w:pPr>
        <w:numPr>
          <w:ilvl w:val="0"/>
          <w:numId w:val="14"/>
        </w:numPr>
        <w:spacing w:after="0" w:line="360" w:lineRule="auto"/>
        <w:ind w:left="1418" w:hanging="425"/>
        <w:contextualSpacing/>
        <w:jc w:val="both"/>
        <w:rPr>
          <w:rFonts w:ascii="Arial" w:hAnsi="Arial" w:cs="Arial"/>
          <w:sz w:val="24"/>
        </w:rPr>
      </w:pPr>
      <w:r w:rsidRPr="00C769DF">
        <w:rPr>
          <w:rFonts w:ascii="Arial" w:hAnsi="Arial" w:cs="Arial"/>
          <w:sz w:val="24"/>
        </w:rPr>
        <w:t>Gagal mengingat atau mengamankan.</w:t>
      </w:r>
    </w:p>
    <w:p w:rsidR="00966ED0" w:rsidRPr="00C769DF" w:rsidRDefault="00966ED0" w:rsidP="008E01A5">
      <w:pPr>
        <w:numPr>
          <w:ilvl w:val="0"/>
          <w:numId w:val="14"/>
        </w:numPr>
        <w:spacing w:after="0" w:line="360" w:lineRule="auto"/>
        <w:ind w:left="1418" w:hanging="425"/>
        <w:contextualSpacing/>
        <w:jc w:val="both"/>
        <w:rPr>
          <w:rFonts w:ascii="Arial" w:hAnsi="Arial" w:cs="Arial"/>
          <w:sz w:val="24"/>
        </w:rPr>
      </w:pPr>
      <w:r w:rsidRPr="00C769DF">
        <w:rPr>
          <w:rFonts w:ascii="Arial" w:hAnsi="Arial" w:cs="Arial"/>
          <w:sz w:val="24"/>
        </w:rPr>
        <w:t>Menjalankan peralatan dengan kecepatan yang tidak sesuai.</w:t>
      </w:r>
    </w:p>
    <w:p w:rsidR="00966ED0" w:rsidRPr="00C769DF" w:rsidRDefault="00966ED0" w:rsidP="008E01A5">
      <w:pPr>
        <w:numPr>
          <w:ilvl w:val="0"/>
          <w:numId w:val="14"/>
        </w:numPr>
        <w:spacing w:after="0" w:line="360" w:lineRule="auto"/>
        <w:ind w:left="1418" w:hanging="425"/>
        <w:contextualSpacing/>
        <w:jc w:val="both"/>
        <w:rPr>
          <w:rFonts w:ascii="Arial" w:hAnsi="Arial" w:cs="Arial"/>
          <w:sz w:val="24"/>
        </w:rPr>
      </w:pPr>
      <w:r w:rsidRPr="00C769DF">
        <w:rPr>
          <w:rFonts w:ascii="Arial" w:hAnsi="Arial" w:cs="Arial"/>
          <w:sz w:val="24"/>
        </w:rPr>
        <w:t>Tidak menggunakan alat-alat keselamatan kerja.</w:t>
      </w:r>
    </w:p>
    <w:p w:rsidR="00966ED0" w:rsidRPr="00C769DF" w:rsidRDefault="00966ED0" w:rsidP="008E01A5">
      <w:pPr>
        <w:numPr>
          <w:ilvl w:val="0"/>
          <w:numId w:val="14"/>
        </w:numPr>
        <w:spacing w:after="0" w:line="360" w:lineRule="auto"/>
        <w:ind w:left="1418" w:hanging="425"/>
        <w:contextualSpacing/>
        <w:jc w:val="both"/>
        <w:rPr>
          <w:rFonts w:ascii="Arial" w:hAnsi="Arial" w:cs="Arial"/>
          <w:sz w:val="24"/>
        </w:rPr>
      </w:pPr>
      <w:r w:rsidRPr="00C769DF">
        <w:rPr>
          <w:rFonts w:ascii="Arial" w:hAnsi="Arial" w:cs="Arial"/>
          <w:sz w:val="24"/>
        </w:rPr>
        <w:t>Menggunakan peralatan dangan cara tidak benar.</w:t>
      </w:r>
    </w:p>
    <w:p w:rsidR="00966ED0" w:rsidRPr="00C769DF" w:rsidRDefault="00966ED0" w:rsidP="008E01A5">
      <w:pPr>
        <w:numPr>
          <w:ilvl w:val="0"/>
          <w:numId w:val="14"/>
        </w:numPr>
        <w:spacing w:after="0" w:line="360" w:lineRule="auto"/>
        <w:ind w:left="1418" w:hanging="425"/>
        <w:contextualSpacing/>
        <w:jc w:val="both"/>
        <w:rPr>
          <w:rFonts w:ascii="Arial" w:hAnsi="Arial" w:cs="Arial"/>
          <w:sz w:val="24"/>
        </w:rPr>
      </w:pPr>
      <w:r w:rsidRPr="00C769DF">
        <w:rPr>
          <w:rFonts w:ascii="Arial" w:hAnsi="Arial" w:cs="Arial"/>
          <w:sz w:val="24"/>
        </w:rPr>
        <w:t>Tidak menggunakan alat pelindung diri.</w:t>
      </w:r>
    </w:p>
    <w:p w:rsidR="00966ED0" w:rsidRPr="00C769DF" w:rsidRDefault="00966ED0" w:rsidP="008E01A5">
      <w:pPr>
        <w:numPr>
          <w:ilvl w:val="0"/>
          <w:numId w:val="14"/>
        </w:numPr>
        <w:spacing w:after="0" w:line="360" w:lineRule="auto"/>
        <w:ind w:left="1418" w:hanging="425"/>
        <w:contextualSpacing/>
        <w:jc w:val="both"/>
        <w:rPr>
          <w:rFonts w:ascii="Arial" w:hAnsi="Arial" w:cs="Arial"/>
          <w:sz w:val="24"/>
        </w:rPr>
      </w:pPr>
      <w:r w:rsidRPr="00C769DF">
        <w:rPr>
          <w:rFonts w:ascii="Arial" w:hAnsi="Arial" w:cs="Arial"/>
          <w:sz w:val="24"/>
        </w:rPr>
        <w:t>Cara memuat dan membongkar tidak benar.</w:t>
      </w:r>
    </w:p>
    <w:p w:rsidR="00966ED0" w:rsidRPr="00C769DF" w:rsidRDefault="00966ED0" w:rsidP="008E01A5">
      <w:pPr>
        <w:numPr>
          <w:ilvl w:val="0"/>
          <w:numId w:val="14"/>
        </w:numPr>
        <w:spacing w:after="0" w:line="360" w:lineRule="auto"/>
        <w:ind w:left="1418" w:hanging="425"/>
        <w:contextualSpacing/>
        <w:jc w:val="both"/>
        <w:rPr>
          <w:rFonts w:ascii="Arial" w:hAnsi="Arial" w:cs="Arial"/>
          <w:sz w:val="24"/>
        </w:rPr>
      </w:pPr>
      <w:r w:rsidRPr="00C769DF">
        <w:rPr>
          <w:rFonts w:ascii="Arial" w:hAnsi="Arial" w:cs="Arial"/>
          <w:sz w:val="24"/>
        </w:rPr>
        <w:t>Cara mengangkat yang tidak benar.</w:t>
      </w:r>
    </w:p>
    <w:p w:rsidR="00966ED0" w:rsidRPr="00C769DF" w:rsidRDefault="00966ED0" w:rsidP="008E01A5">
      <w:pPr>
        <w:numPr>
          <w:ilvl w:val="0"/>
          <w:numId w:val="14"/>
        </w:numPr>
        <w:spacing w:after="0" w:line="360" w:lineRule="auto"/>
        <w:ind w:left="1418" w:hanging="425"/>
        <w:contextualSpacing/>
        <w:jc w:val="both"/>
        <w:rPr>
          <w:rFonts w:ascii="Arial" w:hAnsi="Arial" w:cs="Arial"/>
          <w:sz w:val="24"/>
        </w:rPr>
      </w:pPr>
      <w:r w:rsidRPr="00C769DF">
        <w:rPr>
          <w:rFonts w:ascii="Arial" w:hAnsi="Arial" w:cs="Arial"/>
          <w:sz w:val="24"/>
        </w:rPr>
        <w:lastRenderedPageBreak/>
        <w:t>Posisi yang tidak betul.</w:t>
      </w:r>
    </w:p>
    <w:p w:rsidR="00966ED0" w:rsidRPr="00C769DF" w:rsidRDefault="00966ED0" w:rsidP="008E01A5">
      <w:pPr>
        <w:numPr>
          <w:ilvl w:val="0"/>
          <w:numId w:val="14"/>
        </w:numPr>
        <w:spacing w:after="0" w:line="360" w:lineRule="auto"/>
        <w:ind w:left="1418" w:hanging="425"/>
        <w:contextualSpacing/>
        <w:jc w:val="both"/>
        <w:rPr>
          <w:rFonts w:ascii="Arial" w:hAnsi="Arial" w:cs="Arial"/>
          <w:sz w:val="24"/>
        </w:rPr>
      </w:pPr>
      <w:r w:rsidRPr="00C769DF">
        <w:rPr>
          <w:rFonts w:ascii="Arial" w:hAnsi="Arial" w:cs="Arial"/>
          <w:sz w:val="24"/>
        </w:rPr>
        <w:t>Menggunakan peralatan yang rusak</w:t>
      </w:r>
    </w:p>
    <w:p w:rsidR="00966ED0" w:rsidRPr="00C769DF" w:rsidRDefault="00966ED0" w:rsidP="008E01A5">
      <w:pPr>
        <w:numPr>
          <w:ilvl w:val="0"/>
          <w:numId w:val="12"/>
        </w:numPr>
        <w:spacing w:after="0" w:line="360" w:lineRule="auto"/>
        <w:ind w:left="993" w:hanging="426"/>
        <w:contextualSpacing/>
        <w:jc w:val="both"/>
        <w:rPr>
          <w:rFonts w:ascii="Arial" w:hAnsi="Arial" w:cs="Arial"/>
          <w:sz w:val="24"/>
        </w:rPr>
      </w:pPr>
      <w:r w:rsidRPr="00C769DF">
        <w:rPr>
          <w:rFonts w:ascii="Arial" w:hAnsi="Arial" w:cs="Arial"/>
          <w:sz w:val="24"/>
        </w:rPr>
        <w:t>Kondisi tidak aman (</w:t>
      </w:r>
      <w:r w:rsidR="003627DD">
        <w:rPr>
          <w:rFonts w:ascii="Arial" w:hAnsi="Arial" w:cs="Arial"/>
          <w:i/>
          <w:sz w:val="24"/>
        </w:rPr>
        <w:t>unsafe c</w:t>
      </w:r>
      <w:r w:rsidRPr="00D617DE">
        <w:rPr>
          <w:rFonts w:ascii="Arial" w:hAnsi="Arial" w:cs="Arial"/>
          <w:i/>
          <w:sz w:val="24"/>
        </w:rPr>
        <w:t>ondition</w:t>
      </w:r>
      <w:r w:rsidRPr="00C769DF">
        <w:rPr>
          <w:rFonts w:ascii="Arial" w:hAnsi="Arial" w:cs="Arial"/>
          <w:sz w:val="24"/>
        </w:rPr>
        <w:t>)</w:t>
      </w:r>
    </w:p>
    <w:p w:rsidR="00966ED0" w:rsidRPr="00C769DF" w:rsidRDefault="003627DD" w:rsidP="00685CFF">
      <w:pPr>
        <w:spacing w:after="0" w:line="360" w:lineRule="auto"/>
        <w:ind w:left="993"/>
        <w:contextualSpacing/>
        <w:jc w:val="both"/>
        <w:rPr>
          <w:rFonts w:ascii="Arial" w:hAnsi="Arial" w:cs="Arial"/>
          <w:sz w:val="24"/>
        </w:rPr>
      </w:pPr>
      <w:r>
        <w:rPr>
          <w:rFonts w:ascii="Arial" w:hAnsi="Arial" w:cs="Arial"/>
          <w:sz w:val="24"/>
        </w:rPr>
        <w:t>Kondisi tidak aman a</w:t>
      </w:r>
      <w:r w:rsidR="00966ED0" w:rsidRPr="00C769DF">
        <w:rPr>
          <w:rFonts w:ascii="Arial" w:hAnsi="Arial" w:cs="Arial"/>
          <w:sz w:val="24"/>
        </w:rPr>
        <w:t>dalah kondisi fisik yang berbahaya dan keadaan yang berbahaya yang langsung membuka peluang terjadiny</w:t>
      </w:r>
      <w:r>
        <w:rPr>
          <w:rFonts w:ascii="Arial" w:hAnsi="Arial" w:cs="Arial"/>
          <w:sz w:val="24"/>
        </w:rPr>
        <w:t>a kecelakaan, antara lain</w:t>
      </w:r>
      <w:r w:rsidR="00966ED0" w:rsidRPr="00C769DF">
        <w:rPr>
          <w:rFonts w:ascii="Arial" w:hAnsi="Arial" w:cs="Arial"/>
          <w:sz w:val="24"/>
        </w:rPr>
        <w:t xml:space="preserve"> kondisi fisik yang berbahaya dan keadaan yang berbahaya yang langsung membuka peluang ter</w:t>
      </w:r>
      <w:r>
        <w:rPr>
          <w:rFonts w:ascii="Arial" w:hAnsi="Arial" w:cs="Arial"/>
          <w:sz w:val="24"/>
        </w:rPr>
        <w:t>jadinya kecelakaan, antara lain</w:t>
      </w:r>
      <w:r w:rsidR="00966ED0" w:rsidRPr="00C769DF">
        <w:rPr>
          <w:rFonts w:ascii="Arial" w:hAnsi="Arial" w:cs="Arial"/>
          <w:sz w:val="24"/>
        </w:rPr>
        <w:t>:</w:t>
      </w:r>
    </w:p>
    <w:p w:rsidR="00966ED0" w:rsidRPr="00C769DF" w:rsidRDefault="00966ED0" w:rsidP="008E01A5">
      <w:pPr>
        <w:numPr>
          <w:ilvl w:val="0"/>
          <w:numId w:val="15"/>
        </w:numPr>
        <w:spacing w:after="0" w:line="360" w:lineRule="auto"/>
        <w:ind w:left="1418" w:hanging="425"/>
        <w:contextualSpacing/>
        <w:jc w:val="both"/>
        <w:rPr>
          <w:rFonts w:ascii="Arial" w:hAnsi="Arial" w:cs="Arial"/>
          <w:sz w:val="24"/>
        </w:rPr>
      </w:pPr>
      <w:r w:rsidRPr="00C769DF">
        <w:rPr>
          <w:rFonts w:ascii="Arial" w:hAnsi="Arial" w:cs="Arial"/>
          <w:sz w:val="24"/>
        </w:rPr>
        <w:t>Pengaman atau pelindung yang tidak cukup.</w:t>
      </w:r>
    </w:p>
    <w:p w:rsidR="00966ED0" w:rsidRPr="00C769DF" w:rsidRDefault="00966ED0" w:rsidP="008E01A5">
      <w:pPr>
        <w:numPr>
          <w:ilvl w:val="0"/>
          <w:numId w:val="15"/>
        </w:numPr>
        <w:spacing w:after="0" w:line="360" w:lineRule="auto"/>
        <w:ind w:left="1418" w:hanging="425"/>
        <w:contextualSpacing/>
        <w:jc w:val="both"/>
        <w:rPr>
          <w:rFonts w:ascii="Arial" w:hAnsi="Arial" w:cs="Arial"/>
          <w:sz w:val="24"/>
        </w:rPr>
      </w:pPr>
      <w:r w:rsidRPr="00C769DF">
        <w:rPr>
          <w:rFonts w:ascii="Arial" w:hAnsi="Arial" w:cs="Arial"/>
          <w:sz w:val="24"/>
        </w:rPr>
        <w:t>Alat, peralatan atau bahan yang rusak.</w:t>
      </w:r>
    </w:p>
    <w:p w:rsidR="00966ED0" w:rsidRPr="00C769DF" w:rsidRDefault="00966ED0" w:rsidP="008E01A5">
      <w:pPr>
        <w:numPr>
          <w:ilvl w:val="0"/>
          <w:numId w:val="15"/>
        </w:numPr>
        <w:spacing w:after="0" w:line="360" w:lineRule="auto"/>
        <w:ind w:left="1418" w:hanging="425"/>
        <w:contextualSpacing/>
        <w:jc w:val="both"/>
        <w:rPr>
          <w:rFonts w:ascii="Arial" w:hAnsi="Arial" w:cs="Arial"/>
          <w:sz w:val="24"/>
        </w:rPr>
      </w:pPr>
      <w:r w:rsidRPr="00C769DF">
        <w:rPr>
          <w:rFonts w:ascii="Arial" w:hAnsi="Arial" w:cs="Arial"/>
          <w:sz w:val="24"/>
        </w:rPr>
        <w:t>Penyumbatan.</w:t>
      </w:r>
    </w:p>
    <w:p w:rsidR="00966ED0" w:rsidRPr="00C769DF" w:rsidRDefault="00966ED0" w:rsidP="008E01A5">
      <w:pPr>
        <w:numPr>
          <w:ilvl w:val="0"/>
          <w:numId w:val="15"/>
        </w:numPr>
        <w:spacing w:after="0" w:line="360" w:lineRule="auto"/>
        <w:ind w:left="1418" w:hanging="425"/>
        <w:contextualSpacing/>
        <w:jc w:val="both"/>
        <w:rPr>
          <w:rFonts w:ascii="Arial" w:hAnsi="Arial" w:cs="Arial"/>
          <w:sz w:val="24"/>
        </w:rPr>
      </w:pPr>
      <w:r w:rsidRPr="00C769DF">
        <w:rPr>
          <w:rFonts w:ascii="Arial" w:hAnsi="Arial" w:cs="Arial"/>
          <w:sz w:val="24"/>
        </w:rPr>
        <w:t>Sistem peringatan yang tidak memadai.</w:t>
      </w:r>
    </w:p>
    <w:p w:rsidR="00966ED0" w:rsidRPr="00C769DF" w:rsidRDefault="00966ED0" w:rsidP="008E01A5">
      <w:pPr>
        <w:numPr>
          <w:ilvl w:val="0"/>
          <w:numId w:val="15"/>
        </w:numPr>
        <w:spacing w:after="0" w:line="360" w:lineRule="auto"/>
        <w:ind w:left="1418" w:hanging="425"/>
        <w:contextualSpacing/>
        <w:jc w:val="both"/>
        <w:rPr>
          <w:rFonts w:ascii="Arial" w:hAnsi="Arial" w:cs="Arial"/>
          <w:sz w:val="24"/>
        </w:rPr>
      </w:pPr>
      <w:r w:rsidRPr="00C769DF">
        <w:rPr>
          <w:rFonts w:ascii="Arial" w:hAnsi="Arial" w:cs="Arial"/>
          <w:sz w:val="24"/>
        </w:rPr>
        <w:t>Bahaya kebakaran dan peledakan.</w:t>
      </w:r>
    </w:p>
    <w:p w:rsidR="00966ED0" w:rsidRPr="00C769DF" w:rsidRDefault="00966ED0" w:rsidP="008E01A5">
      <w:pPr>
        <w:numPr>
          <w:ilvl w:val="0"/>
          <w:numId w:val="15"/>
        </w:numPr>
        <w:spacing w:after="0" w:line="360" w:lineRule="auto"/>
        <w:ind w:left="1418" w:hanging="425"/>
        <w:contextualSpacing/>
        <w:jc w:val="both"/>
        <w:rPr>
          <w:rFonts w:ascii="Arial" w:hAnsi="Arial" w:cs="Arial"/>
          <w:sz w:val="24"/>
        </w:rPr>
      </w:pPr>
      <w:r w:rsidRPr="00C769DF">
        <w:rPr>
          <w:rFonts w:ascii="Arial" w:hAnsi="Arial" w:cs="Arial"/>
          <w:sz w:val="24"/>
        </w:rPr>
        <w:t>Kurang bersih.</w:t>
      </w:r>
    </w:p>
    <w:p w:rsidR="00966ED0" w:rsidRPr="00C769DF" w:rsidRDefault="00966ED0" w:rsidP="008E01A5">
      <w:pPr>
        <w:numPr>
          <w:ilvl w:val="0"/>
          <w:numId w:val="15"/>
        </w:numPr>
        <w:spacing w:after="0" w:line="360" w:lineRule="auto"/>
        <w:ind w:left="1418" w:hanging="425"/>
        <w:contextualSpacing/>
        <w:jc w:val="both"/>
        <w:rPr>
          <w:rFonts w:ascii="Arial" w:hAnsi="Arial" w:cs="Arial"/>
          <w:sz w:val="24"/>
        </w:rPr>
      </w:pPr>
      <w:r w:rsidRPr="00C769DF">
        <w:rPr>
          <w:rFonts w:ascii="Arial" w:hAnsi="Arial" w:cs="Arial"/>
          <w:sz w:val="24"/>
        </w:rPr>
        <w:t>Kondisi yang berbahaya seperti : debu, gas, uap.</w:t>
      </w:r>
    </w:p>
    <w:p w:rsidR="00966ED0" w:rsidRPr="00C769DF" w:rsidRDefault="00966ED0" w:rsidP="008E01A5">
      <w:pPr>
        <w:numPr>
          <w:ilvl w:val="0"/>
          <w:numId w:val="15"/>
        </w:numPr>
        <w:spacing w:after="0" w:line="360" w:lineRule="auto"/>
        <w:ind w:left="1418" w:hanging="425"/>
        <w:contextualSpacing/>
        <w:jc w:val="both"/>
        <w:rPr>
          <w:rFonts w:ascii="Arial" w:hAnsi="Arial" w:cs="Arial"/>
          <w:sz w:val="24"/>
        </w:rPr>
      </w:pPr>
      <w:r w:rsidRPr="00C769DF">
        <w:rPr>
          <w:rFonts w:ascii="Arial" w:hAnsi="Arial" w:cs="Arial"/>
          <w:sz w:val="24"/>
        </w:rPr>
        <w:t>Kebisingan yang berlebih.</w:t>
      </w:r>
    </w:p>
    <w:p w:rsidR="00966ED0" w:rsidRPr="00C769DF" w:rsidRDefault="00966ED0" w:rsidP="008E01A5">
      <w:pPr>
        <w:numPr>
          <w:ilvl w:val="0"/>
          <w:numId w:val="15"/>
        </w:numPr>
        <w:spacing w:after="0" w:line="360" w:lineRule="auto"/>
        <w:ind w:left="1418" w:hanging="425"/>
        <w:contextualSpacing/>
        <w:jc w:val="both"/>
        <w:rPr>
          <w:rFonts w:ascii="Arial" w:hAnsi="Arial" w:cs="Arial"/>
          <w:sz w:val="24"/>
        </w:rPr>
      </w:pPr>
      <w:r w:rsidRPr="00C769DF">
        <w:rPr>
          <w:rFonts w:ascii="Arial" w:hAnsi="Arial" w:cs="Arial"/>
          <w:sz w:val="24"/>
        </w:rPr>
        <w:t>Kurangnya ventilasi dan penerangan.</w:t>
      </w:r>
    </w:p>
    <w:p w:rsidR="00966ED0" w:rsidRPr="00C769DF" w:rsidRDefault="00966ED0" w:rsidP="008E01A5">
      <w:pPr>
        <w:numPr>
          <w:ilvl w:val="0"/>
          <w:numId w:val="12"/>
        </w:numPr>
        <w:spacing w:after="0" w:line="360" w:lineRule="auto"/>
        <w:ind w:left="993" w:hanging="426"/>
        <w:contextualSpacing/>
        <w:jc w:val="both"/>
        <w:rPr>
          <w:rFonts w:ascii="Arial" w:hAnsi="Arial" w:cs="Arial"/>
          <w:sz w:val="24"/>
        </w:rPr>
      </w:pPr>
      <w:r w:rsidRPr="00C769DF">
        <w:rPr>
          <w:rFonts w:ascii="Arial" w:hAnsi="Arial" w:cs="Arial"/>
          <w:sz w:val="24"/>
        </w:rPr>
        <w:t>Kerugian (</w:t>
      </w:r>
      <w:r w:rsidR="003627DD">
        <w:rPr>
          <w:rFonts w:ascii="Arial" w:hAnsi="Arial" w:cs="Arial"/>
          <w:i/>
          <w:sz w:val="24"/>
        </w:rPr>
        <w:t>l</w:t>
      </w:r>
      <w:r w:rsidRPr="00D617DE">
        <w:rPr>
          <w:rFonts w:ascii="Arial" w:hAnsi="Arial" w:cs="Arial"/>
          <w:i/>
          <w:sz w:val="24"/>
        </w:rPr>
        <w:t>oss</w:t>
      </w:r>
      <w:r w:rsidRPr="00C769DF">
        <w:rPr>
          <w:rFonts w:ascii="Arial" w:hAnsi="Arial" w:cs="Arial"/>
          <w:sz w:val="24"/>
        </w:rPr>
        <w:t>)</w:t>
      </w:r>
    </w:p>
    <w:p w:rsidR="00966ED0" w:rsidRPr="00C769DF" w:rsidRDefault="00966ED0" w:rsidP="00685CFF">
      <w:pPr>
        <w:spacing w:after="0" w:line="360" w:lineRule="auto"/>
        <w:ind w:left="993"/>
        <w:contextualSpacing/>
        <w:jc w:val="both"/>
        <w:rPr>
          <w:rFonts w:ascii="Arial" w:hAnsi="Arial" w:cs="Arial"/>
          <w:sz w:val="24"/>
        </w:rPr>
      </w:pPr>
      <w:r w:rsidRPr="00C769DF">
        <w:rPr>
          <w:rFonts w:ascii="Arial" w:hAnsi="Arial" w:cs="Arial"/>
          <w:noProof/>
          <w:sz w:val="24"/>
        </w:rPr>
        <w:drawing>
          <wp:anchor distT="0" distB="0" distL="114300" distR="114300" simplePos="0" relativeHeight="251665408" behindDoc="0" locked="0" layoutInCell="1" allowOverlap="1" wp14:anchorId="6B9E9863" wp14:editId="3E490061">
            <wp:simplePos x="0" y="0"/>
            <wp:positionH relativeFrom="margin">
              <wp:align>left</wp:align>
            </wp:positionH>
            <wp:positionV relativeFrom="paragraph">
              <wp:posOffset>3622040</wp:posOffset>
            </wp:positionV>
            <wp:extent cx="1510748" cy="4204252"/>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l="12580"/>
                    <a:stretch>
                      <a:fillRect/>
                    </a:stretch>
                  </pic:blipFill>
                  <pic:spPr bwMode="auto">
                    <a:xfrm>
                      <a:off x="0" y="0"/>
                      <a:ext cx="1510748" cy="420425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769DF">
        <w:rPr>
          <w:rFonts w:ascii="Arial" w:hAnsi="Arial" w:cs="Arial"/>
          <w:sz w:val="24"/>
        </w:rPr>
        <w:t xml:space="preserve">Apabila keseluruhan urutan di atas terjadi, maka akan menyebabkan adanya kerugian terhadap manusia, harta benda dan akan mempengaruhi produktifitas dan kualitas kerja, dengan kata lain, </w:t>
      </w:r>
      <w:r w:rsidR="00D33EAA">
        <w:rPr>
          <w:rFonts w:ascii="Arial" w:hAnsi="Arial" w:cs="Arial"/>
          <w:sz w:val="24"/>
        </w:rPr>
        <w:t>kecelakaan akan mengakibatkan ce</w:t>
      </w:r>
      <w:r w:rsidRPr="00C769DF">
        <w:rPr>
          <w:rFonts w:ascii="Arial" w:hAnsi="Arial" w:cs="Arial"/>
          <w:sz w:val="24"/>
        </w:rPr>
        <w:t>dera dan atau mati, kerugian benda bahkan sangat mempengaruhi moral pekerja termasuk keluarga. Kerugian diakibatkan salah satunya karena kurangnya pengawasan dari pihak manajemen mengorganisasikan pekerja dengan benar serta tidak mengarahkan para pekerjanya. Biaya yang timbul sebagai akibat kecelakaan dapat</w:t>
      </w:r>
      <w:r w:rsidRPr="00C769DF">
        <w:rPr>
          <w:rFonts w:ascii="Arial" w:hAnsi="Arial" w:cs="Arial"/>
          <w:sz w:val="24"/>
          <w:lang w:val="id-ID"/>
        </w:rPr>
        <w:t xml:space="preserve"> </w:t>
      </w:r>
      <w:r w:rsidRPr="00C769DF">
        <w:rPr>
          <w:rFonts w:ascii="Arial" w:hAnsi="Arial" w:cs="Arial"/>
          <w:sz w:val="24"/>
        </w:rPr>
        <w:t>digambarkan. Teori</w:t>
      </w:r>
      <w:r w:rsidRPr="00C769DF">
        <w:rPr>
          <w:rFonts w:ascii="Arial" w:hAnsi="Arial" w:cs="Arial"/>
          <w:sz w:val="24"/>
          <w:lang w:val="id-ID"/>
        </w:rPr>
        <w:t xml:space="preserve"> </w:t>
      </w:r>
      <w:r w:rsidRPr="00C769DF">
        <w:rPr>
          <w:rFonts w:ascii="Arial" w:hAnsi="Arial" w:cs="Arial"/>
          <w:sz w:val="24"/>
        </w:rPr>
        <w:t>Gunung Es yang artinya biaya langsung sebagai bongkahan gunung es</w:t>
      </w:r>
      <w:r w:rsidRPr="00C769DF">
        <w:rPr>
          <w:rFonts w:ascii="Arial" w:hAnsi="Arial" w:cs="Arial"/>
          <w:sz w:val="24"/>
          <w:lang w:val="id-ID"/>
        </w:rPr>
        <w:t xml:space="preserve"> </w:t>
      </w:r>
      <w:r w:rsidRPr="00C769DF">
        <w:rPr>
          <w:rFonts w:ascii="Arial" w:hAnsi="Arial" w:cs="Arial"/>
          <w:sz w:val="24"/>
        </w:rPr>
        <w:t xml:space="preserve">yang terlihat pada pemukaan laut, sedangkan biaya tidak </w:t>
      </w:r>
      <w:r w:rsidRPr="00C769DF">
        <w:rPr>
          <w:rFonts w:ascii="Arial" w:hAnsi="Arial" w:cs="Arial"/>
          <w:sz w:val="24"/>
        </w:rPr>
        <w:lastRenderedPageBreak/>
        <w:t>langsung yaitu</w:t>
      </w:r>
      <w:r w:rsidRPr="00C769DF">
        <w:rPr>
          <w:rFonts w:ascii="Arial" w:hAnsi="Arial" w:cs="Arial"/>
          <w:sz w:val="24"/>
          <w:lang w:val="id-ID"/>
        </w:rPr>
        <w:t xml:space="preserve"> </w:t>
      </w:r>
      <w:r w:rsidRPr="00C769DF">
        <w:rPr>
          <w:rFonts w:ascii="Arial" w:hAnsi="Arial" w:cs="Arial"/>
          <w:sz w:val="24"/>
        </w:rPr>
        <w:t>bongkahan gunung es yang berada dibawah permukaan laut yang jauh</w:t>
      </w:r>
      <w:r w:rsidRPr="00C769DF">
        <w:rPr>
          <w:rFonts w:ascii="Arial" w:hAnsi="Arial" w:cs="Arial"/>
          <w:sz w:val="24"/>
          <w:lang w:val="id-ID"/>
        </w:rPr>
        <w:t xml:space="preserve"> </w:t>
      </w:r>
      <w:r w:rsidRPr="00C769DF">
        <w:rPr>
          <w:rFonts w:ascii="Arial" w:hAnsi="Arial" w:cs="Arial"/>
          <w:sz w:val="24"/>
        </w:rPr>
        <w:t>lebih besar. Hal tersebut dapat terlihat seperti yang ditampilkan</w:t>
      </w:r>
    </w:p>
    <w:p w:rsidR="00966ED0" w:rsidRDefault="00467BDB" w:rsidP="00685CFF">
      <w:pPr>
        <w:spacing w:after="0" w:line="360" w:lineRule="auto"/>
        <w:ind w:left="993"/>
        <w:contextualSpacing/>
        <w:jc w:val="both"/>
        <w:rPr>
          <w:rFonts w:ascii="Arial" w:hAnsi="Arial" w:cs="Arial"/>
          <w:noProof/>
          <w:sz w:val="24"/>
        </w:rPr>
      </w:pPr>
      <w:r>
        <w:rPr>
          <w:rFonts w:ascii="Arial" w:hAnsi="Arial" w:cs="Arial"/>
          <w:sz w:val="24"/>
        </w:rPr>
        <w:t>pada Gambar 2</w:t>
      </w:r>
      <w:r w:rsidR="002E2F04">
        <w:rPr>
          <w:rFonts w:ascii="Arial" w:hAnsi="Arial" w:cs="Arial"/>
          <w:sz w:val="24"/>
        </w:rPr>
        <w:t>.2</w:t>
      </w:r>
    </w:p>
    <w:p w:rsidR="00D33EAA" w:rsidRPr="00C769DF" w:rsidRDefault="002E2F04" w:rsidP="00685CFF">
      <w:pPr>
        <w:spacing w:after="0" w:line="360" w:lineRule="auto"/>
        <w:ind w:left="993"/>
        <w:contextualSpacing/>
        <w:jc w:val="both"/>
        <w:rPr>
          <w:rFonts w:ascii="Arial" w:hAnsi="Arial" w:cs="Arial"/>
          <w:noProof/>
          <w:sz w:val="24"/>
        </w:rPr>
      </w:pPr>
      <w:r>
        <w:rPr>
          <w:rFonts w:ascii="Arial" w:hAnsi="Arial" w:cs="Arial"/>
          <w:noProof/>
          <w:sz w:val="24"/>
        </w:rPr>
        <w:t>Gambar 2.2</w:t>
      </w:r>
      <w:r w:rsidR="00D33EAA">
        <w:rPr>
          <w:rFonts w:ascii="Arial" w:hAnsi="Arial" w:cs="Arial"/>
          <w:noProof/>
          <w:sz w:val="24"/>
        </w:rPr>
        <w:t xml:space="preserve"> Teori gunung es</w:t>
      </w:r>
    </w:p>
    <w:p w:rsidR="00966ED0" w:rsidRPr="00C769DF" w:rsidRDefault="00966ED0" w:rsidP="00685CFF">
      <w:pPr>
        <w:spacing w:after="0" w:line="360" w:lineRule="auto"/>
        <w:ind w:left="993" w:hanging="993"/>
        <w:contextualSpacing/>
        <w:jc w:val="both"/>
        <w:rPr>
          <w:rFonts w:ascii="Arial" w:hAnsi="Arial" w:cs="Arial"/>
          <w:noProof/>
          <w:sz w:val="24"/>
        </w:rPr>
      </w:pPr>
      <w:r w:rsidRPr="00C769DF">
        <w:rPr>
          <w:rFonts w:ascii="Arial" w:hAnsi="Arial" w:cs="Arial"/>
          <w:noProof/>
          <w:sz w:val="24"/>
        </w:rPr>
        <w:drawing>
          <wp:inline distT="0" distB="0" distL="0" distR="0" wp14:anchorId="6189DF05" wp14:editId="013DB11D">
            <wp:extent cx="2085975" cy="4991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5975" cy="4991100"/>
                    </a:xfrm>
                    <a:prstGeom prst="rect">
                      <a:avLst/>
                    </a:prstGeom>
                    <a:noFill/>
                  </pic:spPr>
                </pic:pic>
              </a:graphicData>
            </a:graphic>
          </wp:inline>
        </w:drawing>
      </w:r>
      <w:r w:rsidRPr="00C769DF">
        <w:rPr>
          <w:rFonts w:ascii="Arial" w:hAnsi="Arial" w:cs="Arial"/>
          <w:noProof/>
          <w:sz w:val="24"/>
        </w:rPr>
        <w:t xml:space="preserve">  </w:t>
      </w:r>
      <w:r w:rsidRPr="00C769DF">
        <w:rPr>
          <w:rFonts w:ascii="Arial" w:hAnsi="Arial" w:cs="Arial"/>
          <w:noProof/>
          <w:sz w:val="24"/>
        </w:rPr>
        <w:drawing>
          <wp:inline distT="0" distB="0" distL="0" distR="0" wp14:anchorId="36C06766" wp14:editId="0E4B80F0">
            <wp:extent cx="2962275" cy="5029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6479" cy="5087270"/>
                    </a:xfrm>
                    <a:prstGeom prst="rect">
                      <a:avLst/>
                    </a:prstGeom>
                    <a:noFill/>
                  </pic:spPr>
                </pic:pic>
              </a:graphicData>
            </a:graphic>
          </wp:inline>
        </w:drawing>
      </w:r>
    </w:p>
    <w:p w:rsidR="00966ED0" w:rsidRPr="00C769DF" w:rsidRDefault="00D617DE" w:rsidP="00685CFF">
      <w:pPr>
        <w:spacing w:after="0" w:line="360" w:lineRule="auto"/>
        <w:jc w:val="both"/>
        <w:rPr>
          <w:rFonts w:ascii="Arial" w:hAnsi="Arial" w:cs="Arial"/>
          <w:sz w:val="24"/>
        </w:rPr>
      </w:pPr>
      <w:r>
        <w:rPr>
          <w:rFonts w:ascii="Arial" w:hAnsi="Arial" w:cs="Arial"/>
          <w:sz w:val="24"/>
        </w:rPr>
        <w:t>Sumber: Soehatman Ramli</w:t>
      </w:r>
      <w:r>
        <w:rPr>
          <w:rFonts w:ascii="Arial" w:hAnsi="Arial" w:cs="Arial"/>
          <w:sz w:val="24"/>
        </w:rPr>
        <w:br w:type="page"/>
      </w:r>
    </w:p>
    <w:p w:rsidR="00966ED0" w:rsidRPr="00C769DF" w:rsidRDefault="00966ED0" w:rsidP="008E01A5">
      <w:pPr>
        <w:numPr>
          <w:ilvl w:val="0"/>
          <w:numId w:val="12"/>
        </w:numPr>
        <w:spacing w:after="0" w:line="360" w:lineRule="auto"/>
        <w:ind w:left="993" w:hanging="426"/>
        <w:contextualSpacing/>
        <w:jc w:val="both"/>
        <w:rPr>
          <w:rFonts w:ascii="Arial" w:hAnsi="Arial" w:cs="Arial"/>
          <w:b/>
          <w:sz w:val="24"/>
        </w:rPr>
      </w:pPr>
      <w:r w:rsidRPr="00C769DF">
        <w:rPr>
          <w:rFonts w:ascii="Arial" w:hAnsi="Arial" w:cs="Arial"/>
          <w:sz w:val="24"/>
        </w:rPr>
        <w:lastRenderedPageBreak/>
        <w:t>Keselamatan dan kesehatan kerja dan pengendalian kerugian</w:t>
      </w:r>
    </w:p>
    <w:p w:rsidR="00966ED0" w:rsidRPr="00C769DF" w:rsidRDefault="00D617DE" w:rsidP="00685CFF">
      <w:pPr>
        <w:spacing w:after="0" w:line="360" w:lineRule="auto"/>
        <w:ind w:left="993"/>
        <w:contextualSpacing/>
        <w:jc w:val="both"/>
        <w:rPr>
          <w:rFonts w:ascii="Arial" w:hAnsi="Arial" w:cs="Arial"/>
          <w:sz w:val="24"/>
        </w:rPr>
      </w:pPr>
      <w:r>
        <w:rPr>
          <w:rFonts w:ascii="Arial" w:hAnsi="Arial" w:cs="Arial"/>
          <w:sz w:val="24"/>
        </w:rPr>
        <w:t>Aspek k</w:t>
      </w:r>
      <w:r w:rsidR="00966ED0" w:rsidRPr="00C769DF">
        <w:rPr>
          <w:rFonts w:ascii="Arial" w:hAnsi="Arial" w:cs="Arial"/>
          <w:sz w:val="24"/>
        </w:rPr>
        <w:t xml:space="preserve">3 juga berkaitan dengan pengendalian kerugian. K3 bukan hanya menyangkut kecelakaan atau cedera pada manusia, tetapi juga menyangkut sarana produksi dan asset perusahaan. Setiap kecelakaan baik cedera pada manusia, kebakaran dan kerusakan material dapat menimbulkan kerugian bagi organisasi. Banyak kecelakaan yang tidak mengakibatkan korban manusia, tetapi hanya berupa kerusakan sarana produksi yang disebut </w:t>
      </w:r>
      <w:r w:rsidR="00966ED0" w:rsidRPr="003627DD">
        <w:rPr>
          <w:rFonts w:ascii="Arial" w:hAnsi="Arial" w:cs="Arial"/>
          <w:i/>
          <w:sz w:val="24"/>
        </w:rPr>
        <w:t>non injury incident</w:t>
      </w:r>
      <w:r w:rsidR="00966ED0" w:rsidRPr="00C769DF">
        <w:rPr>
          <w:rFonts w:ascii="Arial" w:hAnsi="Arial" w:cs="Arial"/>
          <w:sz w:val="24"/>
        </w:rPr>
        <w:t xml:space="preserve"> atau </w:t>
      </w:r>
      <w:r w:rsidR="00966ED0" w:rsidRPr="003627DD">
        <w:rPr>
          <w:rFonts w:ascii="Arial" w:hAnsi="Arial" w:cs="Arial"/>
          <w:i/>
          <w:sz w:val="24"/>
        </w:rPr>
        <w:t>damage accident</w:t>
      </w:r>
      <w:r w:rsidR="00966ED0" w:rsidRPr="00C769DF">
        <w:rPr>
          <w:rFonts w:ascii="Arial" w:hAnsi="Arial" w:cs="Arial"/>
          <w:sz w:val="24"/>
        </w:rPr>
        <w:t>. Karena itu,</w:t>
      </w:r>
      <w:r w:rsidR="00D33EAA">
        <w:rPr>
          <w:rFonts w:ascii="Arial" w:hAnsi="Arial" w:cs="Arial"/>
          <w:sz w:val="24"/>
        </w:rPr>
        <w:t xml:space="preserve"> salah satu</w:t>
      </w:r>
      <w:r w:rsidR="00966ED0" w:rsidRPr="00C769DF">
        <w:rPr>
          <w:rFonts w:ascii="Arial" w:hAnsi="Arial" w:cs="Arial"/>
          <w:sz w:val="24"/>
        </w:rPr>
        <w:t xml:space="preserve"> adalah untuk mencegah dan mengendalikan kerugian atau sering disebut </w:t>
      </w:r>
      <w:r w:rsidR="00966ED0" w:rsidRPr="003627DD">
        <w:rPr>
          <w:rFonts w:ascii="Arial" w:hAnsi="Arial" w:cs="Arial"/>
          <w:i/>
          <w:sz w:val="24"/>
        </w:rPr>
        <w:t>loss control management</w:t>
      </w:r>
      <w:r w:rsidR="00966ED0" w:rsidRPr="00C769DF">
        <w:rPr>
          <w:rFonts w:ascii="Arial" w:hAnsi="Arial" w:cs="Arial"/>
          <w:sz w:val="24"/>
        </w:rPr>
        <w:t xml:space="preserve">. Kerugian finansial akibat kerusakan ini jauh lebih besar dibandingkan kerugian akibat cedera pada manusia. </w:t>
      </w:r>
    </w:p>
    <w:p w:rsidR="00966ED0" w:rsidRPr="00C769DF" w:rsidRDefault="00966ED0" w:rsidP="00685CFF">
      <w:pPr>
        <w:spacing w:after="0" w:line="360" w:lineRule="auto"/>
        <w:ind w:left="993"/>
        <w:jc w:val="both"/>
        <w:rPr>
          <w:rFonts w:ascii="Arial" w:hAnsi="Arial" w:cs="Arial"/>
          <w:sz w:val="24"/>
        </w:rPr>
      </w:pPr>
      <w:r w:rsidRPr="00C769DF">
        <w:rPr>
          <w:rFonts w:ascii="Arial" w:hAnsi="Arial" w:cs="Arial"/>
          <w:sz w:val="24"/>
        </w:rPr>
        <w:t>Setiap 1 (satu) kali kecelakaan yang mengakibatkan meninggal, akan terjadi lebih dari 30 kecelakaan yang mengakibatkan kerusakan yang tidak berakibat cedera pada manusia. Kejadian seperti ini sangat banyak kita temukan di tempat kerja, misalnya tangga yang patah, pipa bocor, lampu meledak, pompa rusak dan lainnya yang merusak sarana prasana instalasi peralatan yang terlibat. Semua kejadian ini menimbulkan kerugian ekonomi yang besar bagi perusahaan, setiap kerugian akan berakibat fatal terhadap kelangsungan organisasi.</w:t>
      </w:r>
      <w:bookmarkStart w:id="3" w:name="_Toc3417063"/>
    </w:p>
    <w:p w:rsidR="00966ED0" w:rsidRPr="00C769DF" w:rsidRDefault="00966ED0" w:rsidP="00685CFF">
      <w:pPr>
        <w:spacing w:line="360" w:lineRule="auto"/>
        <w:rPr>
          <w:rFonts w:ascii="Arial" w:hAnsi="Arial" w:cs="Arial"/>
          <w:sz w:val="24"/>
        </w:rPr>
      </w:pPr>
    </w:p>
    <w:p w:rsidR="00251F85" w:rsidRDefault="00251F85" w:rsidP="008E01A5">
      <w:pPr>
        <w:numPr>
          <w:ilvl w:val="0"/>
          <w:numId w:val="21"/>
        </w:numPr>
        <w:spacing w:after="0" w:line="360" w:lineRule="auto"/>
        <w:ind w:left="567" w:hanging="567"/>
        <w:contextualSpacing/>
        <w:jc w:val="both"/>
        <w:rPr>
          <w:rFonts w:ascii="Arial" w:hAnsi="Arial" w:cs="Arial"/>
          <w:b/>
          <w:sz w:val="24"/>
        </w:rPr>
      </w:pPr>
      <w:r w:rsidRPr="00251F85">
        <w:rPr>
          <w:rFonts w:ascii="Arial" w:hAnsi="Arial" w:cs="Arial"/>
          <w:b/>
          <w:sz w:val="24"/>
        </w:rPr>
        <w:t>Alat Pelindung Diri</w:t>
      </w:r>
    </w:p>
    <w:p w:rsidR="00251F85" w:rsidRDefault="00251F85" w:rsidP="00812978">
      <w:pPr>
        <w:spacing w:after="0" w:line="360" w:lineRule="auto"/>
        <w:ind w:left="720" w:firstLine="273"/>
        <w:contextualSpacing/>
        <w:jc w:val="both"/>
        <w:rPr>
          <w:rFonts w:ascii="Arial" w:hAnsi="Arial" w:cs="Arial"/>
          <w:sz w:val="24"/>
        </w:rPr>
      </w:pPr>
      <w:r w:rsidRPr="00251F85">
        <w:rPr>
          <w:rFonts w:ascii="Arial" w:hAnsi="Arial" w:cs="Arial"/>
          <w:sz w:val="24"/>
        </w:rPr>
        <w:t>Alat Pelindung Diri (</w:t>
      </w:r>
      <w:r>
        <w:rPr>
          <w:rFonts w:ascii="Arial" w:hAnsi="Arial" w:cs="Arial"/>
          <w:sz w:val="24"/>
        </w:rPr>
        <w:t xml:space="preserve">APD) adalah alat yang mempunyai </w:t>
      </w:r>
      <w:r w:rsidRPr="00251F85">
        <w:rPr>
          <w:rFonts w:ascii="Arial" w:hAnsi="Arial" w:cs="Arial"/>
          <w:sz w:val="24"/>
        </w:rPr>
        <w:t>kemampuan untuk melindungi seseorang</w:t>
      </w:r>
      <w:r>
        <w:rPr>
          <w:rFonts w:ascii="Arial" w:hAnsi="Arial" w:cs="Arial"/>
          <w:sz w:val="24"/>
        </w:rPr>
        <w:t xml:space="preserve"> dalam pekerjaan yang fungsinya </w:t>
      </w:r>
      <w:r w:rsidRPr="00251F85">
        <w:rPr>
          <w:rFonts w:ascii="Arial" w:hAnsi="Arial" w:cs="Arial"/>
          <w:sz w:val="24"/>
        </w:rPr>
        <w:t>mengisolasi tubuh tenaga kerja dari ba</w:t>
      </w:r>
      <w:r>
        <w:rPr>
          <w:rFonts w:ascii="Arial" w:hAnsi="Arial" w:cs="Arial"/>
          <w:sz w:val="24"/>
        </w:rPr>
        <w:t>haya di tempat kerja</w:t>
      </w:r>
      <w:r w:rsidRPr="00251F85">
        <w:rPr>
          <w:rFonts w:ascii="Arial" w:hAnsi="Arial" w:cs="Arial"/>
          <w:sz w:val="24"/>
        </w:rPr>
        <w:t xml:space="preserve">. </w:t>
      </w:r>
      <w:r w:rsidR="00812978" w:rsidRPr="00812978">
        <w:rPr>
          <w:rFonts w:ascii="Arial" w:hAnsi="Arial" w:cs="Arial"/>
          <w:sz w:val="24"/>
        </w:rPr>
        <w:t>Dari pengertian tersebut, maka A</w:t>
      </w:r>
      <w:r w:rsidR="00812978">
        <w:rPr>
          <w:rFonts w:ascii="Arial" w:hAnsi="Arial" w:cs="Arial"/>
          <w:sz w:val="24"/>
        </w:rPr>
        <w:t xml:space="preserve">lat Pelindung Diri (APD) dibagi </w:t>
      </w:r>
      <w:r w:rsidR="00812978" w:rsidRPr="00812978">
        <w:rPr>
          <w:rFonts w:ascii="Arial" w:hAnsi="Arial" w:cs="Arial"/>
          <w:sz w:val="24"/>
        </w:rPr>
        <w:t>menjadi 2 kelompok besar yaitu :</w:t>
      </w:r>
    </w:p>
    <w:p w:rsidR="00812978" w:rsidRDefault="00812978" w:rsidP="00812978">
      <w:pPr>
        <w:pStyle w:val="ListParagraph"/>
        <w:numPr>
          <w:ilvl w:val="0"/>
          <w:numId w:val="48"/>
        </w:numPr>
        <w:spacing w:after="0" w:line="360" w:lineRule="auto"/>
        <w:ind w:left="993" w:hanging="426"/>
        <w:jc w:val="both"/>
        <w:rPr>
          <w:rFonts w:ascii="Arial" w:hAnsi="Arial" w:cs="Arial"/>
          <w:sz w:val="24"/>
        </w:rPr>
      </w:pPr>
      <w:r w:rsidRPr="00812978">
        <w:rPr>
          <w:rFonts w:ascii="Arial" w:hAnsi="Arial" w:cs="Arial"/>
          <w:sz w:val="24"/>
        </w:rPr>
        <w:lastRenderedPageBreak/>
        <w:t>Alat pelindung diri yang digunakan untuk uapaya pencegahan terhadap</w:t>
      </w:r>
      <w:r>
        <w:rPr>
          <w:rFonts w:ascii="Arial" w:hAnsi="Arial" w:cs="Arial"/>
          <w:sz w:val="24"/>
          <w:lang w:val="en-US"/>
        </w:rPr>
        <w:t xml:space="preserve"> </w:t>
      </w:r>
      <w:r w:rsidRPr="00812978">
        <w:rPr>
          <w:rFonts w:ascii="Arial" w:hAnsi="Arial" w:cs="Arial"/>
          <w:sz w:val="24"/>
        </w:rPr>
        <w:t>kecelakaan kerja, kelompok ini disebut Alat Pelindung Keselamatan</w:t>
      </w:r>
      <w:r>
        <w:rPr>
          <w:rFonts w:ascii="Arial" w:hAnsi="Arial" w:cs="Arial"/>
          <w:sz w:val="24"/>
          <w:lang w:val="en-US"/>
        </w:rPr>
        <w:t xml:space="preserve"> </w:t>
      </w:r>
      <w:r w:rsidRPr="00812978">
        <w:rPr>
          <w:rFonts w:ascii="Arial" w:hAnsi="Arial" w:cs="Arial"/>
          <w:sz w:val="24"/>
        </w:rPr>
        <w:t>Industri. Alat pelindung diri yang termasuk dalam kelompok ini adalah</w:t>
      </w:r>
      <w:r>
        <w:rPr>
          <w:rFonts w:ascii="Arial" w:hAnsi="Arial" w:cs="Arial"/>
          <w:sz w:val="24"/>
          <w:lang w:val="en-US"/>
        </w:rPr>
        <w:t xml:space="preserve"> </w:t>
      </w:r>
      <w:r w:rsidRPr="00812978">
        <w:rPr>
          <w:rFonts w:ascii="Arial" w:hAnsi="Arial" w:cs="Arial"/>
          <w:sz w:val="24"/>
        </w:rPr>
        <w:t>alat yang digun</w:t>
      </w:r>
      <w:r>
        <w:rPr>
          <w:rFonts w:ascii="Arial" w:hAnsi="Arial" w:cs="Arial"/>
          <w:sz w:val="24"/>
        </w:rPr>
        <w:t xml:space="preserve">akan untuk perlindungan seluruh </w:t>
      </w:r>
      <w:r w:rsidRPr="00812978">
        <w:rPr>
          <w:rFonts w:ascii="Arial" w:hAnsi="Arial" w:cs="Arial"/>
          <w:sz w:val="24"/>
        </w:rPr>
        <w:t>tubuh.</w:t>
      </w:r>
    </w:p>
    <w:p w:rsidR="00057F6C" w:rsidRPr="00057F6C" w:rsidRDefault="00812978" w:rsidP="00057F6C">
      <w:pPr>
        <w:pStyle w:val="ListParagraph"/>
        <w:numPr>
          <w:ilvl w:val="0"/>
          <w:numId w:val="48"/>
        </w:numPr>
        <w:spacing w:after="0" w:line="360" w:lineRule="auto"/>
        <w:ind w:left="993" w:hanging="426"/>
        <w:jc w:val="both"/>
        <w:rPr>
          <w:rFonts w:ascii="Arial" w:hAnsi="Arial" w:cs="Arial"/>
          <w:sz w:val="24"/>
        </w:rPr>
      </w:pPr>
      <w:r w:rsidRPr="00812978">
        <w:rPr>
          <w:rFonts w:ascii="Arial" w:hAnsi="Arial" w:cs="Arial"/>
          <w:sz w:val="24"/>
        </w:rPr>
        <w:t>Alat pelindung diri yang digunakan untuk pencegahan terhadap</w:t>
      </w:r>
      <w:r>
        <w:rPr>
          <w:rFonts w:ascii="Arial" w:hAnsi="Arial" w:cs="Arial"/>
          <w:sz w:val="24"/>
          <w:lang w:val="en-US"/>
        </w:rPr>
        <w:t xml:space="preserve"> </w:t>
      </w:r>
      <w:r w:rsidRPr="00812978">
        <w:rPr>
          <w:rFonts w:ascii="Arial" w:hAnsi="Arial" w:cs="Arial"/>
          <w:sz w:val="24"/>
        </w:rPr>
        <w:t>gangguan kesehatan (timbulnya suatu penyakit), kelompok ini disebut</w:t>
      </w:r>
      <w:r>
        <w:rPr>
          <w:rFonts w:ascii="Arial" w:hAnsi="Arial" w:cs="Arial"/>
          <w:sz w:val="24"/>
          <w:lang w:val="en-US"/>
        </w:rPr>
        <w:t xml:space="preserve"> </w:t>
      </w:r>
      <w:r w:rsidRPr="00812978">
        <w:rPr>
          <w:rFonts w:ascii="Arial" w:hAnsi="Arial" w:cs="Arial"/>
          <w:sz w:val="24"/>
        </w:rPr>
        <w:t>Ala</w:t>
      </w:r>
      <w:r>
        <w:rPr>
          <w:rFonts w:ascii="Arial" w:hAnsi="Arial" w:cs="Arial"/>
          <w:sz w:val="24"/>
        </w:rPr>
        <w:t>t Pelindung Kesehatan Industri.</w:t>
      </w:r>
    </w:p>
    <w:p w:rsidR="00812978" w:rsidRPr="00057F6C" w:rsidRDefault="00812978" w:rsidP="00057F6C">
      <w:pPr>
        <w:spacing w:after="0" w:line="360" w:lineRule="auto"/>
        <w:ind w:left="567" w:firstLine="426"/>
        <w:jc w:val="both"/>
        <w:rPr>
          <w:rFonts w:ascii="Arial" w:hAnsi="Arial" w:cs="Arial"/>
          <w:sz w:val="24"/>
        </w:rPr>
      </w:pPr>
      <w:r w:rsidRPr="00057F6C">
        <w:rPr>
          <w:rFonts w:ascii="Arial" w:hAnsi="Arial" w:cs="Arial"/>
          <w:sz w:val="24"/>
        </w:rPr>
        <w:t>Jenis-jenis dan Fungsi A</w:t>
      </w:r>
      <w:r w:rsidR="00057F6C">
        <w:rPr>
          <w:rFonts w:ascii="Arial" w:hAnsi="Arial" w:cs="Arial"/>
          <w:sz w:val="24"/>
        </w:rPr>
        <w:t xml:space="preserve">lat Pelindung Diri (APD) dalam </w:t>
      </w:r>
      <w:r w:rsidRPr="00057F6C">
        <w:rPr>
          <w:rFonts w:ascii="Arial" w:hAnsi="Arial" w:cs="Arial"/>
          <w:sz w:val="24"/>
        </w:rPr>
        <w:t>Peraturan</w:t>
      </w:r>
      <w:r w:rsidR="00057F6C">
        <w:rPr>
          <w:rFonts w:ascii="Arial" w:hAnsi="Arial" w:cs="Arial"/>
          <w:sz w:val="24"/>
        </w:rPr>
        <w:t xml:space="preserve"> </w:t>
      </w:r>
      <w:r w:rsidRPr="00057F6C">
        <w:rPr>
          <w:rFonts w:ascii="Arial" w:hAnsi="Arial" w:cs="Arial"/>
          <w:sz w:val="24"/>
        </w:rPr>
        <w:t>Menteri Tenaga Kerja dan Transmigrasi Republik Indonesia</w:t>
      </w:r>
      <w:r w:rsidR="00057F6C">
        <w:rPr>
          <w:rFonts w:ascii="Arial" w:hAnsi="Arial" w:cs="Arial"/>
          <w:sz w:val="24"/>
        </w:rPr>
        <w:t xml:space="preserve"> </w:t>
      </w:r>
      <w:r w:rsidR="00906F8E">
        <w:rPr>
          <w:rFonts w:ascii="Arial" w:hAnsi="Arial" w:cs="Arial"/>
          <w:sz w:val="24"/>
        </w:rPr>
        <w:t xml:space="preserve">Nomor 08 tahun </w:t>
      </w:r>
      <w:r w:rsidRPr="00057F6C">
        <w:rPr>
          <w:rFonts w:ascii="Arial" w:hAnsi="Arial" w:cs="Arial"/>
          <w:sz w:val="24"/>
        </w:rPr>
        <w:t>2</w:t>
      </w:r>
      <w:r w:rsidR="00057F6C">
        <w:rPr>
          <w:rFonts w:ascii="Arial" w:hAnsi="Arial" w:cs="Arial"/>
          <w:sz w:val="24"/>
        </w:rPr>
        <w:t>010 tentang Alat Pelindung Diri</w:t>
      </w:r>
      <w:r w:rsidRPr="00057F6C">
        <w:rPr>
          <w:rFonts w:ascii="Arial" w:hAnsi="Arial" w:cs="Arial"/>
          <w:sz w:val="24"/>
        </w:rPr>
        <w:t xml:space="preserve"> :</w:t>
      </w:r>
    </w:p>
    <w:p w:rsidR="00057F6C" w:rsidRDefault="00812978" w:rsidP="00057F6C">
      <w:pPr>
        <w:pStyle w:val="ListParagraph"/>
        <w:numPr>
          <w:ilvl w:val="0"/>
          <w:numId w:val="49"/>
        </w:numPr>
        <w:spacing w:after="0" w:line="360" w:lineRule="auto"/>
        <w:ind w:left="851" w:hanging="283"/>
        <w:jc w:val="both"/>
        <w:rPr>
          <w:rFonts w:ascii="Arial" w:hAnsi="Arial" w:cs="Arial"/>
          <w:sz w:val="24"/>
        </w:rPr>
      </w:pPr>
      <w:r w:rsidRPr="00812978">
        <w:rPr>
          <w:rFonts w:ascii="Arial" w:hAnsi="Arial" w:cs="Arial"/>
          <w:sz w:val="24"/>
        </w:rPr>
        <w:t>Alat Pelindung Kepala</w:t>
      </w:r>
    </w:p>
    <w:p w:rsidR="00057F6C" w:rsidRDefault="00057F6C" w:rsidP="00057F6C">
      <w:pPr>
        <w:pStyle w:val="ListParagraph"/>
        <w:spacing w:after="0" w:line="360" w:lineRule="auto"/>
        <w:ind w:left="851"/>
        <w:jc w:val="both"/>
        <w:rPr>
          <w:rFonts w:ascii="Arial" w:hAnsi="Arial" w:cs="Arial"/>
          <w:sz w:val="24"/>
        </w:rPr>
      </w:pPr>
      <w:r w:rsidRPr="00057F6C">
        <w:rPr>
          <w:rFonts w:ascii="Arial" w:hAnsi="Arial" w:cs="Arial"/>
          <w:sz w:val="24"/>
        </w:rPr>
        <w:t>Alat pelindung kepala adalah alat pelindung yang berfungsi untuk</w:t>
      </w:r>
      <w:r>
        <w:rPr>
          <w:rFonts w:ascii="Arial" w:hAnsi="Arial" w:cs="Arial"/>
          <w:sz w:val="24"/>
          <w:lang w:val="en-US"/>
        </w:rPr>
        <w:t xml:space="preserve"> </w:t>
      </w:r>
      <w:r w:rsidRPr="00057F6C">
        <w:rPr>
          <w:rFonts w:ascii="Arial" w:hAnsi="Arial" w:cs="Arial"/>
          <w:sz w:val="24"/>
        </w:rPr>
        <w:t>melindungi kepala dari benturan, terantuk, kejatuhan atau terpukul</w:t>
      </w:r>
      <w:r>
        <w:rPr>
          <w:rFonts w:ascii="Arial" w:hAnsi="Arial" w:cs="Arial"/>
          <w:sz w:val="24"/>
          <w:lang w:val="en-US"/>
        </w:rPr>
        <w:t xml:space="preserve"> </w:t>
      </w:r>
      <w:r w:rsidRPr="00057F6C">
        <w:rPr>
          <w:rFonts w:ascii="Arial" w:hAnsi="Arial" w:cs="Arial"/>
          <w:sz w:val="24"/>
        </w:rPr>
        <w:t>benda tajam atau benda keras yang melayang atau meluncur di udara,</w:t>
      </w:r>
      <w:r>
        <w:rPr>
          <w:rFonts w:ascii="Arial" w:hAnsi="Arial" w:cs="Arial"/>
          <w:sz w:val="24"/>
          <w:lang w:val="en-US"/>
        </w:rPr>
        <w:t xml:space="preserve"> </w:t>
      </w:r>
      <w:r w:rsidRPr="00057F6C">
        <w:rPr>
          <w:rFonts w:ascii="Arial" w:hAnsi="Arial" w:cs="Arial"/>
          <w:sz w:val="24"/>
        </w:rPr>
        <w:t>terpapar oleh radiasi panas, api, percikan bahan-bahan kimia, jasad renik</w:t>
      </w:r>
      <w:r>
        <w:rPr>
          <w:rFonts w:ascii="Arial" w:hAnsi="Arial" w:cs="Arial"/>
          <w:sz w:val="24"/>
          <w:lang w:val="en-US"/>
        </w:rPr>
        <w:t xml:space="preserve"> </w:t>
      </w:r>
      <w:r w:rsidRPr="00057F6C">
        <w:rPr>
          <w:rFonts w:ascii="Arial" w:hAnsi="Arial" w:cs="Arial"/>
          <w:sz w:val="24"/>
        </w:rPr>
        <w:t>(mikroorganisme) dan suhu yang ekstrim.</w:t>
      </w:r>
    </w:p>
    <w:p w:rsidR="00057F6C" w:rsidRDefault="00057F6C" w:rsidP="00057F6C">
      <w:pPr>
        <w:pStyle w:val="ListParagraph"/>
        <w:numPr>
          <w:ilvl w:val="0"/>
          <w:numId w:val="49"/>
        </w:numPr>
        <w:spacing w:after="0" w:line="360" w:lineRule="auto"/>
        <w:ind w:left="851" w:hanging="284"/>
        <w:jc w:val="both"/>
        <w:rPr>
          <w:rFonts w:ascii="Arial" w:hAnsi="Arial" w:cs="Arial"/>
          <w:sz w:val="24"/>
        </w:rPr>
      </w:pPr>
      <w:r w:rsidRPr="00057F6C">
        <w:rPr>
          <w:rFonts w:ascii="Arial" w:hAnsi="Arial" w:cs="Arial"/>
          <w:sz w:val="24"/>
        </w:rPr>
        <w:t>Alat Pelindung Muka dan Mata</w:t>
      </w:r>
    </w:p>
    <w:p w:rsidR="00057F6C" w:rsidRDefault="00057F6C" w:rsidP="00057F6C">
      <w:pPr>
        <w:pStyle w:val="ListParagraph"/>
        <w:spacing w:after="0" w:line="360" w:lineRule="auto"/>
        <w:ind w:left="851"/>
        <w:jc w:val="both"/>
        <w:rPr>
          <w:rFonts w:ascii="Arial" w:hAnsi="Arial" w:cs="Arial"/>
          <w:sz w:val="24"/>
        </w:rPr>
      </w:pPr>
      <w:r w:rsidRPr="00057F6C">
        <w:rPr>
          <w:rFonts w:ascii="Arial" w:hAnsi="Arial" w:cs="Arial"/>
          <w:sz w:val="24"/>
        </w:rPr>
        <w:t>Alat pelindung mata dan muka adalah alat pelindung yang berfungsi</w:t>
      </w:r>
      <w:r>
        <w:rPr>
          <w:rFonts w:ascii="Arial" w:hAnsi="Arial" w:cs="Arial"/>
          <w:sz w:val="24"/>
          <w:lang w:val="en-US"/>
        </w:rPr>
        <w:t xml:space="preserve"> </w:t>
      </w:r>
      <w:r w:rsidRPr="00057F6C">
        <w:rPr>
          <w:rFonts w:ascii="Arial" w:hAnsi="Arial" w:cs="Arial"/>
          <w:sz w:val="24"/>
        </w:rPr>
        <w:t>untuk melindungi mata dan muka dari paparan bahan kimia berbahaya,</w:t>
      </w:r>
      <w:r>
        <w:rPr>
          <w:rFonts w:ascii="Arial" w:hAnsi="Arial" w:cs="Arial"/>
          <w:sz w:val="24"/>
          <w:lang w:val="en-US"/>
        </w:rPr>
        <w:t xml:space="preserve"> </w:t>
      </w:r>
      <w:r w:rsidRPr="00057F6C">
        <w:rPr>
          <w:rFonts w:ascii="Arial" w:hAnsi="Arial" w:cs="Arial"/>
          <w:sz w:val="24"/>
        </w:rPr>
        <w:t>paparan partikel-partikel yang melayang di udara dan di badan air,</w:t>
      </w:r>
      <w:r>
        <w:rPr>
          <w:rFonts w:ascii="Arial" w:hAnsi="Arial" w:cs="Arial"/>
          <w:sz w:val="24"/>
          <w:lang w:val="en-US"/>
        </w:rPr>
        <w:t xml:space="preserve"> </w:t>
      </w:r>
      <w:r w:rsidRPr="00057F6C">
        <w:rPr>
          <w:rFonts w:ascii="Arial" w:hAnsi="Arial" w:cs="Arial"/>
          <w:sz w:val="24"/>
        </w:rPr>
        <w:t>percikan benda-benda kecil, panas, atau uap panas, radiasi gelombang</w:t>
      </w:r>
      <w:r>
        <w:rPr>
          <w:rFonts w:ascii="Arial" w:hAnsi="Arial" w:cs="Arial"/>
          <w:sz w:val="24"/>
          <w:lang w:val="en-US"/>
        </w:rPr>
        <w:t xml:space="preserve"> </w:t>
      </w:r>
      <w:r w:rsidRPr="00057F6C">
        <w:rPr>
          <w:rFonts w:ascii="Arial" w:hAnsi="Arial" w:cs="Arial"/>
          <w:sz w:val="24"/>
        </w:rPr>
        <w:t>elektromagnetik yang mengion maupun yang tidak mengion, pancaran</w:t>
      </w:r>
      <w:r>
        <w:rPr>
          <w:rFonts w:ascii="Arial" w:hAnsi="Arial" w:cs="Arial"/>
          <w:sz w:val="24"/>
          <w:lang w:val="en-US"/>
        </w:rPr>
        <w:t xml:space="preserve"> </w:t>
      </w:r>
      <w:r w:rsidRPr="00057F6C">
        <w:rPr>
          <w:rFonts w:ascii="Arial" w:hAnsi="Arial" w:cs="Arial"/>
          <w:sz w:val="24"/>
        </w:rPr>
        <w:t>cahaya, benturan atau pukulan benda keras atau benda tajam.</w:t>
      </w:r>
    </w:p>
    <w:p w:rsidR="00057F6C" w:rsidRDefault="00057F6C" w:rsidP="00057F6C">
      <w:pPr>
        <w:pStyle w:val="ListParagraph"/>
        <w:numPr>
          <w:ilvl w:val="0"/>
          <w:numId w:val="49"/>
        </w:numPr>
        <w:spacing w:after="0" w:line="360" w:lineRule="auto"/>
        <w:ind w:left="851" w:hanging="284"/>
        <w:jc w:val="both"/>
        <w:rPr>
          <w:rFonts w:ascii="Arial" w:hAnsi="Arial" w:cs="Arial"/>
          <w:sz w:val="24"/>
        </w:rPr>
      </w:pPr>
      <w:r w:rsidRPr="00057F6C">
        <w:rPr>
          <w:rFonts w:ascii="Arial" w:hAnsi="Arial" w:cs="Arial"/>
          <w:sz w:val="24"/>
        </w:rPr>
        <w:t>Alat Pelindung Telinga</w:t>
      </w:r>
    </w:p>
    <w:p w:rsidR="00906F8E" w:rsidRDefault="00057F6C" w:rsidP="004F264E">
      <w:pPr>
        <w:pStyle w:val="ListParagraph"/>
        <w:spacing w:after="0" w:line="360" w:lineRule="auto"/>
        <w:ind w:left="851"/>
        <w:jc w:val="both"/>
        <w:rPr>
          <w:rFonts w:ascii="Arial" w:hAnsi="Arial" w:cs="Arial"/>
          <w:sz w:val="24"/>
        </w:rPr>
      </w:pPr>
      <w:r w:rsidRPr="00057F6C">
        <w:rPr>
          <w:rFonts w:ascii="Arial" w:hAnsi="Arial" w:cs="Arial"/>
          <w:sz w:val="24"/>
        </w:rPr>
        <w:t>Alat pelindung telinga adalah alat pelindung yang berfungsi untuk</w:t>
      </w:r>
      <w:r w:rsidR="004F264E">
        <w:rPr>
          <w:rFonts w:ascii="Arial" w:hAnsi="Arial" w:cs="Arial"/>
          <w:sz w:val="24"/>
          <w:lang w:val="en-US"/>
        </w:rPr>
        <w:t xml:space="preserve"> </w:t>
      </w:r>
      <w:r w:rsidRPr="00057F6C">
        <w:rPr>
          <w:rFonts w:ascii="Arial" w:hAnsi="Arial" w:cs="Arial"/>
          <w:sz w:val="24"/>
        </w:rPr>
        <w:t>melindungi alat pendengaran terhadap kebisingan atau tekanan.</w:t>
      </w:r>
    </w:p>
    <w:p w:rsidR="004F264E" w:rsidRPr="00906F8E" w:rsidRDefault="004F264E" w:rsidP="00906F8E">
      <w:pPr>
        <w:rPr>
          <w:rFonts w:ascii="Arial" w:hAnsi="Arial" w:cs="Arial"/>
          <w:sz w:val="24"/>
          <w:lang w:val="id-ID"/>
        </w:rPr>
      </w:pPr>
    </w:p>
    <w:p w:rsidR="004F264E" w:rsidRDefault="00057F6C" w:rsidP="004F264E">
      <w:pPr>
        <w:pStyle w:val="ListParagraph"/>
        <w:numPr>
          <w:ilvl w:val="0"/>
          <w:numId w:val="49"/>
        </w:numPr>
        <w:spacing w:after="0" w:line="360" w:lineRule="auto"/>
        <w:ind w:left="851"/>
        <w:jc w:val="both"/>
        <w:rPr>
          <w:rFonts w:ascii="Arial" w:hAnsi="Arial" w:cs="Arial"/>
          <w:sz w:val="24"/>
        </w:rPr>
      </w:pPr>
      <w:r w:rsidRPr="004F264E">
        <w:rPr>
          <w:rFonts w:ascii="Arial" w:hAnsi="Arial" w:cs="Arial"/>
          <w:sz w:val="24"/>
        </w:rPr>
        <w:lastRenderedPageBreak/>
        <w:t>Alat Pelindung Pernafasan</w:t>
      </w:r>
    </w:p>
    <w:p w:rsidR="004F264E" w:rsidRDefault="00057F6C" w:rsidP="004F264E">
      <w:pPr>
        <w:pStyle w:val="ListParagraph"/>
        <w:spacing w:after="0" w:line="360" w:lineRule="auto"/>
        <w:ind w:left="851"/>
        <w:jc w:val="both"/>
        <w:rPr>
          <w:rFonts w:ascii="Arial" w:hAnsi="Arial" w:cs="Arial"/>
          <w:sz w:val="24"/>
        </w:rPr>
      </w:pPr>
      <w:r w:rsidRPr="004F264E">
        <w:rPr>
          <w:rFonts w:ascii="Arial" w:hAnsi="Arial" w:cs="Arial"/>
          <w:sz w:val="24"/>
        </w:rPr>
        <w:t>Alat pelindung pernapasan beserta perlengkapannya adalah alat</w:t>
      </w:r>
      <w:r w:rsidR="004F264E">
        <w:rPr>
          <w:rFonts w:ascii="Arial" w:hAnsi="Arial" w:cs="Arial"/>
          <w:sz w:val="24"/>
          <w:lang w:val="en-US"/>
        </w:rPr>
        <w:t xml:space="preserve"> </w:t>
      </w:r>
      <w:r w:rsidRPr="004F264E">
        <w:rPr>
          <w:rFonts w:ascii="Arial" w:hAnsi="Arial" w:cs="Arial"/>
          <w:sz w:val="24"/>
        </w:rPr>
        <w:t>pelindung yang berfungsi untuk melindungi organ pernapasan dengan</w:t>
      </w:r>
      <w:r w:rsidR="004F264E">
        <w:rPr>
          <w:rFonts w:ascii="Arial" w:hAnsi="Arial" w:cs="Arial"/>
          <w:sz w:val="24"/>
          <w:lang w:val="en-US"/>
        </w:rPr>
        <w:t xml:space="preserve"> </w:t>
      </w:r>
      <w:r w:rsidRPr="004F264E">
        <w:rPr>
          <w:rFonts w:ascii="Arial" w:hAnsi="Arial" w:cs="Arial"/>
          <w:sz w:val="24"/>
        </w:rPr>
        <w:t>cara menyalurkan udara bersih dan sehat dan/atau menyaring cemaran</w:t>
      </w:r>
      <w:r w:rsidR="004F264E">
        <w:rPr>
          <w:rFonts w:ascii="Arial" w:hAnsi="Arial" w:cs="Arial"/>
          <w:sz w:val="24"/>
          <w:lang w:val="en-US"/>
        </w:rPr>
        <w:t xml:space="preserve"> </w:t>
      </w:r>
      <w:r w:rsidRPr="004F264E">
        <w:rPr>
          <w:rFonts w:ascii="Arial" w:hAnsi="Arial" w:cs="Arial"/>
          <w:sz w:val="24"/>
        </w:rPr>
        <w:t>bahan kimia, mikro-organisme, partikel yang berupa debu, kabut</w:t>
      </w:r>
      <w:r w:rsidR="004F264E">
        <w:rPr>
          <w:rFonts w:ascii="Arial" w:hAnsi="Arial" w:cs="Arial"/>
          <w:sz w:val="24"/>
          <w:lang w:val="en-US"/>
        </w:rPr>
        <w:t xml:space="preserve"> </w:t>
      </w:r>
      <w:r w:rsidRPr="004F264E">
        <w:rPr>
          <w:rFonts w:ascii="Arial" w:hAnsi="Arial" w:cs="Arial"/>
          <w:sz w:val="24"/>
        </w:rPr>
        <w:t>(aerosol), uap, asap, gas/ fume, dan sebagainya.</w:t>
      </w:r>
    </w:p>
    <w:p w:rsidR="004F264E" w:rsidRDefault="00057F6C" w:rsidP="004F264E">
      <w:pPr>
        <w:pStyle w:val="ListParagraph"/>
        <w:numPr>
          <w:ilvl w:val="0"/>
          <w:numId w:val="49"/>
        </w:numPr>
        <w:spacing w:after="0" w:line="360" w:lineRule="auto"/>
        <w:ind w:left="851"/>
        <w:jc w:val="both"/>
        <w:rPr>
          <w:rFonts w:ascii="Arial" w:hAnsi="Arial" w:cs="Arial"/>
          <w:sz w:val="24"/>
        </w:rPr>
      </w:pPr>
      <w:r w:rsidRPr="004F264E">
        <w:rPr>
          <w:rFonts w:ascii="Arial" w:hAnsi="Arial" w:cs="Arial"/>
          <w:sz w:val="24"/>
        </w:rPr>
        <w:t>Alat Pelindung Tangan</w:t>
      </w:r>
    </w:p>
    <w:p w:rsidR="004F264E" w:rsidRDefault="00057F6C" w:rsidP="004F264E">
      <w:pPr>
        <w:pStyle w:val="ListParagraph"/>
        <w:spacing w:after="0" w:line="360" w:lineRule="auto"/>
        <w:ind w:left="851"/>
        <w:jc w:val="both"/>
        <w:rPr>
          <w:rFonts w:ascii="Arial" w:hAnsi="Arial" w:cs="Arial"/>
          <w:sz w:val="24"/>
        </w:rPr>
      </w:pPr>
      <w:r w:rsidRPr="004F264E">
        <w:rPr>
          <w:rFonts w:ascii="Arial" w:hAnsi="Arial" w:cs="Arial"/>
          <w:sz w:val="24"/>
        </w:rPr>
        <w:t>Pelindung tangan (sarung tangan) adalah alat pelindung yang berfungsi</w:t>
      </w:r>
      <w:r w:rsidR="004F264E">
        <w:rPr>
          <w:rFonts w:ascii="Arial" w:hAnsi="Arial" w:cs="Arial"/>
          <w:sz w:val="24"/>
          <w:lang w:val="en-US"/>
        </w:rPr>
        <w:t xml:space="preserve"> </w:t>
      </w:r>
      <w:r w:rsidRPr="004F264E">
        <w:rPr>
          <w:rFonts w:ascii="Arial" w:hAnsi="Arial" w:cs="Arial"/>
          <w:sz w:val="24"/>
        </w:rPr>
        <w:t>untuk melindungi tangan dan jari-jari tangan dari pajanan api, suhu</w:t>
      </w:r>
      <w:r w:rsidR="004F264E">
        <w:rPr>
          <w:rFonts w:ascii="Arial" w:hAnsi="Arial" w:cs="Arial"/>
          <w:sz w:val="24"/>
          <w:lang w:val="en-US"/>
        </w:rPr>
        <w:t xml:space="preserve"> </w:t>
      </w:r>
      <w:r w:rsidRPr="004F264E">
        <w:rPr>
          <w:rFonts w:ascii="Arial" w:hAnsi="Arial" w:cs="Arial"/>
          <w:sz w:val="24"/>
        </w:rPr>
        <w:t>panas, suhu dingin, radiasi elektromagnetik, radiasi mengion, arus</w:t>
      </w:r>
      <w:r w:rsidR="004F264E">
        <w:rPr>
          <w:rFonts w:ascii="Arial" w:hAnsi="Arial" w:cs="Arial"/>
          <w:sz w:val="24"/>
          <w:lang w:val="en-US"/>
        </w:rPr>
        <w:t xml:space="preserve"> </w:t>
      </w:r>
      <w:r w:rsidRPr="004F264E">
        <w:rPr>
          <w:rFonts w:ascii="Arial" w:hAnsi="Arial" w:cs="Arial"/>
          <w:sz w:val="24"/>
        </w:rPr>
        <w:t>listrik, bahan kimia, benturan, pukulan dan tergores, terinfeksi zat</w:t>
      </w:r>
      <w:r w:rsidR="004F264E">
        <w:rPr>
          <w:rFonts w:ascii="Arial" w:hAnsi="Arial" w:cs="Arial"/>
          <w:sz w:val="24"/>
          <w:lang w:val="en-US"/>
        </w:rPr>
        <w:t xml:space="preserve"> </w:t>
      </w:r>
      <w:r w:rsidRPr="004F264E">
        <w:rPr>
          <w:rFonts w:ascii="Arial" w:hAnsi="Arial" w:cs="Arial"/>
          <w:sz w:val="24"/>
        </w:rPr>
        <w:t>patogen (virus, bakteri) dan jasad renik.</w:t>
      </w:r>
    </w:p>
    <w:p w:rsidR="004F264E" w:rsidRDefault="00057F6C" w:rsidP="004F264E">
      <w:pPr>
        <w:pStyle w:val="ListParagraph"/>
        <w:numPr>
          <w:ilvl w:val="0"/>
          <w:numId w:val="49"/>
        </w:numPr>
        <w:spacing w:after="0" w:line="360" w:lineRule="auto"/>
        <w:ind w:left="851"/>
        <w:jc w:val="both"/>
        <w:rPr>
          <w:rFonts w:ascii="Arial" w:hAnsi="Arial" w:cs="Arial"/>
          <w:sz w:val="24"/>
        </w:rPr>
      </w:pPr>
      <w:r w:rsidRPr="004F264E">
        <w:rPr>
          <w:rFonts w:ascii="Arial" w:hAnsi="Arial" w:cs="Arial"/>
          <w:sz w:val="24"/>
        </w:rPr>
        <w:t>Alat Pelindung Kaki</w:t>
      </w:r>
    </w:p>
    <w:p w:rsidR="004F264E" w:rsidRDefault="00057F6C" w:rsidP="004F264E">
      <w:pPr>
        <w:pStyle w:val="ListParagraph"/>
        <w:spacing w:after="0" w:line="360" w:lineRule="auto"/>
        <w:ind w:left="851"/>
        <w:jc w:val="both"/>
        <w:rPr>
          <w:rFonts w:ascii="Arial" w:hAnsi="Arial" w:cs="Arial"/>
          <w:sz w:val="24"/>
        </w:rPr>
      </w:pPr>
      <w:r w:rsidRPr="004F264E">
        <w:rPr>
          <w:rFonts w:ascii="Arial" w:hAnsi="Arial" w:cs="Arial"/>
          <w:sz w:val="24"/>
        </w:rPr>
        <w:t>Alat pelindung kaki berfungsi untuk melindungi kaki dari tertimpa atau</w:t>
      </w:r>
      <w:r w:rsidR="004F264E">
        <w:rPr>
          <w:rFonts w:ascii="Arial" w:hAnsi="Arial" w:cs="Arial"/>
          <w:sz w:val="24"/>
          <w:lang w:val="en-US"/>
        </w:rPr>
        <w:t xml:space="preserve"> </w:t>
      </w:r>
      <w:r w:rsidRPr="004F264E">
        <w:rPr>
          <w:rFonts w:ascii="Arial" w:hAnsi="Arial" w:cs="Arial"/>
          <w:sz w:val="24"/>
        </w:rPr>
        <w:t>berbenturan dengan benda-benda berat, tertusuk benda tajam, terkena</w:t>
      </w:r>
      <w:r w:rsidR="004F264E">
        <w:rPr>
          <w:rFonts w:ascii="Arial" w:hAnsi="Arial" w:cs="Arial"/>
          <w:sz w:val="24"/>
          <w:lang w:val="en-US"/>
        </w:rPr>
        <w:t xml:space="preserve"> </w:t>
      </w:r>
      <w:r w:rsidRPr="004F264E">
        <w:rPr>
          <w:rFonts w:ascii="Arial" w:hAnsi="Arial" w:cs="Arial"/>
          <w:sz w:val="24"/>
        </w:rPr>
        <w:t>cairan panas atau dingin, uap panas, terpajan suhu yang ekstrim, terkena</w:t>
      </w:r>
      <w:r w:rsidR="004F264E">
        <w:rPr>
          <w:rFonts w:ascii="Arial" w:hAnsi="Arial" w:cs="Arial"/>
          <w:sz w:val="24"/>
          <w:lang w:val="en-US"/>
        </w:rPr>
        <w:t xml:space="preserve"> </w:t>
      </w:r>
      <w:r w:rsidRPr="004F264E">
        <w:rPr>
          <w:rFonts w:ascii="Arial" w:hAnsi="Arial" w:cs="Arial"/>
          <w:sz w:val="24"/>
        </w:rPr>
        <w:t>bahan kimia berbahaya dan jasad renik, tergelincir.</w:t>
      </w:r>
    </w:p>
    <w:p w:rsidR="004F264E" w:rsidRDefault="00057F6C" w:rsidP="004F264E">
      <w:pPr>
        <w:pStyle w:val="ListParagraph"/>
        <w:numPr>
          <w:ilvl w:val="0"/>
          <w:numId w:val="49"/>
        </w:numPr>
        <w:spacing w:after="0" w:line="360" w:lineRule="auto"/>
        <w:ind w:left="851" w:hanging="425"/>
        <w:jc w:val="both"/>
        <w:rPr>
          <w:rFonts w:ascii="Arial" w:hAnsi="Arial" w:cs="Arial"/>
          <w:sz w:val="24"/>
        </w:rPr>
      </w:pPr>
      <w:r w:rsidRPr="004F264E">
        <w:rPr>
          <w:rFonts w:ascii="Arial" w:hAnsi="Arial" w:cs="Arial"/>
          <w:sz w:val="24"/>
        </w:rPr>
        <w:t>Pakaian Pelindung</w:t>
      </w:r>
    </w:p>
    <w:p w:rsidR="004F264E" w:rsidRDefault="00057F6C" w:rsidP="004F264E">
      <w:pPr>
        <w:pStyle w:val="ListParagraph"/>
        <w:spacing w:after="0" w:line="360" w:lineRule="auto"/>
        <w:ind w:left="851"/>
        <w:jc w:val="both"/>
        <w:rPr>
          <w:rFonts w:ascii="Arial" w:hAnsi="Arial" w:cs="Arial"/>
          <w:sz w:val="24"/>
        </w:rPr>
      </w:pPr>
      <w:r w:rsidRPr="004F264E">
        <w:rPr>
          <w:rFonts w:ascii="Arial" w:hAnsi="Arial" w:cs="Arial"/>
          <w:sz w:val="24"/>
        </w:rPr>
        <w:t>Pakaian pelindung berfungsi untuk melindungi badan sebagian atau</w:t>
      </w:r>
      <w:r w:rsidR="004F264E">
        <w:rPr>
          <w:rFonts w:ascii="Arial" w:hAnsi="Arial" w:cs="Arial"/>
          <w:sz w:val="24"/>
          <w:lang w:val="en-US"/>
        </w:rPr>
        <w:t xml:space="preserve"> </w:t>
      </w:r>
      <w:r w:rsidRPr="004F264E">
        <w:rPr>
          <w:rFonts w:ascii="Arial" w:hAnsi="Arial" w:cs="Arial"/>
          <w:sz w:val="24"/>
        </w:rPr>
        <w:t>seluruh bagian badan dari bahaya temperatur panas atau dingin yang</w:t>
      </w:r>
      <w:r w:rsidR="004F264E">
        <w:rPr>
          <w:rFonts w:ascii="Arial" w:hAnsi="Arial" w:cs="Arial"/>
          <w:sz w:val="24"/>
          <w:lang w:val="en-US"/>
        </w:rPr>
        <w:t xml:space="preserve"> </w:t>
      </w:r>
      <w:r w:rsidRPr="004F264E">
        <w:rPr>
          <w:rFonts w:ascii="Arial" w:hAnsi="Arial" w:cs="Arial"/>
          <w:sz w:val="24"/>
        </w:rPr>
        <w:t>ekstrim, pajanan api dan benda-benda panas, percikan bahan-bahan</w:t>
      </w:r>
      <w:r w:rsidR="004F264E">
        <w:rPr>
          <w:rFonts w:ascii="Arial" w:hAnsi="Arial" w:cs="Arial"/>
          <w:sz w:val="24"/>
          <w:lang w:val="en-US"/>
        </w:rPr>
        <w:t xml:space="preserve"> </w:t>
      </w:r>
      <w:r w:rsidRPr="004F264E">
        <w:rPr>
          <w:rFonts w:ascii="Arial" w:hAnsi="Arial" w:cs="Arial"/>
          <w:sz w:val="24"/>
        </w:rPr>
        <w:t>kimia, cairan dan logam panas, uap panas, benturan dengan mesin,</w:t>
      </w:r>
      <w:r w:rsidR="004F264E">
        <w:rPr>
          <w:rFonts w:ascii="Arial" w:hAnsi="Arial" w:cs="Arial"/>
          <w:sz w:val="24"/>
          <w:lang w:val="en-US"/>
        </w:rPr>
        <w:t xml:space="preserve"> </w:t>
      </w:r>
      <w:r w:rsidRPr="004F264E">
        <w:rPr>
          <w:rFonts w:ascii="Arial" w:hAnsi="Arial" w:cs="Arial"/>
          <w:sz w:val="24"/>
        </w:rPr>
        <w:t>peralatan dan bahan, tergores, radiasi, binatang, mikro-organisme</w:t>
      </w:r>
      <w:r w:rsidR="004F264E">
        <w:rPr>
          <w:rFonts w:ascii="Arial" w:hAnsi="Arial" w:cs="Arial"/>
          <w:sz w:val="24"/>
          <w:lang w:val="en-US"/>
        </w:rPr>
        <w:t xml:space="preserve"> </w:t>
      </w:r>
      <w:r w:rsidRPr="004F264E">
        <w:rPr>
          <w:rFonts w:ascii="Arial" w:hAnsi="Arial" w:cs="Arial"/>
          <w:sz w:val="24"/>
        </w:rPr>
        <w:t>patogen dari manusia, binatang, tumbuhan dan lingkungan seperti virus,</w:t>
      </w:r>
      <w:r w:rsidR="004F264E">
        <w:rPr>
          <w:rFonts w:ascii="Arial" w:hAnsi="Arial" w:cs="Arial"/>
          <w:sz w:val="24"/>
          <w:lang w:val="en-US"/>
        </w:rPr>
        <w:t xml:space="preserve"> </w:t>
      </w:r>
      <w:r w:rsidRPr="004F264E">
        <w:rPr>
          <w:rFonts w:ascii="Arial" w:hAnsi="Arial" w:cs="Arial"/>
          <w:sz w:val="24"/>
        </w:rPr>
        <w:t>bakteri dan jamur.</w:t>
      </w:r>
    </w:p>
    <w:p w:rsidR="004F264E" w:rsidRDefault="00057F6C" w:rsidP="004F264E">
      <w:pPr>
        <w:pStyle w:val="ListParagraph"/>
        <w:numPr>
          <w:ilvl w:val="0"/>
          <w:numId w:val="49"/>
        </w:numPr>
        <w:spacing w:after="0" w:line="360" w:lineRule="auto"/>
        <w:ind w:left="851"/>
        <w:jc w:val="both"/>
        <w:rPr>
          <w:rFonts w:ascii="Arial" w:hAnsi="Arial" w:cs="Arial"/>
          <w:sz w:val="24"/>
        </w:rPr>
      </w:pPr>
      <w:r w:rsidRPr="004F264E">
        <w:rPr>
          <w:rFonts w:ascii="Arial" w:hAnsi="Arial" w:cs="Arial"/>
          <w:sz w:val="24"/>
        </w:rPr>
        <w:t>Alat pelindung jatuh perorangan</w:t>
      </w:r>
    </w:p>
    <w:p w:rsidR="004F264E" w:rsidRDefault="00057F6C" w:rsidP="004F264E">
      <w:pPr>
        <w:pStyle w:val="ListParagraph"/>
        <w:spacing w:after="0" w:line="360" w:lineRule="auto"/>
        <w:ind w:left="851"/>
        <w:jc w:val="both"/>
        <w:rPr>
          <w:rFonts w:ascii="Arial" w:hAnsi="Arial" w:cs="Arial"/>
          <w:sz w:val="24"/>
        </w:rPr>
      </w:pPr>
      <w:r w:rsidRPr="004F264E">
        <w:rPr>
          <w:rFonts w:ascii="Arial" w:hAnsi="Arial" w:cs="Arial"/>
          <w:sz w:val="24"/>
        </w:rPr>
        <w:t>Alat pelindung jatuh perorangan berfungsi membatasi gerak pekerja</w:t>
      </w:r>
      <w:r w:rsidR="004F264E">
        <w:rPr>
          <w:rFonts w:ascii="Arial" w:hAnsi="Arial" w:cs="Arial"/>
          <w:sz w:val="24"/>
          <w:lang w:val="en-US"/>
        </w:rPr>
        <w:t xml:space="preserve"> </w:t>
      </w:r>
      <w:r w:rsidRPr="004F264E">
        <w:rPr>
          <w:rFonts w:ascii="Arial" w:hAnsi="Arial" w:cs="Arial"/>
          <w:sz w:val="24"/>
        </w:rPr>
        <w:t>agar tidak masuk ke tempat yang mempunyai potensi jatuh atau menjaga</w:t>
      </w:r>
      <w:r w:rsidR="004F264E">
        <w:rPr>
          <w:rFonts w:ascii="Arial" w:hAnsi="Arial" w:cs="Arial"/>
          <w:sz w:val="24"/>
          <w:lang w:val="en-US"/>
        </w:rPr>
        <w:t xml:space="preserve"> </w:t>
      </w:r>
      <w:r w:rsidRPr="004F264E">
        <w:rPr>
          <w:rFonts w:ascii="Arial" w:hAnsi="Arial" w:cs="Arial"/>
          <w:sz w:val="24"/>
        </w:rPr>
        <w:t xml:space="preserve">pekerja berada pada posisi kerja yang diinginkan dalam </w:t>
      </w:r>
      <w:r w:rsidRPr="004F264E">
        <w:rPr>
          <w:rFonts w:ascii="Arial" w:hAnsi="Arial" w:cs="Arial"/>
          <w:sz w:val="24"/>
        </w:rPr>
        <w:lastRenderedPageBreak/>
        <w:t>keadaan miring</w:t>
      </w:r>
      <w:r w:rsidR="004F264E">
        <w:rPr>
          <w:rFonts w:ascii="Arial" w:hAnsi="Arial" w:cs="Arial"/>
          <w:sz w:val="24"/>
          <w:lang w:val="en-US"/>
        </w:rPr>
        <w:t xml:space="preserve"> </w:t>
      </w:r>
      <w:r w:rsidRPr="004F264E">
        <w:rPr>
          <w:rFonts w:ascii="Arial" w:hAnsi="Arial" w:cs="Arial"/>
          <w:sz w:val="24"/>
        </w:rPr>
        <w:t>maupun tergantung dan menahan serta membatasi pekerja jatuh</w:t>
      </w:r>
      <w:r w:rsidR="004F264E">
        <w:rPr>
          <w:rFonts w:ascii="Arial" w:hAnsi="Arial" w:cs="Arial"/>
          <w:sz w:val="24"/>
          <w:lang w:val="en-US"/>
        </w:rPr>
        <w:t xml:space="preserve"> </w:t>
      </w:r>
      <w:r w:rsidRPr="004F264E">
        <w:rPr>
          <w:rFonts w:ascii="Arial" w:hAnsi="Arial" w:cs="Arial"/>
          <w:sz w:val="24"/>
        </w:rPr>
        <w:t>sehingga tidak membentur lantai dasar.</w:t>
      </w:r>
    </w:p>
    <w:p w:rsidR="004F264E" w:rsidRDefault="00057F6C" w:rsidP="004F264E">
      <w:pPr>
        <w:pStyle w:val="ListParagraph"/>
        <w:numPr>
          <w:ilvl w:val="0"/>
          <w:numId w:val="49"/>
        </w:numPr>
        <w:spacing w:after="0" w:line="360" w:lineRule="auto"/>
        <w:ind w:left="851" w:hanging="284"/>
        <w:jc w:val="both"/>
        <w:rPr>
          <w:rFonts w:ascii="Arial" w:hAnsi="Arial" w:cs="Arial"/>
          <w:sz w:val="24"/>
        </w:rPr>
      </w:pPr>
      <w:r w:rsidRPr="004F264E">
        <w:rPr>
          <w:rFonts w:ascii="Arial" w:hAnsi="Arial" w:cs="Arial"/>
          <w:sz w:val="24"/>
        </w:rPr>
        <w:t>Pelampung</w:t>
      </w:r>
    </w:p>
    <w:p w:rsidR="00057F6C" w:rsidRDefault="00057F6C" w:rsidP="004F264E">
      <w:pPr>
        <w:pStyle w:val="ListParagraph"/>
        <w:spacing w:after="0" w:line="360" w:lineRule="auto"/>
        <w:ind w:left="851"/>
        <w:jc w:val="both"/>
        <w:rPr>
          <w:rFonts w:ascii="Arial" w:hAnsi="Arial" w:cs="Arial"/>
          <w:sz w:val="24"/>
        </w:rPr>
      </w:pPr>
      <w:r w:rsidRPr="004F264E">
        <w:rPr>
          <w:rFonts w:ascii="Arial" w:hAnsi="Arial" w:cs="Arial"/>
          <w:sz w:val="24"/>
        </w:rPr>
        <w:t>Pelampung berfungsi melindungi pengguna yang bekerja di atas air atau</w:t>
      </w:r>
      <w:r w:rsidR="004F264E">
        <w:rPr>
          <w:rFonts w:ascii="Arial" w:hAnsi="Arial" w:cs="Arial"/>
          <w:sz w:val="24"/>
          <w:lang w:val="en-US"/>
        </w:rPr>
        <w:t xml:space="preserve"> </w:t>
      </w:r>
      <w:r w:rsidRPr="004F264E">
        <w:rPr>
          <w:rFonts w:ascii="Arial" w:hAnsi="Arial" w:cs="Arial"/>
          <w:sz w:val="24"/>
        </w:rPr>
        <w:t>dipermukaan air agar terhindar dari bahaya tenggelam dan atau</w:t>
      </w:r>
      <w:r w:rsidR="004F264E">
        <w:rPr>
          <w:rFonts w:ascii="Arial" w:hAnsi="Arial" w:cs="Arial"/>
          <w:sz w:val="24"/>
          <w:lang w:val="en-US"/>
        </w:rPr>
        <w:t xml:space="preserve"> </w:t>
      </w:r>
      <w:r w:rsidRPr="004F264E">
        <w:rPr>
          <w:rFonts w:ascii="Arial" w:hAnsi="Arial" w:cs="Arial"/>
          <w:sz w:val="24"/>
        </w:rPr>
        <w:t xml:space="preserve">mengatur keterapungan (buoyancy) </w:t>
      </w:r>
      <w:r w:rsidR="004F264E">
        <w:rPr>
          <w:rFonts w:ascii="Arial" w:hAnsi="Arial" w:cs="Arial"/>
          <w:sz w:val="24"/>
        </w:rPr>
        <w:t xml:space="preserve">pengguna agar dapat berada pada </w:t>
      </w:r>
      <w:r w:rsidRPr="004F264E">
        <w:rPr>
          <w:rFonts w:ascii="Arial" w:hAnsi="Arial" w:cs="Arial"/>
          <w:sz w:val="24"/>
        </w:rPr>
        <w:t>posisi tenggelam (negative buoyant) atau melayang (neutral buoyant) di</w:t>
      </w:r>
      <w:r w:rsidR="004F264E">
        <w:rPr>
          <w:rFonts w:ascii="Arial" w:hAnsi="Arial" w:cs="Arial"/>
          <w:sz w:val="24"/>
          <w:lang w:val="en-US"/>
        </w:rPr>
        <w:t xml:space="preserve"> </w:t>
      </w:r>
      <w:r w:rsidRPr="004F264E">
        <w:rPr>
          <w:rFonts w:ascii="Arial" w:hAnsi="Arial" w:cs="Arial"/>
          <w:sz w:val="24"/>
        </w:rPr>
        <w:t>dalam air.</w:t>
      </w:r>
    </w:p>
    <w:p w:rsidR="004F264E" w:rsidRPr="004F264E" w:rsidRDefault="004F264E" w:rsidP="004F264E">
      <w:pPr>
        <w:pStyle w:val="ListParagraph"/>
        <w:spacing w:after="0" w:line="360" w:lineRule="auto"/>
        <w:ind w:left="851"/>
        <w:jc w:val="both"/>
        <w:rPr>
          <w:rFonts w:ascii="Arial" w:hAnsi="Arial" w:cs="Arial"/>
          <w:sz w:val="24"/>
        </w:rPr>
      </w:pPr>
    </w:p>
    <w:p w:rsidR="00966ED0" w:rsidRPr="00C769DF" w:rsidRDefault="00966ED0" w:rsidP="008E01A5">
      <w:pPr>
        <w:numPr>
          <w:ilvl w:val="0"/>
          <w:numId w:val="21"/>
        </w:numPr>
        <w:spacing w:after="0" w:line="360" w:lineRule="auto"/>
        <w:ind w:left="567" w:hanging="567"/>
        <w:contextualSpacing/>
        <w:jc w:val="both"/>
        <w:rPr>
          <w:rFonts w:ascii="Arial" w:hAnsi="Arial" w:cs="Arial"/>
          <w:sz w:val="24"/>
        </w:rPr>
      </w:pPr>
      <w:r w:rsidRPr="00CA734F">
        <w:rPr>
          <w:rFonts w:ascii="Arial" w:hAnsi="Arial" w:cs="Arial"/>
          <w:b/>
          <w:i/>
          <w:sz w:val="24"/>
        </w:rPr>
        <w:t>Hazard</w:t>
      </w:r>
      <w:r w:rsidRPr="00CA734F">
        <w:rPr>
          <w:rFonts w:ascii="Arial" w:hAnsi="Arial" w:cs="Arial"/>
          <w:b/>
          <w:i/>
          <w:iCs/>
          <w:sz w:val="24"/>
        </w:rPr>
        <w:t xml:space="preserve"> Identification Risk Assesment and Determining Control</w:t>
      </w:r>
      <w:r w:rsidRPr="00CA734F">
        <w:rPr>
          <w:rFonts w:ascii="Arial" w:hAnsi="Arial" w:cs="Arial"/>
          <w:b/>
          <w:i/>
          <w:iCs/>
          <w:sz w:val="24"/>
          <w:lang w:val="id-ID"/>
        </w:rPr>
        <w:t xml:space="preserve"> </w:t>
      </w:r>
      <w:r w:rsidRPr="00C769DF">
        <w:rPr>
          <w:rFonts w:ascii="Arial" w:hAnsi="Arial" w:cs="Arial"/>
          <w:b/>
          <w:sz w:val="24"/>
        </w:rPr>
        <w:t>(HIRADC)</w:t>
      </w:r>
      <w:bookmarkEnd w:id="3"/>
    </w:p>
    <w:p w:rsidR="00966ED0" w:rsidRPr="00C769DF" w:rsidRDefault="00966ED0" w:rsidP="00685CFF">
      <w:pPr>
        <w:spacing w:after="0" w:line="360" w:lineRule="auto"/>
        <w:ind w:left="567" w:firstLine="425"/>
        <w:contextualSpacing/>
        <w:jc w:val="both"/>
        <w:rPr>
          <w:rFonts w:ascii="Arial" w:hAnsi="Arial" w:cs="Arial"/>
          <w:sz w:val="24"/>
        </w:rPr>
      </w:pPr>
      <w:r w:rsidRPr="00CA734F">
        <w:rPr>
          <w:rFonts w:ascii="Arial" w:hAnsi="Arial" w:cs="Arial"/>
          <w:i/>
          <w:iCs/>
          <w:sz w:val="24"/>
        </w:rPr>
        <w:t>Hazard identification risk assesment and determining control</w:t>
      </w:r>
      <w:r w:rsidRPr="00C769DF">
        <w:rPr>
          <w:rFonts w:ascii="Arial" w:hAnsi="Arial" w:cs="Arial"/>
          <w:iCs/>
          <w:sz w:val="24"/>
          <w:lang w:val="id-ID"/>
        </w:rPr>
        <w:t xml:space="preserve"> </w:t>
      </w:r>
      <w:r w:rsidRPr="00C769DF">
        <w:rPr>
          <w:rFonts w:ascii="Arial" w:hAnsi="Arial" w:cs="Arial"/>
          <w:sz w:val="24"/>
        </w:rPr>
        <w:t>(HIRADC) yang biasa dikenal dengan identifikasi faktor bahaya,</w:t>
      </w:r>
      <w:r w:rsidRPr="00C769DF">
        <w:rPr>
          <w:rFonts w:ascii="Arial" w:hAnsi="Arial" w:cs="Arial"/>
          <w:sz w:val="24"/>
          <w:lang w:val="id-ID"/>
        </w:rPr>
        <w:t xml:space="preserve"> </w:t>
      </w:r>
      <w:r w:rsidRPr="00C769DF">
        <w:rPr>
          <w:rFonts w:ascii="Arial" w:hAnsi="Arial" w:cs="Arial"/>
          <w:sz w:val="24"/>
        </w:rPr>
        <w:t>penilaian dan pengendalian resiko pada proses produksi harus</w:t>
      </w:r>
      <w:r w:rsidRPr="00C769DF">
        <w:rPr>
          <w:rFonts w:ascii="Arial" w:hAnsi="Arial" w:cs="Arial"/>
          <w:sz w:val="24"/>
          <w:lang w:val="id-ID"/>
        </w:rPr>
        <w:t xml:space="preserve"> </w:t>
      </w:r>
      <w:r w:rsidRPr="00C769DF">
        <w:rPr>
          <w:rFonts w:ascii="Arial" w:hAnsi="Arial" w:cs="Arial"/>
          <w:sz w:val="24"/>
        </w:rPr>
        <w:t>dipertimbangkan pada saat merumuskan rencana untuk memenuhi</w:t>
      </w:r>
      <w:r w:rsidRPr="00C769DF">
        <w:rPr>
          <w:rFonts w:ascii="Arial" w:hAnsi="Arial" w:cs="Arial"/>
          <w:sz w:val="24"/>
          <w:lang w:val="id-ID"/>
        </w:rPr>
        <w:t xml:space="preserve"> </w:t>
      </w:r>
      <w:r w:rsidRPr="00C769DF">
        <w:rPr>
          <w:rFonts w:ascii="Arial" w:hAnsi="Arial" w:cs="Arial"/>
          <w:sz w:val="24"/>
        </w:rPr>
        <w:t>kebijakan keselamatan dan kesehatan kerja. Untuk itu, harus ditetapkan</w:t>
      </w:r>
      <w:r w:rsidRPr="00C769DF">
        <w:rPr>
          <w:rFonts w:ascii="Arial" w:hAnsi="Arial" w:cs="Arial"/>
          <w:sz w:val="24"/>
          <w:lang w:val="id-ID"/>
        </w:rPr>
        <w:t xml:space="preserve"> </w:t>
      </w:r>
      <w:r w:rsidRPr="00C769DF">
        <w:rPr>
          <w:rFonts w:ascii="Arial" w:hAnsi="Arial" w:cs="Arial"/>
          <w:sz w:val="24"/>
        </w:rPr>
        <w:t xml:space="preserve">dan dipelihara prosedurnya. </w:t>
      </w:r>
    </w:p>
    <w:p w:rsidR="00966ED0" w:rsidRPr="00C769DF" w:rsidRDefault="00966ED0" w:rsidP="008E01A5">
      <w:pPr>
        <w:numPr>
          <w:ilvl w:val="0"/>
          <w:numId w:val="16"/>
        </w:numPr>
        <w:spacing w:after="0" w:line="360" w:lineRule="auto"/>
        <w:ind w:left="993" w:hanging="425"/>
        <w:contextualSpacing/>
        <w:jc w:val="both"/>
        <w:rPr>
          <w:rFonts w:ascii="Arial" w:hAnsi="Arial" w:cs="Arial"/>
          <w:iCs/>
          <w:sz w:val="24"/>
        </w:rPr>
      </w:pPr>
      <w:bookmarkStart w:id="4" w:name="_Toc3417064"/>
      <w:r w:rsidRPr="00C769DF">
        <w:rPr>
          <w:rFonts w:ascii="Arial" w:hAnsi="Arial" w:cs="Arial"/>
          <w:iCs/>
          <w:sz w:val="24"/>
        </w:rPr>
        <w:t>Identifikasi Bahaya</w:t>
      </w:r>
      <w:bookmarkEnd w:id="4"/>
    </w:p>
    <w:p w:rsidR="00966ED0" w:rsidRPr="00C769DF" w:rsidRDefault="00966ED0" w:rsidP="00685CFF">
      <w:pPr>
        <w:spacing w:after="0" w:line="360" w:lineRule="auto"/>
        <w:ind w:left="993"/>
        <w:contextualSpacing/>
        <w:jc w:val="both"/>
        <w:rPr>
          <w:rFonts w:ascii="Arial" w:hAnsi="Arial" w:cs="Arial"/>
          <w:b/>
          <w:iCs/>
          <w:sz w:val="24"/>
        </w:rPr>
      </w:pPr>
      <w:r w:rsidRPr="00C769DF">
        <w:rPr>
          <w:rFonts w:ascii="Arial" w:hAnsi="Arial" w:cs="Arial"/>
          <w:iCs/>
          <w:sz w:val="24"/>
        </w:rPr>
        <w:t>Bahaya adalah suatu keadaan yang</w:t>
      </w:r>
      <w:r w:rsidR="00D33EAA">
        <w:rPr>
          <w:rFonts w:ascii="Arial" w:hAnsi="Arial" w:cs="Arial"/>
          <w:iCs/>
          <w:sz w:val="24"/>
        </w:rPr>
        <w:t xml:space="preserve"> berpotensi untuk menimbulkan ce</w:t>
      </w:r>
      <w:r w:rsidRPr="00C769DF">
        <w:rPr>
          <w:rFonts w:ascii="Arial" w:hAnsi="Arial" w:cs="Arial"/>
          <w:iCs/>
          <w:sz w:val="24"/>
        </w:rPr>
        <w:t>dera</w:t>
      </w:r>
      <w:r w:rsidRPr="00C769DF">
        <w:rPr>
          <w:rFonts w:ascii="Arial" w:hAnsi="Arial" w:cs="Arial"/>
          <w:b/>
          <w:iCs/>
          <w:sz w:val="24"/>
        </w:rPr>
        <w:t xml:space="preserve"> </w:t>
      </w:r>
      <w:r w:rsidRPr="00C769DF">
        <w:rPr>
          <w:rFonts w:ascii="Arial" w:hAnsi="Arial" w:cs="Arial"/>
          <w:iCs/>
          <w:sz w:val="24"/>
        </w:rPr>
        <w:t>pada manusia, kerusakan pada peralatan, kerugian material, menurunkan kemampuan fungsi tertentu. Identifikasi bahaya untuk upaya sistematis dan mengetahui potensi bahaya yang ada di lingkungan kerja. Dengan</w:t>
      </w:r>
      <w:r w:rsidRPr="00C769DF">
        <w:rPr>
          <w:rFonts w:ascii="Arial" w:hAnsi="Arial" w:cs="Arial"/>
          <w:iCs/>
          <w:sz w:val="24"/>
          <w:lang w:val="id-ID"/>
        </w:rPr>
        <w:t xml:space="preserve"> </w:t>
      </w:r>
      <w:r w:rsidRPr="00C769DF">
        <w:rPr>
          <w:rFonts w:ascii="Arial" w:hAnsi="Arial" w:cs="Arial"/>
          <w:iCs/>
          <w:sz w:val="24"/>
        </w:rPr>
        <w:t>mengetahui sifat dan karakteristik bahaya, maka dapat lebih</w:t>
      </w:r>
      <w:r w:rsidRPr="00C769DF">
        <w:rPr>
          <w:rFonts w:ascii="Arial" w:hAnsi="Arial" w:cs="Arial"/>
          <w:iCs/>
          <w:sz w:val="24"/>
          <w:lang w:val="id-ID"/>
        </w:rPr>
        <w:t xml:space="preserve"> </w:t>
      </w:r>
      <w:r w:rsidRPr="00C769DF">
        <w:rPr>
          <w:rFonts w:ascii="Arial" w:hAnsi="Arial" w:cs="Arial"/>
          <w:iCs/>
          <w:sz w:val="24"/>
        </w:rPr>
        <w:t>berhati-hati dan waspada dalam melakukan langkah-langkah</w:t>
      </w:r>
      <w:r w:rsidRPr="00C769DF">
        <w:rPr>
          <w:rFonts w:ascii="Arial" w:hAnsi="Arial" w:cs="Arial"/>
          <w:iCs/>
          <w:sz w:val="24"/>
          <w:lang w:val="id-ID"/>
        </w:rPr>
        <w:t xml:space="preserve"> </w:t>
      </w:r>
      <w:r w:rsidRPr="00C769DF">
        <w:rPr>
          <w:rFonts w:ascii="Arial" w:hAnsi="Arial" w:cs="Arial"/>
          <w:iCs/>
          <w:sz w:val="24"/>
        </w:rPr>
        <w:t>pengamanan agar tidak terjadi kecelakaan, namun tidak semua</w:t>
      </w:r>
      <w:r w:rsidRPr="00C769DF">
        <w:rPr>
          <w:rFonts w:ascii="Arial" w:hAnsi="Arial" w:cs="Arial"/>
          <w:iCs/>
          <w:sz w:val="24"/>
          <w:lang w:val="id-ID"/>
        </w:rPr>
        <w:t xml:space="preserve"> </w:t>
      </w:r>
      <w:r w:rsidRPr="00C769DF">
        <w:rPr>
          <w:rFonts w:ascii="Arial" w:hAnsi="Arial" w:cs="Arial"/>
          <w:iCs/>
          <w:sz w:val="24"/>
        </w:rPr>
        <w:t>bahaya dapat dikenali dengan mudah.</w:t>
      </w:r>
    </w:p>
    <w:p w:rsidR="00966ED0" w:rsidRPr="00C769DF" w:rsidRDefault="00966ED0" w:rsidP="00685CFF">
      <w:pPr>
        <w:spacing w:after="0" w:line="360" w:lineRule="auto"/>
        <w:ind w:left="993" w:hanging="1"/>
        <w:contextualSpacing/>
        <w:jc w:val="both"/>
        <w:rPr>
          <w:rFonts w:ascii="Arial" w:hAnsi="Arial" w:cs="Arial"/>
          <w:iCs/>
          <w:sz w:val="24"/>
        </w:rPr>
      </w:pPr>
      <w:r w:rsidRPr="00C769DF">
        <w:rPr>
          <w:rFonts w:ascii="Arial" w:hAnsi="Arial" w:cs="Arial"/>
          <w:iCs/>
          <w:sz w:val="24"/>
        </w:rPr>
        <w:lastRenderedPageBreak/>
        <w:t>Sesuai ISO (</w:t>
      </w:r>
      <w:r w:rsidRPr="00CA734F">
        <w:rPr>
          <w:rFonts w:ascii="Arial" w:hAnsi="Arial" w:cs="Arial"/>
          <w:i/>
          <w:iCs/>
          <w:sz w:val="24"/>
        </w:rPr>
        <w:t>international organization for standardization</w:t>
      </w:r>
      <w:r w:rsidRPr="00C769DF">
        <w:rPr>
          <w:rFonts w:ascii="Arial" w:hAnsi="Arial" w:cs="Arial"/>
          <w:iCs/>
          <w:sz w:val="24"/>
        </w:rPr>
        <w:t>) ada beberapa hal dalam melakukan identifikasi bahaya dan penilaian risiko di tempat kerja sebaiknya mempertimban</w:t>
      </w:r>
      <w:r w:rsidR="003627DD">
        <w:rPr>
          <w:rFonts w:ascii="Arial" w:hAnsi="Arial" w:cs="Arial"/>
          <w:iCs/>
          <w:sz w:val="24"/>
        </w:rPr>
        <w:t>gkan</w:t>
      </w:r>
      <w:r w:rsidRPr="00C769DF">
        <w:rPr>
          <w:rFonts w:ascii="Arial" w:hAnsi="Arial" w:cs="Arial"/>
          <w:iCs/>
          <w:sz w:val="24"/>
        </w:rPr>
        <w:t>:</w:t>
      </w:r>
    </w:p>
    <w:p w:rsidR="00966ED0" w:rsidRPr="00C769DF" w:rsidRDefault="00966ED0" w:rsidP="008E01A5">
      <w:pPr>
        <w:numPr>
          <w:ilvl w:val="0"/>
          <w:numId w:val="17"/>
        </w:numPr>
        <w:spacing w:after="0" w:line="360" w:lineRule="auto"/>
        <w:ind w:left="1418" w:hanging="425"/>
        <w:contextualSpacing/>
        <w:jc w:val="both"/>
        <w:rPr>
          <w:rFonts w:ascii="Arial" w:hAnsi="Arial" w:cs="Arial"/>
          <w:iCs/>
          <w:sz w:val="24"/>
        </w:rPr>
      </w:pPr>
      <w:r w:rsidRPr="00C769DF">
        <w:rPr>
          <w:rFonts w:ascii="Arial" w:hAnsi="Arial" w:cs="Arial"/>
          <w:iCs/>
          <w:sz w:val="24"/>
        </w:rPr>
        <w:t>Aktivitas rutin dan non rutin.</w:t>
      </w:r>
    </w:p>
    <w:p w:rsidR="00966ED0" w:rsidRPr="00C769DF" w:rsidRDefault="00966ED0" w:rsidP="008E01A5">
      <w:pPr>
        <w:numPr>
          <w:ilvl w:val="0"/>
          <w:numId w:val="17"/>
        </w:numPr>
        <w:spacing w:after="0" w:line="360" w:lineRule="auto"/>
        <w:ind w:left="1418" w:hanging="425"/>
        <w:contextualSpacing/>
        <w:jc w:val="both"/>
        <w:rPr>
          <w:rFonts w:ascii="Arial" w:hAnsi="Arial" w:cs="Arial"/>
          <w:iCs/>
          <w:sz w:val="24"/>
        </w:rPr>
      </w:pPr>
      <w:r w:rsidRPr="00C769DF">
        <w:rPr>
          <w:rFonts w:ascii="Arial" w:hAnsi="Arial" w:cs="Arial"/>
          <w:iCs/>
          <w:sz w:val="24"/>
        </w:rPr>
        <w:t>Aktivitas semua individu yang memiliki akses ke tempat kerja.</w:t>
      </w:r>
    </w:p>
    <w:p w:rsidR="00966ED0" w:rsidRPr="00C769DF" w:rsidRDefault="00966ED0" w:rsidP="008E01A5">
      <w:pPr>
        <w:numPr>
          <w:ilvl w:val="0"/>
          <w:numId w:val="17"/>
        </w:numPr>
        <w:spacing w:after="0" w:line="360" w:lineRule="auto"/>
        <w:ind w:left="1418" w:hanging="425"/>
        <w:contextualSpacing/>
        <w:jc w:val="both"/>
        <w:rPr>
          <w:rFonts w:ascii="Arial" w:hAnsi="Arial" w:cs="Arial"/>
          <w:iCs/>
          <w:sz w:val="24"/>
        </w:rPr>
      </w:pPr>
      <w:r w:rsidRPr="00C769DF">
        <w:rPr>
          <w:rFonts w:ascii="Arial" w:hAnsi="Arial" w:cs="Arial"/>
          <w:iCs/>
          <w:sz w:val="24"/>
        </w:rPr>
        <w:t>Perilaku, kemampuan dan faktor manusia.</w:t>
      </w:r>
    </w:p>
    <w:p w:rsidR="00966ED0" w:rsidRPr="00C769DF" w:rsidRDefault="00966ED0" w:rsidP="008E01A5">
      <w:pPr>
        <w:numPr>
          <w:ilvl w:val="0"/>
          <w:numId w:val="17"/>
        </w:numPr>
        <w:spacing w:after="0" w:line="360" w:lineRule="auto"/>
        <w:ind w:left="1418" w:hanging="425"/>
        <w:contextualSpacing/>
        <w:jc w:val="both"/>
        <w:rPr>
          <w:rFonts w:ascii="Arial" w:hAnsi="Arial" w:cs="Arial"/>
          <w:iCs/>
          <w:sz w:val="24"/>
        </w:rPr>
      </w:pPr>
      <w:r w:rsidRPr="00C769DF">
        <w:rPr>
          <w:rFonts w:ascii="Arial" w:hAnsi="Arial" w:cs="Arial"/>
          <w:iCs/>
          <w:sz w:val="24"/>
        </w:rPr>
        <w:t>Identifikasi semua bahaya yang berasal dari luar tempat kerja</w:t>
      </w:r>
      <w:r w:rsidRPr="00C769DF">
        <w:rPr>
          <w:rFonts w:ascii="Arial" w:hAnsi="Arial" w:cs="Arial"/>
          <w:iCs/>
          <w:sz w:val="24"/>
          <w:lang w:val="id-ID"/>
        </w:rPr>
        <w:t xml:space="preserve"> </w:t>
      </w:r>
      <w:r w:rsidRPr="00C769DF">
        <w:rPr>
          <w:rFonts w:ascii="Arial" w:hAnsi="Arial" w:cs="Arial"/>
          <w:iCs/>
          <w:sz w:val="24"/>
        </w:rPr>
        <w:t>yang berdampak pada keselamatan dan kesehatan kerja bagi</w:t>
      </w:r>
      <w:r w:rsidRPr="00C769DF">
        <w:rPr>
          <w:rFonts w:ascii="Arial" w:hAnsi="Arial" w:cs="Arial"/>
          <w:iCs/>
          <w:sz w:val="24"/>
          <w:lang w:val="id-ID"/>
        </w:rPr>
        <w:t xml:space="preserve"> </w:t>
      </w:r>
      <w:r w:rsidRPr="00C769DF">
        <w:rPr>
          <w:rFonts w:ascii="Arial" w:hAnsi="Arial" w:cs="Arial"/>
          <w:iCs/>
          <w:sz w:val="24"/>
        </w:rPr>
        <w:t>tenaga kerja.</w:t>
      </w:r>
    </w:p>
    <w:p w:rsidR="00966ED0" w:rsidRPr="00C769DF" w:rsidRDefault="00966ED0" w:rsidP="008E01A5">
      <w:pPr>
        <w:numPr>
          <w:ilvl w:val="0"/>
          <w:numId w:val="17"/>
        </w:numPr>
        <w:spacing w:after="0" w:line="360" w:lineRule="auto"/>
        <w:ind w:left="1418" w:hanging="425"/>
        <w:contextualSpacing/>
        <w:jc w:val="both"/>
        <w:rPr>
          <w:rFonts w:ascii="Arial" w:hAnsi="Arial" w:cs="Arial"/>
          <w:iCs/>
          <w:sz w:val="24"/>
        </w:rPr>
      </w:pPr>
      <w:r w:rsidRPr="00C769DF">
        <w:rPr>
          <w:rFonts w:ascii="Arial" w:hAnsi="Arial" w:cs="Arial"/>
          <w:iCs/>
          <w:sz w:val="24"/>
        </w:rPr>
        <w:t>Bahaya yang ditimbulkan dari aktivitas pekerjaan.</w:t>
      </w:r>
    </w:p>
    <w:p w:rsidR="00966ED0" w:rsidRPr="00C769DF" w:rsidRDefault="00966ED0" w:rsidP="008E01A5">
      <w:pPr>
        <w:numPr>
          <w:ilvl w:val="0"/>
          <w:numId w:val="17"/>
        </w:numPr>
        <w:spacing w:after="0" w:line="360" w:lineRule="auto"/>
        <w:ind w:left="1418" w:hanging="425"/>
        <w:contextualSpacing/>
        <w:jc w:val="both"/>
        <w:rPr>
          <w:rFonts w:ascii="Arial" w:hAnsi="Arial" w:cs="Arial"/>
          <w:iCs/>
          <w:sz w:val="24"/>
        </w:rPr>
      </w:pPr>
      <w:r w:rsidRPr="00C769DF">
        <w:rPr>
          <w:rFonts w:ascii="Arial" w:hAnsi="Arial" w:cs="Arial"/>
          <w:iCs/>
          <w:sz w:val="24"/>
        </w:rPr>
        <w:t>Tersedianya infrastruktur, peralatan dan material oleh</w:t>
      </w:r>
      <w:r w:rsidRPr="00C769DF">
        <w:rPr>
          <w:rFonts w:ascii="Arial" w:hAnsi="Arial" w:cs="Arial"/>
          <w:iCs/>
          <w:sz w:val="24"/>
          <w:lang w:val="id-ID"/>
        </w:rPr>
        <w:t xml:space="preserve"> </w:t>
      </w:r>
      <w:r w:rsidRPr="00C769DF">
        <w:rPr>
          <w:rFonts w:ascii="Arial" w:hAnsi="Arial" w:cs="Arial"/>
          <w:iCs/>
          <w:sz w:val="24"/>
        </w:rPr>
        <w:t>perusahaan.</w:t>
      </w:r>
    </w:p>
    <w:p w:rsidR="00966ED0" w:rsidRPr="00C769DF" w:rsidRDefault="00966ED0" w:rsidP="008E01A5">
      <w:pPr>
        <w:numPr>
          <w:ilvl w:val="0"/>
          <w:numId w:val="17"/>
        </w:numPr>
        <w:spacing w:after="0" w:line="360" w:lineRule="auto"/>
        <w:ind w:left="1418" w:hanging="425"/>
        <w:contextualSpacing/>
        <w:jc w:val="both"/>
        <w:rPr>
          <w:rFonts w:ascii="Arial" w:hAnsi="Arial" w:cs="Arial"/>
          <w:iCs/>
          <w:sz w:val="24"/>
        </w:rPr>
      </w:pPr>
      <w:r w:rsidRPr="00C769DF">
        <w:rPr>
          <w:rFonts w:ascii="Arial" w:hAnsi="Arial" w:cs="Arial"/>
          <w:iCs/>
          <w:sz w:val="24"/>
        </w:rPr>
        <w:t>Perubahan atau rencana perubahan baik kegiatan maupun</w:t>
      </w:r>
      <w:r w:rsidRPr="00C769DF">
        <w:rPr>
          <w:rFonts w:ascii="Arial" w:hAnsi="Arial" w:cs="Arial"/>
          <w:iCs/>
          <w:sz w:val="24"/>
          <w:lang w:val="id-ID"/>
        </w:rPr>
        <w:t xml:space="preserve"> </w:t>
      </w:r>
      <w:r w:rsidRPr="00C769DF">
        <w:rPr>
          <w:rFonts w:ascii="Arial" w:hAnsi="Arial" w:cs="Arial"/>
          <w:iCs/>
          <w:sz w:val="24"/>
        </w:rPr>
        <w:t>materialnya.</w:t>
      </w:r>
    </w:p>
    <w:p w:rsidR="00966ED0" w:rsidRPr="00C769DF" w:rsidRDefault="00966ED0" w:rsidP="008E01A5">
      <w:pPr>
        <w:numPr>
          <w:ilvl w:val="0"/>
          <w:numId w:val="17"/>
        </w:numPr>
        <w:spacing w:after="0" w:line="360" w:lineRule="auto"/>
        <w:ind w:left="1418" w:hanging="425"/>
        <w:contextualSpacing/>
        <w:jc w:val="both"/>
        <w:rPr>
          <w:rFonts w:ascii="Arial" w:hAnsi="Arial" w:cs="Arial"/>
          <w:iCs/>
          <w:sz w:val="24"/>
        </w:rPr>
      </w:pPr>
      <w:r w:rsidRPr="00C769DF">
        <w:rPr>
          <w:rFonts w:ascii="Arial" w:hAnsi="Arial" w:cs="Arial"/>
          <w:iCs/>
          <w:sz w:val="24"/>
        </w:rPr>
        <w:t>P</w:t>
      </w:r>
      <w:r w:rsidR="00CA734F">
        <w:rPr>
          <w:rFonts w:ascii="Arial" w:hAnsi="Arial" w:cs="Arial"/>
          <w:iCs/>
          <w:sz w:val="24"/>
        </w:rPr>
        <w:t>erubahan pada sistem manajemen k</w:t>
      </w:r>
      <w:r w:rsidRPr="00C769DF">
        <w:rPr>
          <w:rFonts w:ascii="Arial" w:hAnsi="Arial" w:cs="Arial"/>
          <w:iCs/>
          <w:sz w:val="24"/>
        </w:rPr>
        <w:t>3 yang bedampak</w:t>
      </w:r>
      <w:r w:rsidRPr="00C769DF">
        <w:rPr>
          <w:rFonts w:ascii="Arial" w:hAnsi="Arial" w:cs="Arial"/>
          <w:iCs/>
          <w:sz w:val="24"/>
          <w:lang w:val="id-ID"/>
        </w:rPr>
        <w:t xml:space="preserve"> </w:t>
      </w:r>
      <w:r w:rsidRPr="00C769DF">
        <w:rPr>
          <w:rFonts w:ascii="Arial" w:hAnsi="Arial" w:cs="Arial"/>
          <w:iCs/>
          <w:sz w:val="24"/>
        </w:rPr>
        <w:t>terhadap aktivitas.</w:t>
      </w:r>
    </w:p>
    <w:p w:rsidR="00966ED0" w:rsidRPr="00C769DF" w:rsidRDefault="00966ED0" w:rsidP="00685CFF">
      <w:pPr>
        <w:spacing w:after="0" w:line="360" w:lineRule="auto"/>
        <w:ind w:left="1418" w:firstLine="567"/>
        <w:contextualSpacing/>
        <w:jc w:val="both"/>
        <w:rPr>
          <w:rFonts w:ascii="Arial" w:hAnsi="Arial" w:cs="Arial"/>
          <w:sz w:val="24"/>
        </w:rPr>
      </w:pPr>
      <w:r w:rsidRPr="00C769DF">
        <w:rPr>
          <w:rFonts w:ascii="Arial" w:hAnsi="Arial" w:cs="Arial"/>
          <w:sz w:val="24"/>
        </w:rPr>
        <w:t>Tujuan persyaratan ini untuk memastikan identifikasi bahaya secara rinci agar semua peluang bahaya dapat diidentifikasi dan dapat dilakukan dengan metode dan aspek dalam melaksanakan di perusahaan, selanjutnya dalam memilih teknik identifikasi bahaya yang dapat memberikan acuan untuk menentukan peringkat risiko serta prioritas pengendaliannya. Beberapa teknik identifikasi bahaya dapat d</w:t>
      </w:r>
      <w:r w:rsidR="003627DD">
        <w:rPr>
          <w:rFonts w:ascii="Arial" w:hAnsi="Arial" w:cs="Arial"/>
          <w:sz w:val="24"/>
        </w:rPr>
        <w:t>iklasifikasikan menjadi 3 yaitu</w:t>
      </w:r>
      <w:r w:rsidRPr="00C769DF">
        <w:rPr>
          <w:rFonts w:ascii="Arial" w:hAnsi="Arial" w:cs="Arial"/>
          <w:sz w:val="24"/>
        </w:rPr>
        <w:t>:</w:t>
      </w:r>
    </w:p>
    <w:p w:rsidR="00966ED0" w:rsidRPr="00C769DF" w:rsidRDefault="00966ED0" w:rsidP="008E01A5">
      <w:pPr>
        <w:numPr>
          <w:ilvl w:val="0"/>
          <w:numId w:val="18"/>
        </w:numPr>
        <w:spacing w:after="0" w:line="360" w:lineRule="auto"/>
        <w:ind w:left="1843" w:hanging="425"/>
        <w:contextualSpacing/>
        <w:jc w:val="both"/>
        <w:rPr>
          <w:rFonts w:ascii="Arial" w:hAnsi="Arial" w:cs="Arial"/>
          <w:sz w:val="24"/>
        </w:rPr>
      </w:pPr>
      <w:r w:rsidRPr="00C769DF">
        <w:rPr>
          <w:rFonts w:ascii="Arial" w:hAnsi="Arial" w:cs="Arial"/>
          <w:sz w:val="24"/>
        </w:rPr>
        <w:t>Teknik pasif</w:t>
      </w:r>
    </w:p>
    <w:p w:rsidR="00966ED0" w:rsidRPr="00C769DF" w:rsidRDefault="00966ED0" w:rsidP="00685CFF">
      <w:pPr>
        <w:spacing w:after="0" w:line="360" w:lineRule="auto"/>
        <w:ind w:left="1843"/>
        <w:contextualSpacing/>
        <w:jc w:val="both"/>
        <w:rPr>
          <w:rFonts w:ascii="Arial" w:hAnsi="Arial" w:cs="Arial"/>
          <w:sz w:val="24"/>
        </w:rPr>
      </w:pPr>
      <w:r w:rsidRPr="00C769DF">
        <w:rPr>
          <w:rFonts w:ascii="Arial" w:hAnsi="Arial" w:cs="Arial"/>
          <w:sz w:val="24"/>
        </w:rPr>
        <w:t>Bahaya dapat dikenal dengan mudah jika memgalaminya sendiri secara langsung, Misalnya, sesesorang akan tahu bahaya lobang di jalan setelah tersandung atau terperosok. Cara ini sanga</w:t>
      </w:r>
      <w:r w:rsidR="006F67D9">
        <w:rPr>
          <w:rFonts w:ascii="Arial" w:hAnsi="Arial" w:cs="Arial"/>
          <w:sz w:val="24"/>
        </w:rPr>
        <w:t>t primitif dan terlambat karena</w:t>
      </w:r>
      <w:r w:rsidRPr="00C769DF">
        <w:rPr>
          <w:rFonts w:ascii="Arial" w:hAnsi="Arial" w:cs="Arial"/>
          <w:sz w:val="24"/>
        </w:rPr>
        <w:t xml:space="preserve"> kecelakaan </w:t>
      </w:r>
      <w:r w:rsidRPr="00C769DF">
        <w:rPr>
          <w:rFonts w:ascii="Arial" w:hAnsi="Arial" w:cs="Arial"/>
          <w:sz w:val="24"/>
        </w:rPr>
        <w:lastRenderedPageBreak/>
        <w:t>terjadi baru kita menyadari dan mengambil langkah pencegahan dan metode ini sangat rawan, karena tidak semua bahaya dapat menunjukkan eksistensinya sehingga dapat dilihat dengan mudah.</w:t>
      </w:r>
    </w:p>
    <w:p w:rsidR="00966ED0" w:rsidRPr="00C769DF" w:rsidRDefault="003627DD" w:rsidP="008E01A5">
      <w:pPr>
        <w:numPr>
          <w:ilvl w:val="0"/>
          <w:numId w:val="18"/>
        </w:numPr>
        <w:spacing w:after="0" w:line="360" w:lineRule="auto"/>
        <w:ind w:left="1843" w:hanging="425"/>
        <w:contextualSpacing/>
        <w:jc w:val="both"/>
        <w:rPr>
          <w:rFonts w:ascii="Arial" w:hAnsi="Arial" w:cs="Arial"/>
          <w:sz w:val="24"/>
        </w:rPr>
      </w:pPr>
      <w:r>
        <w:rPr>
          <w:rFonts w:ascii="Arial" w:hAnsi="Arial" w:cs="Arial"/>
          <w:sz w:val="24"/>
        </w:rPr>
        <w:t>Teknik semi p</w:t>
      </w:r>
      <w:r w:rsidR="00966ED0" w:rsidRPr="00C769DF">
        <w:rPr>
          <w:rFonts w:ascii="Arial" w:hAnsi="Arial" w:cs="Arial"/>
          <w:sz w:val="24"/>
        </w:rPr>
        <w:t>roaktif</w:t>
      </w:r>
    </w:p>
    <w:p w:rsidR="00966ED0" w:rsidRPr="00C769DF" w:rsidRDefault="00966ED0" w:rsidP="00685CFF">
      <w:pPr>
        <w:spacing w:after="0" w:line="360" w:lineRule="auto"/>
        <w:ind w:left="1843"/>
        <w:contextualSpacing/>
        <w:jc w:val="both"/>
        <w:rPr>
          <w:rFonts w:ascii="Arial" w:hAnsi="Arial" w:cs="Arial"/>
          <w:sz w:val="24"/>
        </w:rPr>
      </w:pPr>
      <w:r w:rsidRPr="00C769DF">
        <w:rPr>
          <w:rFonts w:ascii="Arial" w:hAnsi="Arial" w:cs="Arial"/>
          <w:sz w:val="24"/>
        </w:rPr>
        <w:t>Teknik ini juga disebut belajar dari pengalaman orang lain. Namun teknik ini tidak efektif karena tidak semua bahaya yang diketahui atau pernah menimbulkan dampak kejadian kecalakaan, tidak semua kejadian kecelakaan yang dilaporkan dan diinformasikan kepada pihak lain untuk dijadikan pelajaran, kecelakaan telah terjadi dan tetap menimbulkan kerugian, walaupun menimpa pihak lain.</w:t>
      </w:r>
    </w:p>
    <w:p w:rsidR="00966ED0" w:rsidRPr="00C769DF" w:rsidRDefault="003627DD" w:rsidP="008E01A5">
      <w:pPr>
        <w:numPr>
          <w:ilvl w:val="0"/>
          <w:numId w:val="18"/>
        </w:numPr>
        <w:spacing w:after="0" w:line="360" w:lineRule="auto"/>
        <w:ind w:left="1843" w:hanging="425"/>
        <w:contextualSpacing/>
        <w:jc w:val="both"/>
        <w:rPr>
          <w:rFonts w:ascii="Arial" w:hAnsi="Arial" w:cs="Arial"/>
          <w:sz w:val="24"/>
        </w:rPr>
      </w:pPr>
      <w:r>
        <w:rPr>
          <w:rFonts w:ascii="Arial" w:hAnsi="Arial" w:cs="Arial"/>
          <w:sz w:val="24"/>
        </w:rPr>
        <w:t>Teknik pro a</w:t>
      </w:r>
      <w:r w:rsidR="00966ED0" w:rsidRPr="00C769DF">
        <w:rPr>
          <w:rFonts w:ascii="Arial" w:hAnsi="Arial" w:cs="Arial"/>
          <w:sz w:val="24"/>
        </w:rPr>
        <w:t>ktif</w:t>
      </w:r>
    </w:p>
    <w:p w:rsidR="00966ED0" w:rsidRPr="00C769DF" w:rsidRDefault="00966ED0" w:rsidP="00201233">
      <w:pPr>
        <w:spacing w:after="0" w:line="360" w:lineRule="auto"/>
        <w:ind w:left="1843"/>
        <w:contextualSpacing/>
        <w:jc w:val="both"/>
        <w:rPr>
          <w:rFonts w:ascii="Arial" w:hAnsi="Arial" w:cs="Arial"/>
          <w:sz w:val="24"/>
        </w:rPr>
      </w:pPr>
      <w:r w:rsidRPr="00C769DF">
        <w:rPr>
          <w:rFonts w:ascii="Arial" w:hAnsi="Arial" w:cs="Arial"/>
          <w:sz w:val="24"/>
        </w:rPr>
        <w:t>Metode terbaik untuk identifikasikan bahaya adalah cara proaktif mencari bahaya sebelum bahaya tersebut menimbulkan kecelakaan yang merugikan.</w:t>
      </w:r>
    </w:p>
    <w:p w:rsidR="00966ED0" w:rsidRPr="00C769DF" w:rsidRDefault="00966ED0" w:rsidP="00685CFF">
      <w:pPr>
        <w:spacing w:after="0" w:line="360" w:lineRule="auto"/>
        <w:ind w:left="1843"/>
        <w:contextualSpacing/>
        <w:jc w:val="both"/>
        <w:rPr>
          <w:rFonts w:ascii="Arial" w:hAnsi="Arial" w:cs="Arial"/>
          <w:sz w:val="24"/>
        </w:rPr>
      </w:pPr>
      <w:r w:rsidRPr="00C769DF">
        <w:rPr>
          <w:rFonts w:ascii="Arial" w:hAnsi="Arial" w:cs="Arial"/>
          <w:sz w:val="24"/>
        </w:rPr>
        <w:t>Tindakan</w:t>
      </w:r>
      <w:r w:rsidRPr="00C769DF">
        <w:rPr>
          <w:rFonts w:ascii="Arial" w:hAnsi="Arial" w:cs="Arial"/>
          <w:sz w:val="24"/>
          <w:lang w:val="id-ID"/>
        </w:rPr>
        <w:t xml:space="preserve"> </w:t>
      </w:r>
      <w:r w:rsidRPr="00C769DF">
        <w:rPr>
          <w:rFonts w:ascii="Arial" w:hAnsi="Arial" w:cs="Arial"/>
          <w:sz w:val="24"/>
        </w:rPr>
        <w:t>proaktif tersebut memiliki kelebihan :</w:t>
      </w:r>
    </w:p>
    <w:p w:rsidR="00966ED0" w:rsidRPr="00C769DF" w:rsidRDefault="00966ED0" w:rsidP="008E01A5">
      <w:pPr>
        <w:numPr>
          <w:ilvl w:val="0"/>
          <w:numId w:val="19"/>
        </w:numPr>
        <w:spacing w:after="0" w:line="360" w:lineRule="auto"/>
        <w:ind w:left="2268" w:hanging="425"/>
        <w:contextualSpacing/>
        <w:jc w:val="both"/>
        <w:rPr>
          <w:rFonts w:ascii="Arial" w:hAnsi="Arial" w:cs="Arial"/>
          <w:sz w:val="24"/>
        </w:rPr>
      </w:pPr>
      <w:r w:rsidRPr="00C769DF">
        <w:rPr>
          <w:rFonts w:ascii="Arial" w:hAnsi="Arial" w:cs="Arial"/>
          <w:sz w:val="24"/>
        </w:rPr>
        <w:t>Bersifat preventif karena bahaya dikendalikan sebelum</w:t>
      </w:r>
      <w:r w:rsidRPr="00C769DF">
        <w:rPr>
          <w:rFonts w:ascii="Arial" w:hAnsi="Arial" w:cs="Arial"/>
          <w:sz w:val="24"/>
          <w:lang w:val="id-ID"/>
        </w:rPr>
        <w:t xml:space="preserve"> </w:t>
      </w:r>
      <w:r w:rsidRPr="00C769DF">
        <w:rPr>
          <w:rFonts w:ascii="Arial" w:hAnsi="Arial" w:cs="Arial"/>
          <w:sz w:val="24"/>
        </w:rPr>
        <w:t>menimbulkan kecelakaan atau cedera.</w:t>
      </w:r>
    </w:p>
    <w:p w:rsidR="00966ED0" w:rsidRPr="00C769DF" w:rsidRDefault="00966ED0" w:rsidP="008E01A5">
      <w:pPr>
        <w:numPr>
          <w:ilvl w:val="0"/>
          <w:numId w:val="19"/>
        </w:numPr>
        <w:spacing w:after="0" w:line="360" w:lineRule="auto"/>
        <w:ind w:left="2268" w:hanging="425"/>
        <w:contextualSpacing/>
        <w:jc w:val="both"/>
        <w:rPr>
          <w:rFonts w:ascii="Arial" w:hAnsi="Arial" w:cs="Arial"/>
          <w:sz w:val="24"/>
        </w:rPr>
      </w:pPr>
      <w:r w:rsidRPr="00C769DF">
        <w:rPr>
          <w:rFonts w:ascii="Arial" w:hAnsi="Arial" w:cs="Arial"/>
          <w:sz w:val="24"/>
        </w:rPr>
        <w:t>Bersifat peningkatan berkelanjutan suatu perusahaan (</w:t>
      </w:r>
      <w:r w:rsidRPr="006D4E51">
        <w:rPr>
          <w:rFonts w:ascii="Arial" w:hAnsi="Arial" w:cs="Arial"/>
          <w:i/>
          <w:sz w:val="24"/>
        </w:rPr>
        <w:t>continual improvement</w:t>
      </w:r>
      <w:r w:rsidRPr="00C769DF">
        <w:rPr>
          <w:rFonts w:ascii="Arial" w:hAnsi="Arial" w:cs="Arial"/>
          <w:sz w:val="24"/>
        </w:rPr>
        <w:t>) karena dengan mengenal bahaya dapat dilakukan upaya pencegahan.</w:t>
      </w:r>
    </w:p>
    <w:p w:rsidR="00966ED0" w:rsidRPr="00C769DF" w:rsidRDefault="00966ED0" w:rsidP="008E01A5">
      <w:pPr>
        <w:numPr>
          <w:ilvl w:val="0"/>
          <w:numId w:val="19"/>
        </w:numPr>
        <w:spacing w:after="0" w:line="360" w:lineRule="auto"/>
        <w:ind w:left="2268" w:hanging="425"/>
        <w:contextualSpacing/>
        <w:jc w:val="both"/>
        <w:rPr>
          <w:rFonts w:ascii="Arial" w:hAnsi="Arial" w:cs="Arial"/>
          <w:sz w:val="24"/>
        </w:rPr>
      </w:pPr>
      <w:r w:rsidRPr="00C769DF">
        <w:rPr>
          <w:rFonts w:ascii="Arial" w:hAnsi="Arial" w:cs="Arial"/>
          <w:sz w:val="24"/>
        </w:rPr>
        <w:t>Kesadaran (</w:t>
      </w:r>
      <w:r w:rsidRPr="006D4E51">
        <w:rPr>
          <w:rFonts w:ascii="Arial" w:hAnsi="Arial" w:cs="Arial"/>
          <w:i/>
          <w:sz w:val="24"/>
        </w:rPr>
        <w:t>Awareness</w:t>
      </w:r>
      <w:r w:rsidRPr="00C769DF">
        <w:rPr>
          <w:rFonts w:ascii="Arial" w:hAnsi="Arial" w:cs="Arial"/>
          <w:sz w:val="24"/>
        </w:rPr>
        <w:t>)</w:t>
      </w:r>
      <w:r w:rsidRPr="00C769DF">
        <w:rPr>
          <w:rFonts w:ascii="Arial" w:hAnsi="Arial" w:cs="Arial"/>
          <w:iCs/>
          <w:sz w:val="24"/>
        </w:rPr>
        <w:t xml:space="preserve"> </w:t>
      </w:r>
      <w:r w:rsidRPr="00C769DF">
        <w:rPr>
          <w:rFonts w:ascii="Arial" w:hAnsi="Arial" w:cs="Arial"/>
          <w:sz w:val="24"/>
        </w:rPr>
        <w:t>mengenal</w:t>
      </w:r>
      <w:r w:rsidRPr="00C769DF">
        <w:rPr>
          <w:rFonts w:ascii="Arial" w:hAnsi="Arial" w:cs="Arial"/>
          <w:sz w:val="24"/>
          <w:lang w:val="id-ID"/>
        </w:rPr>
        <w:t xml:space="preserve"> </w:t>
      </w:r>
      <w:r w:rsidRPr="00C769DF">
        <w:rPr>
          <w:rFonts w:ascii="Arial" w:hAnsi="Arial" w:cs="Arial"/>
          <w:sz w:val="24"/>
        </w:rPr>
        <w:t>bahaya yang ada disekitarnya.</w:t>
      </w:r>
    </w:p>
    <w:p w:rsidR="00966ED0" w:rsidRPr="00C769DF" w:rsidRDefault="00966ED0" w:rsidP="008E01A5">
      <w:pPr>
        <w:numPr>
          <w:ilvl w:val="0"/>
          <w:numId w:val="19"/>
        </w:numPr>
        <w:spacing w:after="0" w:line="360" w:lineRule="auto"/>
        <w:ind w:left="2268" w:hanging="425"/>
        <w:contextualSpacing/>
        <w:jc w:val="both"/>
        <w:rPr>
          <w:rFonts w:ascii="Arial" w:hAnsi="Arial" w:cs="Arial"/>
          <w:sz w:val="24"/>
        </w:rPr>
      </w:pPr>
      <w:r w:rsidRPr="00C769DF">
        <w:rPr>
          <w:rFonts w:ascii="Arial" w:hAnsi="Arial" w:cs="Arial"/>
          <w:sz w:val="24"/>
        </w:rPr>
        <w:t>Mencegah pemborosan yang tidak diinginkan karena bahaya</w:t>
      </w:r>
      <w:r w:rsidRPr="00C769DF">
        <w:rPr>
          <w:rFonts w:ascii="Arial" w:hAnsi="Arial" w:cs="Arial"/>
          <w:sz w:val="24"/>
          <w:lang w:val="id-ID"/>
        </w:rPr>
        <w:t xml:space="preserve"> </w:t>
      </w:r>
      <w:r w:rsidRPr="00C769DF">
        <w:rPr>
          <w:rFonts w:ascii="Arial" w:hAnsi="Arial" w:cs="Arial"/>
          <w:sz w:val="24"/>
        </w:rPr>
        <w:t>menimbulkan kerugian.</w:t>
      </w:r>
    </w:p>
    <w:p w:rsidR="00966ED0" w:rsidRPr="00C769DF" w:rsidRDefault="003627DD" w:rsidP="008E01A5">
      <w:pPr>
        <w:numPr>
          <w:ilvl w:val="0"/>
          <w:numId w:val="16"/>
        </w:numPr>
        <w:spacing w:after="0" w:line="360" w:lineRule="auto"/>
        <w:ind w:left="993" w:hanging="426"/>
        <w:contextualSpacing/>
        <w:jc w:val="both"/>
        <w:rPr>
          <w:rFonts w:ascii="Arial" w:hAnsi="Arial" w:cs="Arial"/>
          <w:color w:val="000000" w:themeColor="text1"/>
          <w:sz w:val="24"/>
        </w:rPr>
      </w:pPr>
      <w:bookmarkStart w:id="5" w:name="_Toc3417065"/>
      <w:r>
        <w:rPr>
          <w:rFonts w:ascii="Arial" w:hAnsi="Arial" w:cs="Arial"/>
          <w:color w:val="000000" w:themeColor="text1"/>
          <w:sz w:val="24"/>
        </w:rPr>
        <w:t>Penilaian r</w:t>
      </w:r>
      <w:r w:rsidR="00E86BC5">
        <w:rPr>
          <w:rFonts w:ascii="Arial" w:hAnsi="Arial" w:cs="Arial"/>
          <w:color w:val="000000" w:themeColor="text1"/>
          <w:sz w:val="24"/>
        </w:rPr>
        <w:t>e</w:t>
      </w:r>
      <w:r w:rsidR="00966ED0" w:rsidRPr="00C769DF">
        <w:rPr>
          <w:rFonts w:ascii="Arial" w:hAnsi="Arial" w:cs="Arial"/>
          <w:color w:val="000000" w:themeColor="text1"/>
          <w:sz w:val="24"/>
        </w:rPr>
        <w:t>siko</w:t>
      </w:r>
      <w:bookmarkEnd w:id="5"/>
    </w:p>
    <w:p w:rsidR="00966ED0" w:rsidRPr="00C769DF" w:rsidRDefault="00966ED0" w:rsidP="00685CFF">
      <w:pPr>
        <w:spacing w:after="0" w:line="360" w:lineRule="auto"/>
        <w:ind w:left="993"/>
        <w:contextualSpacing/>
        <w:jc w:val="both"/>
        <w:rPr>
          <w:rFonts w:ascii="Arial" w:hAnsi="Arial" w:cs="Arial"/>
          <w:color w:val="000000" w:themeColor="text1"/>
          <w:sz w:val="24"/>
        </w:rPr>
      </w:pPr>
      <w:r w:rsidRPr="00C769DF">
        <w:rPr>
          <w:rFonts w:ascii="Arial" w:hAnsi="Arial" w:cs="Arial"/>
          <w:color w:val="000000" w:themeColor="text1"/>
          <w:sz w:val="24"/>
        </w:rPr>
        <w:t>Menurut Soehatman Ramli resiko adalah</w:t>
      </w:r>
      <w:r w:rsidRPr="00C769DF">
        <w:rPr>
          <w:rFonts w:ascii="Arial" w:hAnsi="Arial" w:cs="Arial"/>
          <w:color w:val="000000" w:themeColor="text1"/>
          <w:sz w:val="24"/>
          <w:lang w:val="id-ID"/>
        </w:rPr>
        <w:t xml:space="preserve"> </w:t>
      </w:r>
      <w:r w:rsidRPr="00C769DF">
        <w:rPr>
          <w:rFonts w:ascii="Arial" w:hAnsi="Arial" w:cs="Arial"/>
          <w:color w:val="000000" w:themeColor="text1"/>
          <w:sz w:val="24"/>
        </w:rPr>
        <w:t>manifestasi atau perwujudan potensi bahaya (</w:t>
      </w:r>
      <w:r w:rsidRPr="00E86BC5">
        <w:rPr>
          <w:rFonts w:ascii="Arial" w:hAnsi="Arial" w:cs="Arial"/>
          <w:i/>
          <w:iCs/>
          <w:color w:val="000000" w:themeColor="text1"/>
          <w:sz w:val="24"/>
        </w:rPr>
        <w:t>hazard event</w:t>
      </w:r>
      <w:r w:rsidRPr="00C769DF">
        <w:rPr>
          <w:rFonts w:ascii="Arial" w:hAnsi="Arial" w:cs="Arial"/>
          <w:color w:val="000000" w:themeColor="text1"/>
          <w:sz w:val="24"/>
        </w:rPr>
        <w:t>) yang</w:t>
      </w:r>
      <w:r w:rsidRPr="00C769DF">
        <w:rPr>
          <w:rFonts w:ascii="Arial" w:hAnsi="Arial" w:cs="Arial"/>
          <w:color w:val="000000" w:themeColor="text1"/>
          <w:sz w:val="24"/>
          <w:lang w:val="id-ID"/>
        </w:rPr>
        <w:t xml:space="preserve"> </w:t>
      </w:r>
      <w:r w:rsidRPr="00C769DF">
        <w:rPr>
          <w:rFonts w:ascii="Arial" w:hAnsi="Arial" w:cs="Arial"/>
          <w:color w:val="000000" w:themeColor="text1"/>
          <w:sz w:val="24"/>
        </w:rPr>
        <w:t xml:space="preserve">mengakibatkan </w:t>
      </w:r>
      <w:r w:rsidRPr="00C769DF">
        <w:rPr>
          <w:rFonts w:ascii="Arial" w:hAnsi="Arial" w:cs="Arial"/>
          <w:color w:val="000000" w:themeColor="text1"/>
          <w:sz w:val="24"/>
        </w:rPr>
        <w:lastRenderedPageBreak/>
        <w:t>kemungkinan kerugian menjadi lebih besar,</w:t>
      </w:r>
      <w:r w:rsidRPr="00C769DF">
        <w:rPr>
          <w:rFonts w:ascii="Arial" w:hAnsi="Arial" w:cs="Arial"/>
          <w:color w:val="000000" w:themeColor="text1"/>
          <w:sz w:val="24"/>
          <w:lang w:val="id-ID"/>
        </w:rPr>
        <w:t xml:space="preserve"> </w:t>
      </w:r>
      <w:r w:rsidRPr="00C769DF">
        <w:rPr>
          <w:rFonts w:ascii="Arial" w:hAnsi="Arial" w:cs="Arial"/>
          <w:color w:val="000000" w:themeColor="text1"/>
          <w:sz w:val="24"/>
        </w:rPr>
        <w:t>tergantung dari cara pengelolaannya, tingkat risiko mungkin</w:t>
      </w:r>
      <w:r w:rsidRPr="00C769DF">
        <w:rPr>
          <w:rFonts w:ascii="Arial" w:hAnsi="Arial" w:cs="Arial"/>
          <w:color w:val="000000" w:themeColor="text1"/>
          <w:sz w:val="24"/>
          <w:lang w:val="id-ID"/>
        </w:rPr>
        <w:t xml:space="preserve"> </w:t>
      </w:r>
      <w:r w:rsidRPr="00C769DF">
        <w:rPr>
          <w:rFonts w:ascii="Arial" w:hAnsi="Arial" w:cs="Arial"/>
          <w:color w:val="000000" w:themeColor="text1"/>
          <w:sz w:val="24"/>
        </w:rPr>
        <w:t>berbeda dari yang paling ringan atau rendah sampai ke tahap yang</w:t>
      </w:r>
      <w:r w:rsidRPr="00C769DF">
        <w:rPr>
          <w:rFonts w:ascii="Arial" w:hAnsi="Arial" w:cs="Arial"/>
          <w:color w:val="000000" w:themeColor="text1"/>
          <w:sz w:val="24"/>
          <w:lang w:val="id-ID"/>
        </w:rPr>
        <w:t xml:space="preserve"> </w:t>
      </w:r>
      <w:r w:rsidRPr="00C769DF">
        <w:rPr>
          <w:rFonts w:ascii="Arial" w:hAnsi="Arial" w:cs="Arial"/>
          <w:color w:val="000000" w:themeColor="text1"/>
          <w:sz w:val="24"/>
        </w:rPr>
        <w:t>paling berat atau tinggi. Sedangkan penilaian risiko adalah proses</w:t>
      </w:r>
      <w:r w:rsidRPr="00C769DF">
        <w:rPr>
          <w:rFonts w:ascii="Arial" w:hAnsi="Arial" w:cs="Arial"/>
          <w:color w:val="000000" w:themeColor="text1"/>
          <w:sz w:val="24"/>
          <w:lang w:val="id-ID"/>
        </w:rPr>
        <w:t xml:space="preserve"> </w:t>
      </w:r>
      <w:r w:rsidRPr="00C769DF">
        <w:rPr>
          <w:rFonts w:ascii="Arial" w:hAnsi="Arial" w:cs="Arial"/>
          <w:color w:val="000000" w:themeColor="text1"/>
          <w:sz w:val="24"/>
        </w:rPr>
        <w:t>evaluasi risiko-risiko yang diakibatkan adanya bahaya-bahaya,</w:t>
      </w:r>
      <w:r w:rsidRPr="00C769DF">
        <w:rPr>
          <w:rFonts w:ascii="Arial" w:hAnsi="Arial" w:cs="Arial"/>
          <w:color w:val="000000" w:themeColor="text1"/>
          <w:sz w:val="24"/>
          <w:lang w:val="id-ID"/>
        </w:rPr>
        <w:t xml:space="preserve"> </w:t>
      </w:r>
      <w:r w:rsidRPr="00C769DF">
        <w:rPr>
          <w:rFonts w:ascii="Arial" w:hAnsi="Arial" w:cs="Arial"/>
          <w:color w:val="000000" w:themeColor="text1"/>
          <w:sz w:val="24"/>
        </w:rPr>
        <w:t>dengan memperhatikan kecukupan pengendalian yang dimiliki dan</w:t>
      </w:r>
      <w:r w:rsidRPr="00C769DF">
        <w:rPr>
          <w:rFonts w:ascii="Arial" w:hAnsi="Arial" w:cs="Arial"/>
          <w:color w:val="000000" w:themeColor="text1"/>
          <w:sz w:val="24"/>
          <w:lang w:val="id-ID"/>
        </w:rPr>
        <w:t xml:space="preserve"> </w:t>
      </w:r>
      <w:r w:rsidRPr="00C769DF">
        <w:rPr>
          <w:rFonts w:ascii="Arial" w:hAnsi="Arial" w:cs="Arial"/>
          <w:color w:val="000000" w:themeColor="text1"/>
          <w:sz w:val="24"/>
        </w:rPr>
        <w:t>menentukan apakah risiko dapat d</w:t>
      </w:r>
      <w:r w:rsidR="00E86BC5">
        <w:rPr>
          <w:rFonts w:ascii="Arial" w:hAnsi="Arial" w:cs="Arial"/>
          <w:color w:val="000000" w:themeColor="text1"/>
          <w:sz w:val="24"/>
        </w:rPr>
        <w:t>iterima atau tidak. Penilaian re</w:t>
      </w:r>
      <w:r w:rsidRPr="00C769DF">
        <w:rPr>
          <w:rFonts w:ascii="Arial" w:hAnsi="Arial" w:cs="Arial"/>
          <w:color w:val="000000" w:themeColor="text1"/>
          <w:sz w:val="24"/>
        </w:rPr>
        <w:t>siko (</w:t>
      </w:r>
      <w:r w:rsidR="00E86BC5" w:rsidRPr="00E86BC5">
        <w:rPr>
          <w:rFonts w:ascii="Arial" w:hAnsi="Arial" w:cs="Arial"/>
          <w:i/>
          <w:iCs/>
          <w:color w:val="000000" w:themeColor="text1"/>
          <w:sz w:val="24"/>
        </w:rPr>
        <w:t>risk a</w:t>
      </w:r>
      <w:r w:rsidRPr="00E86BC5">
        <w:rPr>
          <w:rFonts w:ascii="Arial" w:hAnsi="Arial" w:cs="Arial"/>
          <w:i/>
          <w:iCs/>
          <w:color w:val="000000" w:themeColor="text1"/>
          <w:sz w:val="24"/>
        </w:rPr>
        <w:t>ssessment</w:t>
      </w:r>
      <w:r w:rsidRPr="00C769DF">
        <w:rPr>
          <w:rFonts w:ascii="Arial" w:hAnsi="Arial" w:cs="Arial"/>
          <w:color w:val="000000" w:themeColor="text1"/>
          <w:sz w:val="24"/>
        </w:rPr>
        <w:t>) mencakup dua tahap</w:t>
      </w:r>
      <w:r w:rsidRPr="00C769DF">
        <w:rPr>
          <w:rFonts w:ascii="Arial" w:hAnsi="Arial" w:cs="Arial"/>
          <w:color w:val="000000" w:themeColor="text1"/>
          <w:sz w:val="24"/>
          <w:lang w:val="id-ID"/>
        </w:rPr>
        <w:t xml:space="preserve"> </w:t>
      </w:r>
      <w:r w:rsidRPr="00C769DF">
        <w:rPr>
          <w:rFonts w:ascii="Arial" w:hAnsi="Arial" w:cs="Arial"/>
          <w:color w:val="000000" w:themeColor="text1"/>
          <w:sz w:val="24"/>
        </w:rPr>
        <w:t>pr</w:t>
      </w:r>
      <w:r w:rsidR="000C7682">
        <w:rPr>
          <w:rFonts w:ascii="Arial" w:hAnsi="Arial" w:cs="Arial"/>
          <w:color w:val="000000" w:themeColor="text1"/>
          <w:sz w:val="24"/>
        </w:rPr>
        <w:t xml:space="preserve">oses yaitu menganalisis resiko </w:t>
      </w:r>
      <w:r w:rsidRPr="00C769DF">
        <w:rPr>
          <w:rFonts w:ascii="Arial" w:hAnsi="Arial" w:cs="Arial"/>
          <w:color w:val="000000" w:themeColor="text1"/>
          <w:sz w:val="24"/>
        </w:rPr>
        <w:t>dan mengevaluasi</w:t>
      </w:r>
      <w:r w:rsidR="000C7682">
        <w:rPr>
          <w:rFonts w:ascii="Arial" w:hAnsi="Arial" w:cs="Arial"/>
          <w:color w:val="000000" w:themeColor="text1"/>
          <w:sz w:val="24"/>
        </w:rPr>
        <w:t xml:space="preserve"> resiko</w:t>
      </w:r>
      <w:r w:rsidRPr="00C769DF">
        <w:rPr>
          <w:rFonts w:ascii="Arial" w:hAnsi="Arial" w:cs="Arial"/>
          <w:color w:val="000000" w:themeColor="text1"/>
          <w:sz w:val="24"/>
        </w:rPr>
        <w:t>, dimana kedua tahapan ini sangat penting</w:t>
      </w:r>
      <w:r w:rsidRPr="00C769DF">
        <w:rPr>
          <w:rFonts w:ascii="Arial" w:hAnsi="Arial" w:cs="Arial"/>
          <w:color w:val="000000" w:themeColor="text1"/>
          <w:sz w:val="24"/>
          <w:lang w:val="id-ID"/>
        </w:rPr>
        <w:t xml:space="preserve"> </w:t>
      </w:r>
      <w:r w:rsidRPr="00C769DF">
        <w:rPr>
          <w:rFonts w:ascii="Arial" w:hAnsi="Arial" w:cs="Arial"/>
          <w:color w:val="000000" w:themeColor="text1"/>
          <w:sz w:val="24"/>
        </w:rPr>
        <w:t>karena akan menentukan lang</w:t>
      </w:r>
      <w:r w:rsidR="00E86BC5">
        <w:rPr>
          <w:rFonts w:ascii="Arial" w:hAnsi="Arial" w:cs="Arial"/>
          <w:color w:val="000000" w:themeColor="text1"/>
          <w:sz w:val="24"/>
        </w:rPr>
        <w:t>kah dan strategi pengendalian re</w:t>
      </w:r>
      <w:r w:rsidR="00ED4102">
        <w:rPr>
          <w:rFonts w:ascii="Arial" w:hAnsi="Arial" w:cs="Arial"/>
          <w:color w:val="000000" w:themeColor="text1"/>
          <w:sz w:val="24"/>
        </w:rPr>
        <w:t>siko</w:t>
      </w:r>
      <w:r w:rsidRPr="00C769DF">
        <w:rPr>
          <w:rFonts w:ascii="Arial" w:hAnsi="Arial" w:cs="Arial"/>
          <w:color w:val="000000" w:themeColor="text1"/>
          <w:sz w:val="24"/>
        </w:rPr>
        <w:t>:</w:t>
      </w:r>
    </w:p>
    <w:p w:rsidR="00966ED0" w:rsidRPr="00C769DF" w:rsidRDefault="00E86BC5" w:rsidP="008E01A5">
      <w:pPr>
        <w:numPr>
          <w:ilvl w:val="0"/>
          <w:numId w:val="22"/>
        </w:numPr>
        <w:spacing w:after="0" w:line="360" w:lineRule="auto"/>
        <w:ind w:left="1418" w:hanging="425"/>
        <w:contextualSpacing/>
        <w:jc w:val="both"/>
        <w:rPr>
          <w:rFonts w:ascii="Arial" w:hAnsi="Arial" w:cs="Arial"/>
          <w:sz w:val="24"/>
          <w:lang w:val="id-ID"/>
        </w:rPr>
      </w:pPr>
      <w:r>
        <w:rPr>
          <w:rFonts w:ascii="Arial" w:hAnsi="Arial" w:cs="Arial"/>
          <w:sz w:val="24"/>
        </w:rPr>
        <w:t>Analisis r</w:t>
      </w:r>
      <w:r w:rsidR="00966ED0" w:rsidRPr="00C769DF">
        <w:rPr>
          <w:rFonts w:ascii="Arial" w:hAnsi="Arial" w:cs="Arial"/>
          <w:sz w:val="24"/>
        </w:rPr>
        <w:t>esiko</w:t>
      </w:r>
    </w:p>
    <w:p w:rsidR="00966ED0" w:rsidRPr="00C769DF" w:rsidRDefault="000C7682" w:rsidP="00685CFF">
      <w:pPr>
        <w:spacing w:after="0" w:line="360" w:lineRule="auto"/>
        <w:ind w:left="1418" w:firstLine="21"/>
        <w:contextualSpacing/>
        <w:jc w:val="both"/>
        <w:rPr>
          <w:rFonts w:ascii="Arial" w:hAnsi="Arial" w:cs="Arial"/>
          <w:sz w:val="24"/>
        </w:rPr>
      </w:pPr>
      <w:r>
        <w:rPr>
          <w:rFonts w:ascii="Arial" w:hAnsi="Arial" w:cs="Arial"/>
          <w:sz w:val="24"/>
        </w:rPr>
        <w:t>A</w:t>
      </w:r>
      <w:r w:rsidR="00966ED0" w:rsidRPr="00C769DF">
        <w:rPr>
          <w:rFonts w:ascii="Arial" w:hAnsi="Arial" w:cs="Arial"/>
          <w:sz w:val="24"/>
        </w:rPr>
        <w:t>dalah menentukan besarnya suatu risiko yang merupakan kombinasi antara kemungkinan</w:t>
      </w:r>
      <w:r w:rsidR="00966ED0" w:rsidRPr="00C769DF">
        <w:rPr>
          <w:rFonts w:ascii="Arial" w:hAnsi="Arial" w:cs="Arial"/>
          <w:sz w:val="24"/>
          <w:lang w:val="id-ID"/>
        </w:rPr>
        <w:t xml:space="preserve"> </w:t>
      </w:r>
      <w:r w:rsidR="00966ED0" w:rsidRPr="00C769DF">
        <w:rPr>
          <w:rFonts w:ascii="Arial" w:hAnsi="Arial" w:cs="Arial"/>
          <w:sz w:val="24"/>
        </w:rPr>
        <w:t>terjadinya</w:t>
      </w:r>
      <w:r w:rsidR="00966ED0" w:rsidRPr="00C769DF">
        <w:rPr>
          <w:rFonts w:ascii="Arial" w:hAnsi="Arial" w:cs="Arial"/>
          <w:sz w:val="24"/>
          <w:lang w:val="id-ID"/>
        </w:rPr>
        <w:t xml:space="preserve"> </w:t>
      </w:r>
      <w:r w:rsidR="00966ED0" w:rsidRPr="00C769DF">
        <w:rPr>
          <w:rFonts w:ascii="Arial" w:hAnsi="Arial" w:cs="Arial"/>
          <w:sz w:val="24"/>
        </w:rPr>
        <w:t>bahaya (</w:t>
      </w:r>
      <w:r w:rsidR="00966ED0" w:rsidRPr="00E86BC5">
        <w:rPr>
          <w:rFonts w:ascii="Arial" w:hAnsi="Arial" w:cs="Arial"/>
          <w:i/>
          <w:iCs/>
          <w:sz w:val="24"/>
        </w:rPr>
        <w:t>likelyhood</w:t>
      </w:r>
      <w:r w:rsidR="00966ED0" w:rsidRPr="00C769DF">
        <w:rPr>
          <w:rFonts w:ascii="Arial" w:hAnsi="Arial" w:cs="Arial"/>
          <w:sz w:val="24"/>
        </w:rPr>
        <w:t>) dan kecelakaan tingkat tinggi (</w:t>
      </w:r>
      <w:r w:rsidR="00966ED0" w:rsidRPr="00E86BC5">
        <w:rPr>
          <w:rFonts w:ascii="Arial" w:hAnsi="Arial" w:cs="Arial"/>
          <w:i/>
          <w:iCs/>
          <w:sz w:val="24"/>
        </w:rPr>
        <w:t>severity</w:t>
      </w:r>
      <w:r w:rsidR="00966ED0" w:rsidRPr="00C769DF">
        <w:rPr>
          <w:rFonts w:ascii="Arial" w:hAnsi="Arial" w:cs="Arial"/>
          <w:sz w:val="24"/>
        </w:rPr>
        <w:t>).</w:t>
      </w:r>
      <w:r w:rsidR="00966ED0" w:rsidRPr="00C769DF">
        <w:rPr>
          <w:rFonts w:ascii="Arial" w:hAnsi="Arial" w:cs="Arial"/>
          <w:sz w:val="24"/>
          <w:lang w:val="id-ID"/>
        </w:rPr>
        <w:t xml:space="preserve"> </w:t>
      </w:r>
      <w:r w:rsidR="00966ED0" w:rsidRPr="00C769DF">
        <w:rPr>
          <w:rFonts w:ascii="Arial" w:hAnsi="Arial" w:cs="Arial"/>
          <w:sz w:val="24"/>
        </w:rPr>
        <w:t>Ada beberapa pertimbangan dalam pemilihan teknik</w:t>
      </w:r>
      <w:r w:rsidR="00966ED0" w:rsidRPr="00C769DF">
        <w:rPr>
          <w:rFonts w:ascii="Arial" w:hAnsi="Arial" w:cs="Arial"/>
          <w:sz w:val="24"/>
          <w:lang w:val="id-ID"/>
        </w:rPr>
        <w:t xml:space="preserve"> </w:t>
      </w:r>
      <w:r w:rsidR="00966ED0" w:rsidRPr="00C769DF">
        <w:rPr>
          <w:rFonts w:ascii="Arial" w:hAnsi="Arial" w:cs="Arial"/>
          <w:sz w:val="24"/>
        </w:rPr>
        <w:t>analisis risiko yang tepat antara lain memeperhatikan kondisi,</w:t>
      </w:r>
      <w:r w:rsidR="00966ED0" w:rsidRPr="00C769DF">
        <w:rPr>
          <w:rFonts w:ascii="Arial" w:hAnsi="Arial" w:cs="Arial"/>
          <w:sz w:val="24"/>
          <w:lang w:val="id-ID"/>
        </w:rPr>
        <w:t xml:space="preserve"> </w:t>
      </w:r>
      <w:r w:rsidR="00966ED0" w:rsidRPr="00C769DF">
        <w:rPr>
          <w:rFonts w:ascii="Arial" w:hAnsi="Arial" w:cs="Arial"/>
          <w:sz w:val="24"/>
        </w:rPr>
        <w:t>fasilitas dan jenis bahaya yang ada, dapat membantu dalam</w:t>
      </w:r>
      <w:r w:rsidR="00966ED0" w:rsidRPr="00C769DF">
        <w:rPr>
          <w:rFonts w:ascii="Arial" w:hAnsi="Arial" w:cs="Arial"/>
          <w:sz w:val="24"/>
          <w:lang w:val="id-ID"/>
        </w:rPr>
        <w:t xml:space="preserve"> </w:t>
      </w:r>
      <w:r w:rsidR="00966ED0" w:rsidRPr="00C769DF">
        <w:rPr>
          <w:rFonts w:ascii="Arial" w:hAnsi="Arial" w:cs="Arial"/>
          <w:sz w:val="24"/>
        </w:rPr>
        <w:t>penentuan pengendalian risiko serta dapat membedakan tingkat</w:t>
      </w:r>
      <w:r w:rsidR="00966ED0" w:rsidRPr="00C769DF">
        <w:rPr>
          <w:rFonts w:ascii="Arial" w:hAnsi="Arial" w:cs="Arial"/>
          <w:sz w:val="24"/>
          <w:lang w:val="id-ID"/>
        </w:rPr>
        <w:t xml:space="preserve"> </w:t>
      </w:r>
      <w:r w:rsidR="00966ED0" w:rsidRPr="00C769DF">
        <w:rPr>
          <w:rFonts w:ascii="Arial" w:hAnsi="Arial" w:cs="Arial"/>
          <w:sz w:val="24"/>
        </w:rPr>
        <w:t>bahaya secara jelas agar memudahkan dalam menentukan</w:t>
      </w:r>
      <w:r w:rsidR="00966ED0" w:rsidRPr="00C769DF">
        <w:rPr>
          <w:rFonts w:ascii="Arial" w:hAnsi="Arial" w:cs="Arial"/>
          <w:sz w:val="24"/>
          <w:lang w:val="id-ID"/>
        </w:rPr>
        <w:t xml:space="preserve"> </w:t>
      </w:r>
      <w:r w:rsidR="00966ED0" w:rsidRPr="00C769DF">
        <w:rPr>
          <w:rFonts w:ascii="Arial" w:hAnsi="Arial" w:cs="Arial"/>
          <w:sz w:val="24"/>
        </w:rPr>
        <w:t>prioritas langkah pengendaliannya.</w:t>
      </w:r>
    </w:p>
    <w:p w:rsidR="00966ED0" w:rsidRPr="00C769DF" w:rsidRDefault="00E86BC5" w:rsidP="008E01A5">
      <w:pPr>
        <w:numPr>
          <w:ilvl w:val="0"/>
          <w:numId w:val="22"/>
        </w:numPr>
        <w:spacing w:after="0" w:line="360" w:lineRule="auto"/>
        <w:ind w:left="1418"/>
        <w:contextualSpacing/>
        <w:jc w:val="both"/>
        <w:rPr>
          <w:rFonts w:ascii="Arial" w:hAnsi="Arial" w:cs="Arial"/>
          <w:sz w:val="24"/>
        </w:rPr>
      </w:pPr>
      <w:r>
        <w:rPr>
          <w:rFonts w:ascii="Arial" w:hAnsi="Arial" w:cs="Arial"/>
          <w:sz w:val="24"/>
        </w:rPr>
        <w:t>Evaluasi r</w:t>
      </w:r>
      <w:r w:rsidR="00966ED0" w:rsidRPr="00C769DF">
        <w:rPr>
          <w:rFonts w:ascii="Arial" w:hAnsi="Arial" w:cs="Arial"/>
          <w:sz w:val="24"/>
        </w:rPr>
        <w:t>esiko</w:t>
      </w:r>
    </w:p>
    <w:p w:rsidR="00906F8E" w:rsidRDefault="000C7682" w:rsidP="00906F8E">
      <w:pPr>
        <w:spacing w:after="0" w:line="360" w:lineRule="auto"/>
        <w:ind w:left="1418"/>
        <w:contextualSpacing/>
        <w:jc w:val="both"/>
        <w:rPr>
          <w:rFonts w:ascii="Arial" w:hAnsi="Arial" w:cs="Arial"/>
          <w:sz w:val="24"/>
        </w:rPr>
      </w:pPr>
      <w:r>
        <w:rPr>
          <w:rFonts w:ascii="Arial" w:hAnsi="Arial" w:cs="Arial"/>
          <w:sz w:val="24"/>
        </w:rPr>
        <w:t>Evaluasi</w:t>
      </w:r>
      <w:r w:rsidR="00966ED0" w:rsidRPr="00C769DF">
        <w:rPr>
          <w:rFonts w:ascii="Arial" w:hAnsi="Arial" w:cs="Arial"/>
          <w:sz w:val="24"/>
        </w:rPr>
        <w:t xml:space="preserve"> d</w:t>
      </w:r>
      <w:r w:rsidR="00E86BC5">
        <w:rPr>
          <w:rFonts w:ascii="Arial" w:hAnsi="Arial" w:cs="Arial"/>
          <w:sz w:val="24"/>
        </w:rPr>
        <w:t>igunakan untuk menilai apakah re</w:t>
      </w:r>
      <w:r w:rsidR="00966ED0" w:rsidRPr="00C769DF">
        <w:rPr>
          <w:rFonts w:ascii="Arial" w:hAnsi="Arial" w:cs="Arial"/>
          <w:sz w:val="24"/>
        </w:rPr>
        <w:t>siko</w:t>
      </w:r>
      <w:r w:rsidR="00966ED0" w:rsidRPr="00C769DF">
        <w:rPr>
          <w:rFonts w:ascii="Arial" w:hAnsi="Arial" w:cs="Arial"/>
          <w:sz w:val="24"/>
          <w:lang w:val="id-ID"/>
        </w:rPr>
        <w:t xml:space="preserve"> </w:t>
      </w:r>
      <w:r w:rsidR="00966ED0" w:rsidRPr="00C769DF">
        <w:rPr>
          <w:rFonts w:ascii="Arial" w:hAnsi="Arial" w:cs="Arial"/>
          <w:sz w:val="24"/>
        </w:rPr>
        <w:t>tersebut dapat diterima atau tidak, dengan membandingkan</w:t>
      </w:r>
      <w:r w:rsidR="00966ED0" w:rsidRPr="00C769DF">
        <w:rPr>
          <w:rFonts w:ascii="Arial" w:hAnsi="Arial" w:cs="Arial"/>
          <w:sz w:val="24"/>
          <w:lang w:val="id-ID"/>
        </w:rPr>
        <w:t xml:space="preserve"> </w:t>
      </w:r>
      <w:r w:rsidR="00966ED0" w:rsidRPr="00C769DF">
        <w:rPr>
          <w:rFonts w:ascii="Arial" w:hAnsi="Arial" w:cs="Arial"/>
          <w:sz w:val="24"/>
        </w:rPr>
        <w:t>terhadap standar yang berlaku, atau kemampuan perusahaan</w:t>
      </w:r>
      <w:r w:rsidR="00966ED0" w:rsidRPr="00C769DF">
        <w:rPr>
          <w:rFonts w:ascii="Arial" w:hAnsi="Arial" w:cs="Arial"/>
          <w:sz w:val="24"/>
          <w:lang w:val="id-ID"/>
        </w:rPr>
        <w:t xml:space="preserve"> </w:t>
      </w:r>
      <w:r>
        <w:rPr>
          <w:rFonts w:ascii="Arial" w:hAnsi="Arial" w:cs="Arial"/>
          <w:sz w:val="24"/>
        </w:rPr>
        <w:t>untuk menghadapi re</w:t>
      </w:r>
      <w:r w:rsidR="00966ED0" w:rsidRPr="00C769DF">
        <w:rPr>
          <w:rFonts w:ascii="Arial" w:hAnsi="Arial" w:cs="Arial"/>
          <w:sz w:val="24"/>
        </w:rPr>
        <w:t>siko. Memprediksi tingkat resiko melalui</w:t>
      </w:r>
      <w:r w:rsidR="00966ED0" w:rsidRPr="00C769DF">
        <w:rPr>
          <w:rFonts w:ascii="Arial" w:hAnsi="Arial" w:cs="Arial"/>
          <w:sz w:val="24"/>
          <w:lang w:val="id-ID"/>
        </w:rPr>
        <w:t xml:space="preserve"> </w:t>
      </w:r>
      <w:r w:rsidR="00966ED0" w:rsidRPr="00C769DF">
        <w:rPr>
          <w:rFonts w:ascii="Arial" w:hAnsi="Arial" w:cs="Arial"/>
          <w:sz w:val="24"/>
        </w:rPr>
        <w:t>evaluasi yang akurat merupakan langkah yang sangat</w:t>
      </w:r>
      <w:r w:rsidR="00966ED0" w:rsidRPr="00C769DF">
        <w:rPr>
          <w:rFonts w:ascii="Arial" w:hAnsi="Arial" w:cs="Arial"/>
          <w:sz w:val="24"/>
          <w:lang w:val="id-ID"/>
        </w:rPr>
        <w:t xml:space="preserve"> </w:t>
      </w:r>
      <w:r w:rsidR="00966ED0" w:rsidRPr="00C769DF">
        <w:rPr>
          <w:rFonts w:ascii="Arial" w:hAnsi="Arial" w:cs="Arial"/>
          <w:sz w:val="24"/>
        </w:rPr>
        <w:t>menentu</w:t>
      </w:r>
      <w:r w:rsidR="00E86BC5">
        <w:rPr>
          <w:rFonts w:ascii="Arial" w:hAnsi="Arial" w:cs="Arial"/>
          <w:sz w:val="24"/>
        </w:rPr>
        <w:t>kan dalam rangkaian penilaian re</w:t>
      </w:r>
      <w:r w:rsidR="00966ED0" w:rsidRPr="00C769DF">
        <w:rPr>
          <w:rFonts w:ascii="Arial" w:hAnsi="Arial" w:cs="Arial"/>
          <w:sz w:val="24"/>
        </w:rPr>
        <w:t>siko. Kualifikasi dan kuantifikasi resiko dikembangkan dalam</w:t>
      </w:r>
      <w:r w:rsidR="00966ED0" w:rsidRPr="00C769DF">
        <w:rPr>
          <w:rFonts w:ascii="Arial" w:hAnsi="Arial" w:cs="Arial"/>
          <w:sz w:val="24"/>
          <w:lang w:val="id-ID"/>
        </w:rPr>
        <w:t xml:space="preserve"> </w:t>
      </w:r>
      <w:r w:rsidR="00966ED0" w:rsidRPr="00C769DF">
        <w:rPr>
          <w:rFonts w:ascii="Arial" w:hAnsi="Arial" w:cs="Arial"/>
          <w:sz w:val="24"/>
        </w:rPr>
        <w:t xml:space="preserve">proses tersebut. Konsultasi dan nasehat </w:t>
      </w:r>
      <w:r w:rsidR="00966ED0" w:rsidRPr="00C769DF">
        <w:rPr>
          <w:rFonts w:ascii="Arial" w:hAnsi="Arial" w:cs="Arial"/>
          <w:sz w:val="24"/>
        </w:rPr>
        <w:lastRenderedPageBreak/>
        <w:t>dari para ahli seringkali</w:t>
      </w:r>
      <w:r w:rsidR="00966ED0" w:rsidRPr="00C769DF">
        <w:rPr>
          <w:rFonts w:ascii="Arial" w:hAnsi="Arial" w:cs="Arial"/>
          <w:sz w:val="24"/>
          <w:lang w:val="id-ID"/>
        </w:rPr>
        <w:t xml:space="preserve"> </w:t>
      </w:r>
      <w:r w:rsidR="00966ED0" w:rsidRPr="00C769DF">
        <w:rPr>
          <w:rFonts w:ascii="Arial" w:hAnsi="Arial" w:cs="Arial"/>
          <w:sz w:val="24"/>
        </w:rPr>
        <w:t>dibutuhkan pada tahap analisis dan evaluasi resiko.</w:t>
      </w:r>
    </w:p>
    <w:p w:rsidR="00906F8E" w:rsidRPr="00906F8E" w:rsidRDefault="00906F8E" w:rsidP="00906F8E">
      <w:pPr>
        <w:rPr>
          <w:rFonts w:ascii="Arial" w:hAnsi="Arial" w:cs="Arial"/>
          <w:sz w:val="24"/>
        </w:rPr>
      </w:pPr>
    </w:p>
    <w:p w:rsidR="00966ED0" w:rsidRPr="00C769DF" w:rsidRDefault="00E86BC5" w:rsidP="008E01A5">
      <w:pPr>
        <w:numPr>
          <w:ilvl w:val="0"/>
          <w:numId w:val="16"/>
        </w:numPr>
        <w:spacing w:after="0" w:line="360" w:lineRule="auto"/>
        <w:ind w:left="993" w:hanging="426"/>
        <w:contextualSpacing/>
        <w:jc w:val="both"/>
        <w:rPr>
          <w:rFonts w:ascii="Arial" w:hAnsi="Arial" w:cs="Arial"/>
          <w:sz w:val="24"/>
        </w:rPr>
      </w:pPr>
      <w:bookmarkStart w:id="6" w:name="_Toc3417066"/>
      <w:r>
        <w:rPr>
          <w:rFonts w:ascii="Arial" w:hAnsi="Arial" w:cs="Arial"/>
          <w:sz w:val="24"/>
        </w:rPr>
        <w:t>Pengendalian r</w:t>
      </w:r>
      <w:r w:rsidR="00966ED0" w:rsidRPr="00C769DF">
        <w:rPr>
          <w:rFonts w:ascii="Arial" w:hAnsi="Arial" w:cs="Arial"/>
          <w:sz w:val="24"/>
        </w:rPr>
        <w:t>esiko</w:t>
      </w:r>
      <w:bookmarkEnd w:id="6"/>
    </w:p>
    <w:p w:rsidR="000C7682" w:rsidRDefault="00966ED0" w:rsidP="00906F8E">
      <w:pPr>
        <w:spacing w:after="0" w:line="360" w:lineRule="auto"/>
        <w:ind w:left="993"/>
        <w:contextualSpacing/>
        <w:jc w:val="both"/>
        <w:rPr>
          <w:rFonts w:ascii="Arial" w:hAnsi="Arial" w:cs="Arial"/>
          <w:sz w:val="24"/>
        </w:rPr>
      </w:pPr>
      <w:r w:rsidRPr="00C769DF">
        <w:rPr>
          <w:rFonts w:ascii="Arial" w:hAnsi="Arial" w:cs="Arial"/>
          <w:sz w:val="24"/>
        </w:rPr>
        <w:t>Pengendalian resiko yaitu proses dimana para manajer memantau sebuah</w:t>
      </w:r>
      <w:r w:rsidRPr="00C769DF">
        <w:rPr>
          <w:rFonts w:ascii="Arial" w:hAnsi="Arial" w:cs="Arial"/>
          <w:b/>
          <w:sz w:val="24"/>
        </w:rPr>
        <w:t xml:space="preserve"> </w:t>
      </w:r>
      <w:r w:rsidRPr="00C769DF">
        <w:rPr>
          <w:rFonts w:ascii="Arial" w:hAnsi="Arial" w:cs="Arial"/>
          <w:sz w:val="24"/>
        </w:rPr>
        <w:t>organisasi dan segenap anggotanya menjalankan kegiatan yang diperlukan untuk mencapai tujuan organisasi secara efisien dan efektif. Pengendalian risiko merupakan langkeh menentukan</w:t>
      </w:r>
      <w:r w:rsidRPr="00C769DF">
        <w:rPr>
          <w:rFonts w:ascii="Arial" w:hAnsi="Arial" w:cs="Arial"/>
          <w:sz w:val="24"/>
          <w:lang w:val="id-ID"/>
        </w:rPr>
        <w:t xml:space="preserve"> </w:t>
      </w:r>
      <w:r w:rsidRPr="00C769DF">
        <w:rPr>
          <w:rFonts w:ascii="Arial" w:hAnsi="Arial" w:cs="Arial"/>
          <w:sz w:val="24"/>
        </w:rPr>
        <w:t>dalam keseluruhan manajemen risiko. Berdasarkan hasil analisis</w:t>
      </w:r>
      <w:r w:rsidRPr="00C769DF">
        <w:rPr>
          <w:rFonts w:ascii="Arial" w:hAnsi="Arial" w:cs="Arial"/>
          <w:sz w:val="24"/>
          <w:lang w:val="id-ID"/>
        </w:rPr>
        <w:t xml:space="preserve"> </w:t>
      </w:r>
      <w:r w:rsidRPr="00C769DF">
        <w:rPr>
          <w:rFonts w:ascii="Arial" w:hAnsi="Arial" w:cs="Arial"/>
          <w:sz w:val="24"/>
        </w:rPr>
        <w:t>dan evaluasi risiko dapat ditentukan apakah suatu risiko dapat</w:t>
      </w:r>
      <w:r w:rsidRPr="00C769DF">
        <w:rPr>
          <w:rFonts w:ascii="Arial" w:hAnsi="Arial" w:cs="Arial"/>
          <w:sz w:val="24"/>
          <w:lang w:val="id-ID"/>
        </w:rPr>
        <w:t xml:space="preserve"> </w:t>
      </w:r>
      <w:r w:rsidRPr="00C769DF">
        <w:rPr>
          <w:rFonts w:ascii="Arial" w:hAnsi="Arial" w:cs="Arial"/>
          <w:sz w:val="24"/>
        </w:rPr>
        <w:t>diterima atau tidak. Jika risiko dapat diterima, maka tidak</w:t>
      </w:r>
      <w:r w:rsidRPr="00C769DF">
        <w:rPr>
          <w:rFonts w:ascii="Arial" w:hAnsi="Arial" w:cs="Arial"/>
          <w:sz w:val="24"/>
          <w:lang w:val="id-ID"/>
        </w:rPr>
        <w:t xml:space="preserve"> </w:t>
      </w:r>
      <w:r w:rsidRPr="00C769DF">
        <w:rPr>
          <w:rFonts w:ascii="Arial" w:hAnsi="Arial" w:cs="Arial"/>
          <w:sz w:val="24"/>
        </w:rPr>
        <w:t xml:space="preserve">diperlukan langkah pengendalian lebih lanjut. Seperti </w:t>
      </w:r>
      <w:r w:rsidR="007D2047">
        <w:rPr>
          <w:rFonts w:ascii="Arial" w:hAnsi="Arial" w:cs="Arial"/>
          <w:sz w:val="24"/>
        </w:rPr>
        <w:t>yang ditampilkan pada Gambar 2.1</w:t>
      </w:r>
      <w:r w:rsidRPr="00C769DF">
        <w:rPr>
          <w:rFonts w:ascii="Arial" w:hAnsi="Arial" w:cs="Arial"/>
          <w:sz w:val="24"/>
        </w:rPr>
        <w:t>. merupakan</w:t>
      </w:r>
      <w:r w:rsidRPr="00C769DF">
        <w:rPr>
          <w:rFonts w:ascii="Arial" w:hAnsi="Arial" w:cs="Arial"/>
          <w:sz w:val="24"/>
          <w:lang w:val="id-ID"/>
        </w:rPr>
        <w:t xml:space="preserve"> </w:t>
      </w:r>
      <w:r w:rsidRPr="00C769DF">
        <w:rPr>
          <w:rFonts w:ascii="Arial" w:hAnsi="Arial" w:cs="Arial"/>
          <w:sz w:val="24"/>
        </w:rPr>
        <w:t>langkah-langkah pengendalia</w:t>
      </w:r>
      <w:r w:rsidR="00031006">
        <w:rPr>
          <w:rFonts w:ascii="Arial" w:hAnsi="Arial" w:cs="Arial"/>
          <w:sz w:val="24"/>
        </w:rPr>
        <w:t xml:space="preserve">n secara hirarki pengendalian </w:t>
      </w:r>
      <w:r w:rsidR="00906F8E">
        <w:rPr>
          <w:rFonts w:ascii="Arial" w:hAnsi="Arial" w:cs="Arial"/>
          <w:sz w:val="24"/>
        </w:rPr>
        <w:t>:</w:t>
      </w:r>
    </w:p>
    <w:p w:rsidR="00966ED0" w:rsidRPr="00C769DF" w:rsidRDefault="000C7682" w:rsidP="000C7682">
      <w:pPr>
        <w:spacing w:after="0" w:line="360" w:lineRule="auto"/>
        <w:ind w:left="993"/>
        <w:contextualSpacing/>
        <w:jc w:val="both"/>
        <w:rPr>
          <w:rFonts w:ascii="Arial" w:hAnsi="Arial" w:cs="Arial"/>
          <w:sz w:val="24"/>
        </w:rPr>
      </w:pPr>
      <w:r w:rsidRPr="00C769DF">
        <w:rPr>
          <w:rFonts w:ascii="Arial" w:hAnsi="Arial" w:cs="Arial"/>
          <w:noProof/>
          <w:sz w:val="24"/>
        </w:rPr>
        <mc:AlternateContent>
          <mc:Choice Requires="wps">
            <w:drawing>
              <wp:anchor distT="0" distB="0" distL="114300" distR="114300" simplePos="0" relativeHeight="251661312" behindDoc="0" locked="0" layoutInCell="1" allowOverlap="1" wp14:anchorId="4961CF89" wp14:editId="48638DA4">
                <wp:simplePos x="0" y="0"/>
                <wp:positionH relativeFrom="margin">
                  <wp:posOffset>3737654</wp:posOffset>
                </wp:positionH>
                <wp:positionV relativeFrom="paragraph">
                  <wp:posOffset>239395</wp:posOffset>
                </wp:positionV>
                <wp:extent cx="1320165" cy="374650"/>
                <wp:effectExtent l="1104900" t="0" r="13335" b="387350"/>
                <wp:wrapNone/>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165" cy="374650"/>
                        </a:xfrm>
                        <a:prstGeom prst="borderCallout2">
                          <a:avLst>
                            <a:gd name="adj1" fmla="val 30509"/>
                            <a:gd name="adj2" fmla="val -5773"/>
                            <a:gd name="adj3" fmla="val 84431"/>
                            <a:gd name="adj4" fmla="val -33710"/>
                            <a:gd name="adj5" fmla="val 182713"/>
                            <a:gd name="adj6" fmla="val -80856"/>
                          </a:avLst>
                        </a:prstGeom>
                        <a:noFill/>
                        <a:ln w="952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solidFill>
                                <a:srgbClr val="FFFFFF"/>
                              </a:solidFill>
                            </a14:hiddenFill>
                          </a:ext>
                        </a:extLst>
                      </wps:spPr>
                      <wps:txbx>
                        <w:txbxContent>
                          <w:p w:rsidR="0013735E" w:rsidRPr="006D4E51" w:rsidRDefault="0013735E" w:rsidP="00966ED0">
                            <w:pPr>
                              <w:pStyle w:val="NormalWeb"/>
                              <w:kinsoku w:val="0"/>
                              <w:overflowPunct w:val="0"/>
                              <w:jc w:val="center"/>
                              <w:rPr>
                                <w:i/>
                              </w:rPr>
                            </w:pPr>
                            <w:r w:rsidRPr="006D4E51">
                              <w:rPr>
                                <w:rFonts w:asciiTheme="minorHAnsi" w:hAnsi="Calibri" w:cstheme="minorBidi"/>
                                <w:b/>
                                <w:bCs/>
                                <w:i/>
                                <w:color w:val="000000" w:themeColor="text1"/>
                                <w:kern w:val="24"/>
                                <w:sz w:val="28"/>
                                <w:szCs w:val="28"/>
                              </w:rPr>
                              <w:t>ELIMINATION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961CF89"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1" o:spid="_x0000_s1026" type="#_x0000_t48" style="position:absolute;left:0;text-align:left;margin-left:294.3pt;margin-top:18.85pt;width:103.95pt;height:2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" adj="-17465,39466,-7281,18237,-1247,6590" filled="f">
                <v:stroke startarrow="block"/>
                <v:textbox>
                  <w:txbxContent>
                    <w:p w:rsidR="0013735E" w:rsidRPr="006D4E51" w:rsidRDefault="0013735E" w:rsidP="00966ED0">
                      <w:pPr>
                        <w:pStyle w:val="NormalWeb"/>
                        <w:kinsoku w:val="0"/>
                        <w:overflowPunct w:val="0"/>
                        <w:jc w:val="center"/>
                        <w:rPr>
                          <w:i/>
                        </w:rPr>
                      </w:pPr>
                      <w:r w:rsidRPr="006D4E51">
                        <w:rPr>
                          <w:rFonts w:asciiTheme="minorHAnsi" w:hAnsi="Calibri" w:cstheme="minorBidi"/>
                          <w:b/>
                          <w:bCs/>
                          <w:i/>
                          <w:color w:val="000000" w:themeColor="text1"/>
                          <w:kern w:val="24"/>
                          <w:sz w:val="28"/>
                          <w:szCs w:val="28"/>
                        </w:rPr>
                        <w:t>ELIMINATION</w:t>
                      </w:r>
                    </w:p>
                  </w:txbxContent>
                </v:textbox>
                <o:callout v:ext="edit" minusy="t"/>
                <w10:wrap anchorx="margin"/>
              </v:shape>
            </w:pict>
          </mc:Fallback>
        </mc:AlternateContent>
      </w:r>
    </w:p>
    <w:p w:rsidR="002763DF" w:rsidRPr="002763DF" w:rsidRDefault="00467BDB" w:rsidP="00685CFF">
      <w:pPr>
        <w:spacing w:after="0" w:line="360" w:lineRule="auto"/>
        <w:ind w:firstLine="720"/>
        <w:contextualSpacing/>
        <w:jc w:val="both"/>
        <w:rPr>
          <w:rFonts w:ascii="Arial" w:hAnsi="Arial" w:cs="Arial"/>
          <w:sz w:val="24"/>
        </w:rPr>
      </w:pPr>
      <w:bookmarkStart w:id="7" w:name="_Hlk441805"/>
      <w:r>
        <w:rPr>
          <w:rFonts w:ascii="Arial" w:hAnsi="Arial" w:cs="Arial"/>
          <w:sz w:val="24"/>
        </w:rPr>
        <w:t>Gambar 2.3</w:t>
      </w:r>
      <w:r w:rsidR="002763DF" w:rsidRPr="002763DF">
        <w:rPr>
          <w:rFonts w:ascii="Arial" w:hAnsi="Arial" w:cs="Arial"/>
          <w:sz w:val="24"/>
        </w:rPr>
        <w:t>. Hirarki Pengendalian</w:t>
      </w:r>
      <w:r w:rsidR="00C40646">
        <w:rPr>
          <w:rFonts w:ascii="Arial" w:hAnsi="Arial" w:cs="Arial"/>
          <w:sz w:val="24"/>
        </w:rPr>
        <w:t xml:space="preserve"> Resiko</w:t>
      </w:r>
    </w:p>
    <w:p w:rsidR="00966ED0" w:rsidRPr="00C769DF" w:rsidRDefault="000C7682" w:rsidP="00685CFF">
      <w:pPr>
        <w:spacing w:after="0" w:line="360" w:lineRule="auto"/>
        <w:ind w:left="426" w:firstLine="283"/>
        <w:contextualSpacing/>
        <w:jc w:val="both"/>
        <w:rPr>
          <w:rFonts w:ascii="Arial" w:hAnsi="Arial" w:cs="Arial"/>
          <w:sz w:val="24"/>
        </w:rPr>
      </w:pPr>
      <w:r w:rsidRPr="00C769DF">
        <w:rPr>
          <w:rFonts w:ascii="Arial" w:hAnsi="Arial" w:cs="Arial"/>
          <w:noProof/>
          <w:sz w:val="24"/>
        </w:rPr>
        <mc:AlternateContent>
          <mc:Choice Requires="wpg">
            <w:drawing>
              <wp:anchor distT="0" distB="0" distL="114300" distR="114300" simplePos="0" relativeHeight="251659264" behindDoc="0" locked="0" layoutInCell="1" allowOverlap="1" wp14:anchorId="2417B400" wp14:editId="3C613825">
                <wp:simplePos x="0" y="0"/>
                <wp:positionH relativeFrom="margin">
                  <wp:posOffset>288497</wp:posOffset>
                </wp:positionH>
                <wp:positionV relativeFrom="paragraph">
                  <wp:posOffset>91086</wp:posOffset>
                </wp:positionV>
                <wp:extent cx="4375785" cy="3538855"/>
                <wp:effectExtent l="40005" t="56515" r="41910" b="24130"/>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785" cy="3538855"/>
                          <a:chOff x="0" y="0"/>
                          <a:chExt cx="2476" cy="2928"/>
                        </a:xfrm>
                      </wpg:grpSpPr>
                      <wpg:grpSp>
                        <wpg:cNvPr id="8" name="Group 5"/>
                        <wpg:cNvGrpSpPr>
                          <a:grpSpLocks/>
                        </wpg:cNvGrpSpPr>
                        <wpg:grpSpPr bwMode="auto">
                          <a:xfrm>
                            <a:off x="0" y="0"/>
                            <a:ext cx="2476" cy="2928"/>
                            <a:chOff x="0" y="0"/>
                            <a:chExt cx="2476" cy="2928"/>
                          </a:xfrm>
                        </wpg:grpSpPr>
                        <wps:wsp>
                          <wps:cNvPr id="9" name="Freeform 6"/>
                          <wps:cNvSpPr>
                            <a:spLocks/>
                          </wps:cNvSpPr>
                          <wps:spPr bwMode="auto">
                            <a:xfrm>
                              <a:off x="0" y="0"/>
                              <a:ext cx="1813" cy="2913"/>
                            </a:xfrm>
                            <a:custGeom>
                              <a:avLst/>
                              <a:gdLst>
                                <a:gd name="T0" fmla="*/ 1863 w 1200"/>
                                <a:gd name="T1" fmla="*/ 0 h 1680"/>
                                <a:gd name="T2" fmla="*/ 0 w 1200"/>
                                <a:gd name="T3" fmla="*/ 3608 h 1680"/>
                                <a:gd name="T4" fmla="*/ 2739 w 1200"/>
                                <a:gd name="T5" fmla="*/ 5051 h 1680"/>
                                <a:gd name="T6" fmla="*/ 1863 w 1200"/>
                                <a:gd name="T7" fmla="*/ 0 h 1680"/>
                                <a:gd name="T8" fmla="*/ 0 60000 65536"/>
                                <a:gd name="T9" fmla="*/ 0 60000 65536"/>
                                <a:gd name="T10" fmla="*/ 0 60000 65536"/>
                                <a:gd name="T11" fmla="*/ 0 60000 65536"/>
                                <a:gd name="T12" fmla="*/ 0 w 1200"/>
                                <a:gd name="T13" fmla="*/ 0 h 1680"/>
                                <a:gd name="T14" fmla="*/ 1200 w 1200"/>
                                <a:gd name="T15" fmla="*/ 1680 h 1680"/>
                              </a:gdLst>
                              <a:ahLst/>
                              <a:cxnLst>
                                <a:cxn ang="T8">
                                  <a:pos x="T0" y="T1"/>
                                </a:cxn>
                                <a:cxn ang="T9">
                                  <a:pos x="T2" y="T3"/>
                                </a:cxn>
                                <a:cxn ang="T10">
                                  <a:pos x="T4" y="T5"/>
                                </a:cxn>
                                <a:cxn ang="T11">
                                  <a:pos x="T6" y="T7"/>
                                </a:cxn>
                              </a:cxnLst>
                              <a:rect l="T12" t="T13" r="T14" b="T15"/>
                              <a:pathLst>
                                <a:path w="1200" h="1680">
                                  <a:moveTo>
                                    <a:pt x="816" y="0"/>
                                  </a:moveTo>
                                  <a:lnTo>
                                    <a:pt x="0" y="1200"/>
                                  </a:lnTo>
                                  <a:lnTo>
                                    <a:pt x="1200" y="1680"/>
                                  </a:lnTo>
                                  <a:lnTo>
                                    <a:pt x="816" y="0"/>
                                  </a:lnTo>
                                  <a:close/>
                                </a:path>
                              </a:pathLst>
                            </a:custGeom>
                            <a:gradFill rotWithShape="0">
                              <a:gsLst>
                                <a:gs pos="0">
                                  <a:srgbClr val="FF0000"/>
                                </a:gs>
                                <a:gs pos="100000">
                                  <a:srgbClr val="FFFF66"/>
                                </a:gs>
                              </a:gsLst>
                              <a:lin ang="5400000" scaled="1"/>
                            </a:gradFill>
                            <a:ln w="28575">
                              <a:solidFill>
                                <a:sysClr val="windowText" lastClr="000000">
                                  <a:lumMod val="100000"/>
                                  <a:lumOff val="0"/>
                                </a:sysClr>
                              </a:solidFill>
                              <a:round/>
                              <a:headEnd/>
                              <a:tailEnd/>
                            </a:ln>
                          </wps:spPr>
                          <wps:bodyPr rot="0" vert="horz" wrap="none" lIns="91440" tIns="45720" rIns="91440" bIns="45720" anchor="ctr" anchorCtr="0" upright="1">
                            <a:noAutofit/>
                          </wps:bodyPr>
                        </wps:wsp>
                        <wps:wsp>
                          <wps:cNvPr id="10" name="Freeform 7"/>
                          <wps:cNvSpPr>
                            <a:spLocks/>
                          </wps:cNvSpPr>
                          <wps:spPr bwMode="auto">
                            <a:xfrm>
                              <a:off x="1233" y="0"/>
                              <a:ext cx="1243" cy="2928"/>
                            </a:xfrm>
                            <a:custGeom>
                              <a:avLst/>
                              <a:gdLst>
                                <a:gd name="T0" fmla="*/ 0 w 823"/>
                                <a:gd name="T1" fmla="*/ 0 h 1664"/>
                                <a:gd name="T2" fmla="*/ 1877 w 823"/>
                                <a:gd name="T3" fmla="*/ 2449 h 1664"/>
                                <a:gd name="T4" fmla="*/ 893 w 823"/>
                                <a:gd name="T5" fmla="*/ 5124 h 1664"/>
                                <a:gd name="T6" fmla="*/ 876 w 823"/>
                                <a:gd name="T7" fmla="*/ 5152 h 1664"/>
                                <a:gd name="T8" fmla="*/ 0 w 823"/>
                                <a:gd name="T9" fmla="*/ 0 h 1664"/>
                                <a:gd name="T10" fmla="*/ 0 60000 65536"/>
                                <a:gd name="T11" fmla="*/ 0 60000 65536"/>
                                <a:gd name="T12" fmla="*/ 0 60000 65536"/>
                                <a:gd name="T13" fmla="*/ 0 60000 65536"/>
                                <a:gd name="T14" fmla="*/ 0 60000 65536"/>
                                <a:gd name="T15" fmla="*/ 0 w 823"/>
                                <a:gd name="T16" fmla="*/ 0 h 1664"/>
                                <a:gd name="T17" fmla="*/ 823 w 823"/>
                                <a:gd name="T18" fmla="*/ 1664 h 1664"/>
                              </a:gdLst>
                              <a:ahLst/>
                              <a:cxnLst>
                                <a:cxn ang="T10">
                                  <a:pos x="T0" y="T1"/>
                                </a:cxn>
                                <a:cxn ang="T11">
                                  <a:pos x="T2" y="T3"/>
                                </a:cxn>
                                <a:cxn ang="T12">
                                  <a:pos x="T4" y="T5"/>
                                </a:cxn>
                                <a:cxn ang="T13">
                                  <a:pos x="T6" y="T7"/>
                                </a:cxn>
                                <a:cxn ang="T14">
                                  <a:pos x="T8" y="T9"/>
                                </a:cxn>
                              </a:cxnLst>
                              <a:rect l="T15" t="T16" r="T17" b="T18"/>
                              <a:pathLst>
                                <a:path w="823" h="1664">
                                  <a:moveTo>
                                    <a:pt x="0" y="0"/>
                                  </a:moveTo>
                                  <a:lnTo>
                                    <a:pt x="823" y="791"/>
                                  </a:lnTo>
                                  <a:lnTo>
                                    <a:pt x="391" y="1655"/>
                                  </a:lnTo>
                                  <a:lnTo>
                                    <a:pt x="384" y="1664"/>
                                  </a:lnTo>
                                  <a:lnTo>
                                    <a:pt x="0" y="0"/>
                                  </a:lnTo>
                                  <a:close/>
                                </a:path>
                              </a:pathLst>
                            </a:custGeom>
                            <a:gradFill rotWithShape="0">
                              <a:gsLst>
                                <a:gs pos="0">
                                  <a:srgbClr val="FF0000"/>
                                </a:gs>
                                <a:gs pos="100000">
                                  <a:srgbClr val="FFFF66"/>
                                </a:gs>
                              </a:gsLst>
                              <a:lin ang="5400000" scaled="1"/>
                            </a:gradFill>
                            <a:ln w="28575">
                              <a:solidFill>
                                <a:sysClr val="windowText" lastClr="000000">
                                  <a:lumMod val="100000"/>
                                  <a:lumOff val="0"/>
                                </a:sysClr>
                              </a:solidFill>
                              <a:round/>
                              <a:headEnd/>
                              <a:tailEnd/>
                            </a:ln>
                          </wps:spPr>
                          <wps:bodyPr rot="0" vert="horz" wrap="none" lIns="91440" tIns="45720" rIns="91440" bIns="45720" anchor="ctr" anchorCtr="0" upright="1">
                            <a:noAutofit/>
                          </wps:bodyPr>
                        </wps:wsp>
                        <wps:wsp>
                          <wps:cNvPr id="11" name="Freeform 8"/>
                          <wps:cNvSpPr>
                            <a:spLocks/>
                          </wps:cNvSpPr>
                          <wps:spPr bwMode="auto">
                            <a:xfrm>
                              <a:off x="1029" y="279"/>
                              <a:ext cx="438" cy="239"/>
                            </a:xfrm>
                            <a:custGeom>
                              <a:avLst/>
                              <a:gdLst>
                                <a:gd name="T0" fmla="*/ 438 w 438"/>
                                <a:gd name="T1" fmla="*/ 0 h 239"/>
                                <a:gd name="T2" fmla="*/ 317 w 438"/>
                                <a:gd name="T3" fmla="*/ 239 h 239"/>
                                <a:gd name="T4" fmla="*/ 0 w 438"/>
                                <a:gd name="T5" fmla="*/ 73 h 239"/>
                                <a:gd name="T6" fmla="*/ 0 60000 65536"/>
                                <a:gd name="T7" fmla="*/ 0 60000 65536"/>
                                <a:gd name="T8" fmla="*/ 0 60000 65536"/>
                                <a:gd name="T9" fmla="*/ 0 w 438"/>
                                <a:gd name="T10" fmla="*/ 0 h 239"/>
                                <a:gd name="T11" fmla="*/ 438 w 438"/>
                                <a:gd name="T12" fmla="*/ 239 h 239"/>
                              </a:gdLst>
                              <a:ahLst/>
                              <a:cxnLst>
                                <a:cxn ang="T6">
                                  <a:pos x="T0" y="T1"/>
                                </a:cxn>
                                <a:cxn ang="T7">
                                  <a:pos x="T2" y="T3"/>
                                </a:cxn>
                                <a:cxn ang="T8">
                                  <a:pos x="T4" y="T5"/>
                                </a:cxn>
                              </a:cxnLst>
                              <a:rect l="T9" t="T10" r="T11" b="T12"/>
                              <a:pathLst>
                                <a:path w="438" h="239">
                                  <a:moveTo>
                                    <a:pt x="438" y="0"/>
                                  </a:moveTo>
                                  <a:lnTo>
                                    <a:pt x="317" y="239"/>
                                  </a:lnTo>
                                  <a:lnTo>
                                    <a:pt x="0" y="73"/>
                                  </a:lnTo>
                                </a:path>
                              </a:pathLst>
                            </a:custGeom>
                            <a:noFill/>
                            <a:ln w="2857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2" name="Freeform 9"/>
                          <wps:cNvSpPr>
                            <a:spLocks/>
                          </wps:cNvSpPr>
                          <wps:spPr bwMode="auto">
                            <a:xfrm>
                              <a:off x="773" y="535"/>
                              <a:ext cx="914" cy="545"/>
                            </a:xfrm>
                            <a:custGeom>
                              <a:avLst/>
                              <a:gdLst>
                                <a:gd name="T0" fmla="*/ 914 w 914"/>
                                <a:gd name="T1" fmla="*/ 0 h 545"/>
                                <a:gd name="T2" fmla="*/ 660 w 914"/>
                                <a:gd name="T3" fmla="*/ 545 h 545"/>
                                <a:gd name="T4" fmla="*/ 0 w 914"/>
                                <a:gd name="T5" fmla="*/ 256 h 545"/>
                                <a:gd name="T6" fmla="*/ 0 60000 65536"/>
                                <a:gd name="T7" fmla="*/ 0 60000 65536"/>
                                <a:gd name="T8" fmla="*/ 0 60000 65536"/>
                                <a:gd name="T9" fmla="*/ 0 w 914"/>
                                <a:gd name="T10" fmla="*/ 0 h 545"/>
                                <a:gd name="T11" fmla="*/ 914 w 914"/>
                                <a:gd name="T12" fmla="*/ 545 h 545"/>
                              </a:gdLst>
                              <a:ahLst/>
                              <a:cxnLst>
                                <a:cxn ang="T6">
                                  <a:pos x="T0" y="T1"/>
                                </a:cxn>
                                <a:cxn ang="T7">
                                  <a:pos x="T2" y="T3"/>
                                </a:cxn>
                                <a:cxn ang="T8">
                                  <a:pos x="T4" y="T5"/>
                                </a:cxn>
                              </a:cxnLst>
                              <a:rect l="T9" t="T10" r="T11" b="T12"/>
                              <a:pathLst>
                                <a:path w="914" h="545">
                                  <a:moveTo>
                                    <a:pt x="914" y="0"/>
                                  </a:moveTo>
                                  <a:lnTo>
                                    <a:pt x="660" y="545"/>
                                  </a:lnTo>
                                  <a:lnTo>
                                    <a:pt x="0" y="256"/>
                                  </a:lnTo>
                                </a:path>
                              </a:pathLst>
                            </a:custGeom>
                            <a:noFill/>
                            <a:ln w="2857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3" name="Freeform 10"/>
                          <wps:cNvSpPr>
                            <a:spLocks/>
                          </wps:cNvSpPr>
                          <wps:spPr bwMode="auto">
                            <a:xfrm>
                              <a:off x="438" y="907"/>
                              <a:ext cx="1603" cy="986"/>
                            </a:xfrm>
                            <a:custGeom>
                              <a:avLst/>
                              <a:gdLst>
                                <a:gd name="T0" fmla="*/ 2422 w 1061"/>
                                <a:gd name="T1" fmla="*/ 0 h 585"/>
                                <a:gd name="T2" fmla="*/ 1766 w 1061"/>
                                <a:gd name="T3" fmla="*/ 1662 h 585"/>
                                <a:gd name="T4" fmla="*/ 0 w 1061"/>
                                <a:gd name="T5" fmla="*/ 676 h 585"/>
                                <a:gd name="T6" fmla="*/ 0 60000 65536"/>
                                <a:gd name="T7" fmla="*/ 0 60000 65536"/>
                                <a:gd name="T8" fmla="*/ 0 60000 65536"/>
                                <a:gd name="T9" fmla="*/ 0 w 1061"/>
                                <a:gd name="T10" fmla="*/ 0 h 585"/>
                                <a:gd name="T11" fmla="*/ 1061 w 1061"/>
                                <a:gd name="T12" fmla="*/ 585 h 585"/>
                              </a:gdLst>
                              <a:ahLst/>
                              <a:cxnLst>
                                <a:cxn ang="T6">
                                  <a:pos x="T0" y="T1"/>
                                </a:cxn>
                                <a:cxn ang="T7">
                                  <a:pos x="T2" y="T3"/>
                                </a:cxn>
                                <a:cxn ang="T8">
                                  <a:pos x="T4" y="T5"/>
                                </a:cxn>
                              </a:cxnLst>
                              <a:rect l="T9" t="T10" r="T11" b="T12"/>
                              <a:pathLst>
                                <a:path w="1061" h="585">
                                  <a:moveTo>
                                    <a:pt x="1061" y="0"/>
                                  </a:moveTo>
                                  <a:lnTo>
                                    <a:pt x="774" y="585"/>
                                  </a:lnTo>
                                  <a:lnTo>
                                    <a:pt x="0" y="238"/>
                                  </a:lnTo>
                                </a:path>
                              </a:pathLst>
                            </a:custGeom>
                            <a:noFill/>
                            <a:ln w="2857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s:wsp>
                        <wps:cNvPr id="14" name="Freeform 11"/>
                        <wps:cNvSpPr>
                          <a:spLocks/>
                        </wps:cNvSpPr>
                        <wps:spPr bwMode="auto">
                          <a:xfrm>
                            <a:off x="188" y="1200"/>
                            <a:ext cx="2125" cy="1307"/>
                          </a:xfrm>
                          <a:custGeom>
                            <a:avLst/>
                            <a:gdLst>
                              <a:gd name="T0" fmla="*/ 4256 w 1061"/>
                              <a:gd name="T1" fmla="*/ 0 h 585"/>
                              <a:gd name="T2" fmla="*/ 3104 w 1061"/>
                              <a:gd name="T3" fmla="*/ 2920 h 585"/>
                              <a:gd name="T4" fmla="*/ 0 w 1061"/>
                              <a:gd name="T5" fmla="*/ 1189 h 585"/>
                              <a:gd name="T6" fmla="*/ 0 60000 65536"/>
                              <a:gd name="T7" fmla="*/ 0 60000 65536"/>
                              <a:gd name="T8" fmla="*/ 0 60000 65536"/>
                              <a:gd name="T9" fmla="*/ 0 w 1061"/>
                              <a:gd name="T10" fmla="*/ 0 h 585"/>
                              <a:gd name="T11" fmla="*/ 1061 w 1061"/>
                              <a:gd name="T12" fmla="*/ 585 h 585"/>
                            </a:gdLst>
                            <a:ahLst/>
                            <a:cxnLst>
                              <a:cxn ang="T6">
                                <a:pos x="T0" y="T1"/>
                              </a:cxn>
                              <a:cxn ang="T7">
                                <a:pos x="T2" y="T3"/>
                              </a:cxn>
                              <a:cxn ang="T8">
                                <a:pos x="T4" y="T5"/>
                              </a:cxn>
                            </a:cxnLst>
                            <a:rect l="T9" t="T10" r="T11" b="T12"/>
                            <a:pathLst>
                              <a:path w="1061" h="585">
                                <a:moveTo>
                                  <a:pt x="1061" y="0"/>
                                </a:moveTo>
                                <a:lnTo>
                                  <a:pt x="774" y="585"/>
                                </a:lnTo>
                                <a:lnTo>
                                  <a:pt x="0" y="238"/>
                                </a:lnTo>
                              </a:path>
                            </a:pathLst>
                          </a:custGeom>
                          <a:noFill/>
                          <a:ln w="2857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F28631" id="Group 3" o:spid="_x0000_s1026" style="position:absolute;margin-left:22.7pt;margin-top:7.15pt;width:344.55pt;height:278.65pt;z-index:251659264;mso-position-horizontal-relative:margin;mso-width-relative:margin;mso-height-relative:margin" coordsize="2476,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">
                <v:group id="Group 5" o:spid="_x0000_s1027" style="position:absolute;width:2476;height:2928" coordsize="2476,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6" o:spid="_x0000_s1028" style="position:absolute;width:1813;height:2913;visibility:visible;mso-wrap-style:none;v-text-anchor:middle" coordsize="120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" path="m816,l,1200r1200,480l816,xe" fillcolor="red" strokeweight="2.25pt">
                    <v:fill color2="#ff6" focus="100%" type="gradient"/>
                    <v:path arrowok="t" o:connecttype="custom" o:connectlocs="2815,0;0,6256;4138,8758;2815,0" o:connectangles="0,0,0,0" textboxrect="0,0,1200,1680"/>
                  </v:shape>
                  <v:shape id="Freeform 7" o:spid="_x0000_s1029" style="position:absolute;left:1233;width:1243;height:2928;visibility:visible;mso-wrap-style:none;v-text-anchor:middle" coordsize="823,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" path="m,l823,791,391,1655r-7,9l,xe" fillcolor="red" strokeweight="2.25pt">
                    <v:fill color2="#ff6" focus="100%" type="gradient"/>
                    <v:path arrowok="t" o:connecttype="custom" o:connectlocs="0,0;2835,4309;1349,9016;1323,9066;0,0" o:connectangles="0,0,0,0,0" textboxrect="0,0,823,1664"/>
                  </v:shape>
                  <v:shape id="Freeform 8" o:spid="_x0000_s1030" style="position:absolute;left:1029;top:279;width:438;height:239;visibility:visible;mso-wrap-style:none;v-text-anchor:middle" coordsize="43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" path="m438,l317,239,,73e" filled="f" strokeweight="2.25pt">
                    <v:path arrowok="t" o:connecttype="custom" o:connectlocs="438,0;317,239;0,73" o:connectangles="0,0,0" textboxrect="0,0,438,239"/>
                  </v:shape>
                  <v:shape id="Freeform 9" o:spid="_x0000_s1031" style="position:absolute;left:773;top:535;width:914;height:545;visibility:visible;mso-wrap-style:none;v-text-anchor:middle" coordsize="91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" path="m914,l660,545,,256e" filled="f" strokeweight="2.25pt">
                    <v:path arrowok="t" o:connecttype="custom" o:connectlocs="914,0;660,545;0,256" o:connectangles="0,0,0" textboxrect="0,0,914,545"/>
                  </v:shape>
                  <v:shape id="Freeform 10" o:spid="_x0000_s1032" style="position:absolute;left:438;top:907;width:1603;height:986;visibility:visible;mso-wrap-style:none;v-text-anchor:middle" coordsize="106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" path="m1061,l774,585,,238e" filled="f" strokeweight="2.25pt">
                    <v:path arrowok="t" o:connecttype="custom" o:connectlocs="3659,0;2668,2801;0,1139" o:connectangles="0,0,0" textboxrect="0,0,1061,585"/>
                  </v:shape>
                </v:group>
                <v:shape id="Freeform 11" o:spid="_x0000_s1033" style="position:absolute;left:188;top:1200;width:2125;height:1307;visibility:visible;mso-wrap-style:none;v-text-anchor:middle" coordsize="106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" path="m1061,l774,585,,238e" filled="f" strokeweight="2.25pt">
                  <v:path arrowok="t" o:connecttype="custom" o:connectlocs="8524,0;6217,6524;0,2656" o:connectangles="0,0,0" textboxrect="0,0,1061,585"/>
                </v:shape>
                <w10:wrap anchorx="margin"/>
              </v:group>
            </w:pict>
          </mc:Fallback>
        </mc:AlternateContent>
      </w:r>
    </w:p>
    <w:p w:rsidR="00966ED0" w:rsidRPr="00C769DF" w:rsidRDefault="00966ED0" w:rsidP="00685CFF">
      <w:pPr>
        <w:spacing w:after="0" w:line="360" w:lineRule="auto"/>
        <w:ind w:left="426" w:firstLine="283"/>
        <w:contextualSpacing/>
        <w:jc w:val="both"/>
        <w:rPr>
          <w:rFonts w:ascii="Arial" w:hAnsi="Arial" w:cs="Arial"/>
          <w:sz w:val="24"/>
        </w:rPr>
      </w:pPr>
      <w:r w:rsidRPr="00C769DF">
        <w:rPr>
          <w:rFonts w:ascii="Arial" w:hAnsi="Arial" w:cs="Arial"/>
          <w:noProof/>
          <w:sz w:val="24"/>
        </w:rPr>
        <mc:AlternateContent>
          <mc:Choice Requires="wps">
            <w:drawing>
              <wp:anchor distT="0" distB="0" distL="114300" distR="114300" simplePos="0" relativeHeight="251660288" behindDoc="0" locked="0" layoutInCell="1" allowOverlap="1" wp14:anchorId="0DF09978" wp14:editId="623C3C0D">
                <wp:simplePos x="0" y="0"/>
                <wp:positionH relativeFrom="column">
                  <wp:posOffset>163830</wp:posOffset>
                </wp:positionH>
                <wp:positionV relativeFrom="paragraph">
                  <wp:posOffset>241300</wp:posOffset>
                </wp:positionV>
                <wp:extent cx="1518285" cy="361950"/>
                <wp:effectExtent l="11430" t="12700" r="794385" b="330200"/>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8285" cy="361950"/>
                        </a:xfrm>
                        <a:prstGeom prst="borderCallout2">
                          <a:avLst>
                            <a:gd name="adj1" fmla="val 31579"/>
                            <a:gd name="adj2" fmla="val 105019"/>
                            <a:gd name="adj3" fmla="val 31579"/>
                            <a:gd name="adj4" fmla="val 126389"/>
                            <a:gd name="adj5" fmla="val 180000"/>
                            <a:gd name="adj6" fmla="val 148597"/>
                          </a:avLst>
                        </a:prstGeom>
                        <a:noFill/>
                        <a:ln w="952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solidFill>
                                <a:srgbClr val="FFFFFF"/>
                              </a:solidFill>
                            </a14:hiddenFill>
                          </a:ext>
                        </a:extLst>
                      </wps:spPr>
                      <wps:txbx>
                        <w:txbxContent>
                          <w:p w:rsidR="0013735E" w:rsidRPr="006D4E51" w:rsidRDefault="0013735E" w:rsidP="00966ED0">
                            <w:pPr>
                              <w:pStyle w:val="NormalWeb"/>
                              <w:kinsoku w:val="0"/>
                              <w:overflowPunct w:val="0"/>
                              <w:jc w:val="center"/>
                              <w:rPr>
                                <w:i/>
                              </w:rPr>
                            </w:pPr>
                            <w:r w:rsidRPr="006D4E51">
                              <w:rPr>
                                <w:rFonts w:asciiTheme="minorHAnsi" w:hAnsi="Calibri" w:cstheme="minorBidi"/>
                                <w:b/>
                                <w:bCs/>
                                <w:i/>
                                <w:color w:val="000000" w:themeColor="text1"/>
                                <w:kern w:val="24"/>
                                <w:sz w:val="28"/>
                                <w:szCs w:val="28"/>
                              </w:rPr>
                              <w:t>SUBSTITUTION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DF09978" id="AutoShape 13" o:spid="_x0000_s1027" type="#_x0000_t48" style="position:absolute;left:0;text-align:left;margin-left:12.9pt;margin-top:19pt;width:119.5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" adj="32097,38880,27300,6821,22684,6821" filled="f">
                <v:stroke startarrow="block"/>
                <v:textbox>
                  <w:txbxContent>
                    <w:p w:rsidR="0013735E" w:rsidRPr="006D4E51" w:rsidRDefault="0013735E" w:rsidP="00966ED0">
                      <w:pPr>
                        <w:pStyle w:val="NormalWeb"/>
                        <w:kinsoku w:val="0"/>
                        <w:overflowPunct w:val="0"/>
                        <w:jc w:val="center"/>
                        <w:rPr>
                          <w:i/>
                        </w:rPr>
                      </w:pPr>
                      <w:r w:rsidRPr="006D4E51">
                        <w:rPr>
                          <w:rFonts w:asciiTheme="minorHAnsi" w:hAnsi="Calibri" w:cstheme="minorBidi"/>
                          <w:b/>
                          <w:bCs/>
                          <w:i/>
                          <w:color w:val="000000" w:themeColor="text1"/>
                          <w:kern w:val="24"/>
                          <w:sz w:val="28"/>
                          <w:szCs w:val="28"/>
                        </w:rPr>
                        <w:t>SUBSTITUTION</w:t>
                      </w:r>
                    </w:p>
                  </w:txbxContent>
                </v:textbox>
                <o:callout v:ext="edit" minusx="t" minusy="t"/>
              </v:shape>
            </w:pict>
          </mc:Fallback>
        </mc:AlternateContent>
      </w:r>
    </w:p>
    <w:p w:rsidR="00966ED0" w:rsidRPr="00C769DF" w:rsidRDefault="00C40646" w:rsidP="00685CFF">
      <w:pPr>
        <w:spacing w:after="0" w:line="360" w:lineRule="auto"/>
        <w:ind w:left="426" w:firstLine="283"/>
        <w:contextualSpacing/>
        <w:jc w:val="both"/>
        <w:rPr>
          <w:rFonts w:ascii="Arial" w:hAnsi="Arial" w:cs="Arial"/>
          <w:sz w:val="24"/>
        </w:rPr>
      </w:pPr>
      <w:r w:rsidRPr="00C769DF">
        <w:rPr>
          <w:rFonts w:ascii="Arial" w:hAnsi="Arial" w:cs="Arial"/>
          <w:noProof/>
          <w:sz w:val="24"/>
        </w:rPr>
        <mc:AlternateContent>
          <mc:Choice Requires="wps">
            <w:drawing>
              <wp:anchor distT="0" distB="0" distL="114300" distR="114300" simplePos="0" relativeHeight="251662336" behindDoc="0" locked="0" layoutInCell="1" allowOverlap="1" wp14:anchorId="3BD8A60D" wp14:editId="016706B6">
                <wp:simplePos x="0" y="0"/>
                <wp:positionH relativeFrom="margin">
                  <wp:posOffset>3607435</wp:posOffset>
                </wp:positionH>
                <wp:positionV relativeFrom="paragraph">
                  <wp:posOffset>235585</wp:posOffset>
                </wp:positionV>
                <wp:extent cx="1252220" cy="334645"/>
                <wp:effectExtent l="530860" t="12700" r="7620" b="97663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2220" cy="334645"/>
                        </a:xfrm>
                        <a:prstGeom prst="borderCallout2">
                          <a:avLst>
                            <a:gd name="adj1" fmla="val 34157"/>
                            <a:gd name="adj2" fmla="val -6083"/>
                            <a:gd name="adj3" fmla="val 34157"/>
                            <a:gd name="adj4" fmla="val -21602"/>
                            <a:gd name="adj5" fmla="val 383491"/>
                            <a:gd name="adj6" fmla="val -37778"/>
                          </a:avLst>
                        </a:prstGeom>
                        <a:noFill/>
                        <a:ln w="952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solidFill>
                                <a:srgbClr val="FFFFFF"/>
                              </a:solidFill>
                            </a14:hiddenFill>
                          </a:ext>
                        </a:extLst>
                      </wps:spPr>
                      <wps:txbx>
                        <w:txbxContent>
                          <w:p w:rsidR="0013735E" w:rsidRPr="006D4E51" w:rsidRDefault="0013735E" w:rsidP="00966ED0">
                            <w:pPr>
                              <w:pStyle w:val="NormalWeb"/>
                              <w:kinsoku w:val="0"/>
                              <w:overflowPunct w:val="0"/>
                              <w:jc w:val="center"/>
                              <w:rPr>
                                <w:i/>
                              </w:rPr>
                            </w:pPr>
                            <w:r w:rsidRPr="006D4E51">
                              <w:rPr>
                                <w:rFonts w:asciiTheme="minorHAnsi" w:hAnsi="Calibri" w:cstheme="minorBidi"/>
                                <w:b/>
                                <w:bCs/>
                                <w:i/>
                                <w:color w:val="000000" w:themeColor="text1"/>
                                <w:kern w:val="24"/>
                                <w:sz w:val="28"/>
                                <w:szCs w:val="28"/>
                              </w:rPr>
                              <w:t>ENGINEERING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BD8A60D" id="AutoShape 12" o:spid="_x0000_s1028" type="#_x0000_t48" style="position:absolute;left:0;text-align:left;margin-left:284.05pt;margin-top:18.55pt;width:98.6pt;height:26.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" adj="-8160,82834,-4666,7378,-1314,7378" filled="f">
                <v:stroke startarrow="block"/>
                <v:textbox>
                  <w:txbxContent>
                    <w:p w:rsidR="0013735E" w:rsidRPr="006D4E51" w:rsidRDefault="0013735E" w:rsidP="00966ED0">
                      <w:pPr>
                        <w:pStyle w:val="NormalWeb"/>
                        <w:kinsoku w:val="0"/>
                        <w:overflowPunct w:val="0"/>
                        <w:jc w:val="center"/>
                        <w:rPr>
                          <w:i/>
                        </w:rPr>
                      </w:pPr>
                      <w:r w:rsidRPr="006D4E51">
                        <w:rPr>
                          <w:rFonts w:asciiTheme="minorHAnsi" w:hAnsi="Calibri" w:cstheme="minorBidi"/>
                          <w:b/>
                          <w:bCs/>
                          <w:i/>
                          <w:color w:val="000000" w:themeColor="text1"/>
                          <w:kern w:val="24"/>
                          <w:sz w:val="28"/>
                          <w:szCs w:val="28"/>
                        </w:rPr>
                        <w:t>ENGINEERING</w:t>
                      </w:r>
                    </w:p>
                  </w:txbxContent>
                </v:textbox>
                <o:callout v:ext="edit" minusy="t"/>
                <w10:wrap anchorx="margin"/>
              </v:shape>
            </w:pict>
          </mc:Fallback>
        </mc:AlternateContent>
      </w:r>
    </w:p>
    <w:p w:rsidR="00966ED0" w:rsidRPr="00C769DF" w:rsidRDefault="00903529" w:rsidP="00685CFF">
      <w:pPr>
        <w:spacing w:after="0" w:line="360" w:lineRule="auto"/>
        <w:ind w:left="426" w:firstLine="283"/>
        <w:contextualSpacing/>
        <w:jc w:val="both"/>
        <w:rPr>
          <w:rFonts w:ascii="Arial" w:hAnsi="Arial" w:cs="Arial"/>
          <w:sz w:val="24"/>
        </w:rPr>
      </w:pPr>
      <w:r w:rsidRPr="00C769DF">
        <w:rPr>
          <w:rFonts w:ascii="Arial" w:hAnsi="Arial" w:cs="Arial"/>
          <w:noProof/>
          <w:sz w:val="24"/>
        </w:rPr>
        <mc:AlternateContent>
          <mc:Choice Requires="wps">
            <w:drawing>
              <wp:anchor distT="0" distB="0" distL="114300" distR="114300" simplePos="0" relativeHeight="251663360" behindDoc="0" locked="0" layoutInCell="1" allowOverlap="1" wp14:anchorId="68791A41" wp14:editId="08F11AEA">
                <wp:simplePos x="0" y="0"/>
                <wp:positionH relativeFrom="column">
                  <wp:posOffset>-132375</wp:posOffset>
                </wp:positionH>
                <wp:positionV relativeFrom="paragraph">
                  <wp:posOffset>158691</wp:posOffset>
                </wp:positionV>
                <wp:extent cx="1477645" cy="722630"/>
                <wp:effectExtent l="0" t="0" r="1303655" b="1029970"/>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7645" cy="722630"/>
                        </a:xfrm>
                        <a:prstGeom prst="borderCallout2">
                          <a:avLst>
                            <a:gd name="adj1" fmla="val 22444"/>
                            <a:gd name="adj2" fmla="val 105157"/>
                            <a:gd name="adj3" fmla="val 22444"/>
                            <a:gd name="adj4" fmla="val 108292"/>
                            <a:gd name="adj5" fmla="val 235116"/>
                            <a:gd name="adj6" fmla="val 182873"/>
                          </a:avLst>
                        </a:prstGeom>
                        <a:noFill/>
                        <a:ln w="952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solidFill>
                                <a:srgbClr val="FFFFFF"/>
                              </a:solidFill>
                            </a14:hiddenFill>
                          </a:ext>
                        </a:extLst>
                      </wps:spPr>
                      <wps:txbx>
                        <w:txbxContent>
                          <w:p w:rsidR="0013735E" w:rsidRPr="006D4E51" w:rsidRDefault="0013735E" w:rsidP="00966ED0">
                            <w:pPr>
                              <w:pStyle w:val="NormalWeb"/>
                              <w:kinsoku w:val="0"/>
                              <w:overflowPunct w:val="0"/>
                              <w:jc w:val="center"/>
                              <w:rPr>
                                <w:i/>
                                <w:sz w:val="28"/>
                              </w:rPr>
                            </w:pPr>
                            <w:r w:rsidRPr="006D4E51">
                              <w:rPr>
                                <w:rFonts w:asciiTheme="minorHAnsi" w:hAnsi="Calibri" w:cstheme="minorBidi"/>
                                <w:b/>
                                <w:bCs/>
                                <w:i/>
                                <w:color w:val="000000" w:themeColor="text1"/>
                                <w:kern w:val="24"/>
                                <w:sz w:val="28"/>
                              </w:rPr>
                              <w:t>ADMINISTRATIVE CONTROL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8791A41" id="AutoShape 15" o:spid="_x0000_s1029" type="#_x0000_t48" style="position:absolute;left:0;text-align:left;margin-left:-10.4pt;margin-top:12.5pt;width:116.35pt;height:5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" adj="39501,50785,23391,4848,22714,4848" filled="f">
                <v:stroke startarrow="block"/>
                <v:textbox>
                  <w:txbxContent>
                    <w:p w:rsidR="0013735E" w:rsidRPr="006D4E51" w:rsidRDefault="0013735E" w:rsidP="00966ED0">
                      <w:pPr>
                        <w:pStyle w:val="NormalWeb"/>
                        <w:kinsoku w:val="0"/>
                        <w:overflowPunct w:val="0"/>
                        <w:jc w:val="center"/>
                        <w:rPr>
                          <w:i/>
                          <w:sz w:val="28"/>
                        </w:rPr>
                      </w:pPr>
                      <w:r w:rsidRPr="006D4E51">
                        <w:rPr>
                          <w:rFonts w:asciiTheme="minorHAnsi" w:hAnsi="Calibri" w:cstheme="minorBidi"/>
                          <w:b/>
                          <w:bCs/>
                          <w:i/>
                          <w:color w:val="000000" w:themeColor="text1"/>
                          <w:kern w:val="24"/>
                          <w:sz w:val="28"/>
                        </w:rPr>
                        <w:t>ADMINISTRATIVE CONTROL</w:t>
                      </w:r>
                    </w:p>
                  </w:txbxContent>
                </v:textbox>
                <o:callout v:ext="edit" minusx="t" minusy="t"/>
              </v:shape>
            </w:pict>
          </mc:Fallback>
        </mc:AlternateContent>
      </w:r>
    </w:p>
    <w:p w:rsidR="00966ED0" w:rsidRPr="00C769DF" w:rsidRDefault="00966ED0" w:rsidP="00685CFF">
      <w:pPr>
        <w:spacing w:after="0" w:line="360" w:lineRule="auto"/>
        <w:ind w:left="426" w:firstLine="283"/>
        <w:contextualSpacing/>
        <w:jc w:val="both"/>
        <w:rPr>
          <w:rFonts w:ascii="Arial" w:hAnsi="Arial" w:cs="Arial"/>
          <w:sz w:val="24"/>
        </w:rPr>
      </w:pPr>
    </w:p>
    <w:p w:rsidR="00966ED0" w:rsidRPr="00C769DF" w:rsidRDefault="00966ED0" w:rsidP="00685CFF">
      <w:pPr>
        <w:spacing w:after="0" w:line="360" w:lineRule="auto"/>
        <w:ind w:left="426" w:firstLine="283"/>
        <w:contextualSpacing/>
        <w:jc w:val="both"/>
        <w:rPr>
          <w:rFonts w:ascii="Arial" w:hAnsi="Arial" w:cs="Arial"/>
          <w:sz w:val="24"/>
        </w:rPr>
      </w:pPr>
    </w:p>
    <w:p w:rsidR="00966ED0" w:rsidRPr="00C769DF" w:rsidRDefault="00966ED0" w:rsidP="00685CFF">
      <w:pPr>
        <w:spacing w:after="0" w:line="360" w:lineRule="auto"/>
        <w:ind w:left="426" w:firstLine="283"/>
        <w:contextualSpacing/>
        <w:jc w:val="both"/>
        <w:rPr>
          <w:rFonts w:ascii="Arial" w:hAnsi="Arial" w:cs="Arial"/>
          <w:sz w:val="24"/>
        </w:rPr>
      </w:pPr>
    </w:p>
    <w:p w:rsidR="00966ED0" w:rsidRPr="00C769DF" w:rsidRDefault="00966ED0" w:rsidP="00685CFF">
      <w:pPr>
        <w:spacing w:after="0" w:line="360" w:lineRule="auto"/>
        <w:ind w:left="426" w:firstLine="283"/>
        <w:contextualSpacing/>
        <w:jc w:val="both"/>
        <w:rPr>
          <w:rFonts w:ascii="Arial" w:hAnsi="Arial" w:cs="Arial"/>
          <w:sz w:val="24"/>
        </w:rPr>
      </w:pPr>
    </w:p>
    <w:p w:rsidR="00966ED0" w:rsidRPr="00C769DF" w:rsidRDefault="00966ED0" w:rsidP="00685CFF">
      <w:pPr>
        <w:spacing w:after="0" w:line="360" w:lineRule="auto"/>
        <w:ind w:left="426" w:firstLine="283"/>
        <w:contextualSpacing/>
        <w:jc w:val="both"/>
        <w:rPr>
          <w:rFonts w:ascii="Arial" w:hAnsi="Arial" w:cs="Arial"/>
          <w:sz w:val="24"/>
          <w:vertAlign w:val="superscript"/>
        </w:rPr>
      </w:pPr>
    </w:p>
    <w:p w:rsidR="00966ED0" w:rsidRPr="00C769DF" w:rsidRDefault="000C7682" w:rsidP="00685CFF">
      <w:pPr>
        <w:spacing w:after="0" w:line="360" w:lineRule="auto"/>
        <w:ind w:left="426" w:firstLine="283"/>
        <w:contextualSpacing/>
        <w:jc w:val="both"/>
        <w:rPr>
          <w:rFonts w:ascii="Arial" w:hAnsi="Arial" w:cs="Arial"/>
          <w:sz w:val="24"/>
        </w:rPr>
      </w:pPr>
      <w:r w:rsidRPr="00C769DF">
        <w:rPr>
          <w:rFonts w:ascii="Arial" w:hAnsi="Arial" w:cs="Arial"/>
          <w:noProof/>
          <w:sz w:val="24"/>
        </w:rPr>
        <mc:AlternateContent>
          <mc:Choice Requires="wps">
            <w:drawing>
              <wp:anchor distT="0" distB="0" distL="114300" distR="114300" simplePos="0" relativeHeight="251664384" behindDoc="0" locked="0" layoutInCell="1" allowOverlap="1" wp14:anchorId="3673E577" wp14:editId="1736E684">
                <wp:simplePos x="0" y="0"/>
                <wp:positionH relativeFrom="margin">
                  <wp:posOffset>4178935</wp:posOffset>
                </wp:positionH>
                <wp:positionV relativeFrom="paragraph">
                  <wp:posOffset>264795</wp:posOffset>
                </wp:positionV>
                <wp:extent cx="950595" cy="304165"/>
                <wp:effectExtent l="629920" t="10160" r="10160" b="285750"/>
                <wp:wrapNone/>
                <wp:docPr id="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0595" cy="304165"/>
                        </a:xfrm>
                        <a:prstGeom prst="borderCallout2">
                          <a:avLst>
                            <a:gd name="adj1" fmla="val 37579"/>
                            <a:gd name="adj2" fmla="val -8014"/>
                            <a:gd name="adj3" fmla="val 37579"/>
                            <a:gd name="adj4" fmla="val -33468"/>
                            <a:gd name="adj5" fmla="val 181000"/>
                            <a:gd name="adj6" fmla="val -60389"/>
                          </a:avLst>
                        </a:prstGeom>
                        <a:noFill/>
                        <a:ln w="952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solidFill>
                                <a:srgbClr val="FFFFFF"/>
                              </a:solidFill>
                            </a14:hiddenFill>
                          </a:ext>
                        </a:extLst>
                      </wps:spPr>
                      <wps:txbx>
                        <w:txbxContent>
                          <w:p w:rsidR="0013735E" w:rsidRPr="00B41221" w:rsidRDefault="0013735E" w:rsidP="00966ED0">
                            <w:pPr>
                              <w:pStyle w:val="NormalWeb"/>
                              <w:kinsoku w:val="0"/>
                              <w:overflowPunct w:val="0"/>
                              <w:jc w:val="center"/>
                            </w:pPr>
                            <w:r>
                              <w:rPr>
                                <w:rFonts w:asciiTheme="minorHAnsi" w:hAnsi="Calibri" w:cstheme="minorBidi"/>
                                <w:b/>
                                <w:bCs/>
                                <w:color w:val="000000" w:themeColor="text1"/>
                                <w:kern w:val="24"/>
                                <w:sz w:val="28"/>
                                <w:szCs w:val="28"/>
                              </w:rPr>
                              <w:t>PPE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73E577" id="AutoShape 14" o:spid="_x0000_s1030" type="#_x0000_t48" style="position:absolute;left:0;text-align:left;margin-left:329.05pt;margin-top:20.85pt;width:74.85pt;height:23.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" adj="-13044,39096,-7229,8117,-1731,8117" filled="f">
                <v:stroke startarrow="block"/>
                <v:textbox>
                  <w:txbxContent>
                    <w:p w:rsidR="0013735E" w:rsidRPr="00B41221" w:rsidRDefault="0013735E" w:rsidP="00966ED0">
                      <w:pPr>
                        <w:pStyle w:val="NormalWeb"/>
                        <w:kinsoku w:val="0"/>
                        <w:overflowPunct w:val="0"/>
                        <w:jc w:val="center"/>
                      </w:pPr>
                      <w:r>
                        <w:rPr>
                          <w:rFonts w:asciiTheme="minorHAnsi" w:hAnsi="Calibri" w:cstheme="minorBidi"/>
                          <w:b/>
                          <w:bCs/>
                          <w:color w:val="000000" w:themeColor="text1"/>
                          <w:kern w:val="24"/>
                          <w:sz w:val="28"/>
                          <w:szCs w:val="28"/>
                        </w:rPr>
                        <w:t>PPE</w:t>
                      </w:r>
                    </w:p>
                  </w:txbxContent>
                </v:textbox>
                <o:callout v:ext="edit" minusy="t"/>
                <w10:wrap anchorx="margin"/>
              </v:shape>
            </w:pict>
          </mc:Fallback>
        </mc:AlternateContent>
      </w:r>
    </w:p>
    <w:p w:rsidR="000C7682" w:rsidRDefault="000C7682" w:rsidP="00685CFF">
      <w:pPr>
        <w:spacing w:after="0" w:line="360" w:lineRule="auto"/>
        <w:ind w:left="426" w:firstLine="283"/>
        <w:contextualSpacing/>
        <w:jc w:val="both"/>
        <w:rPr>
          <w:rFonts w:ascii="Arial" w:hAnsi="Arial" w:cs="Arial"/>
          <w:sz w:val="24"/>
        </w:rPr>
      </w:pPr>
    </w:p>
    <w:p w:rsidR="000C7682" w:rsidRDefault="000C7682" w:rsidP="00685CFF">
      <w:pPr>
        <w:spacing w:after="0" w:line="360" w:lineRule="auto"/>
        <w:ind w:left="426" w:firstLine="283"/>
        <w:contextualSpacing/>
        <w:jc w:val="both"/>
        <w:rPr>
          <w:rFonts w:ascii="Arial" w:hAnsi="Arial" w:cs="Arial"/>
          <w:sz w:val="24"/>
        </w:rPr>
      </w:pPr>
    </w:p>
    <w:p w:rsidR="000C7682" w:rsidRDefault="000C7682" w:rsidP="00685CFF">
      <w:pPr>
        <w:spacing w:after="0" w:line="360" w:lineRule="auto"/>
        <w:ind w:left="426" w:firstLine="283"/>
        <w:contextualSpacing/>
        <w:jc w:val="both"/>
        <w:rPr>
          <w:rFonts w:ascii="Arial" w:hAnsi="Arial" w:cs="Arial"/>
          <w:sz w:val="24"/>
        </w:rPr>
      </w:pPr>
    </w:p>
    <w:p w:rsidR="000C7682" w:rsidRDefault="000C7682" w:rsidP="00685CFF">
      <w:pPr>
        <w:spacing w:after="0" w:line="360" w:lineRule="auto"/>
        <w:ind w:left="426" w:firstLine="283"/>
        <w:contextualSpacing/>
        <w:jc w:val="both"/>
        <w:rPr>
          <w:rFonts w:ascii="Arial" w:hAnsi="Arial" w:cs="Arial"/>
          <w:sz w:val="24"/>
        </w:rPr>
      </w:pPr>
    </w:p>
    <w:p w:rsidR="00966ED0" w:rsidRDefault="000425FC" w:rsidP="000C7682">
      <w:pPr>
        <w:spacing w:after="0" w:line="360" w:lineRule="auto"/>
        <w:ind w:left="426" w:firstLine="283"/>
        <w:contextualSpacing/>
        <w:jc w:val="both"/>
        <w:rPr>
          <w:rFonts w:ascii="Arial" w:hAnsi="Arial" w:cs="Arial"/>
          <w:sz w:val="24"/>
        </w:rPr>
      </w:pPr>
      <w:r>
        <w:rPr>
          <w:rFonts w:ascii="Arial" w:hAnsi="Arial" w:cs="Arial"/>
          <w:sz w:val="24"/>
        </w:rPr>
        <w:t>Sumber: Soehatman Ramli</w:t>
      </w:r>
    </w:p>
    <w:p w:rsidR="00966ED0" w:rsidRPr="00502F78" w:rsidRDefault="00966ED0" w:rsidP="000C7682">
      <w:pPr>
        <w:spacing w:after="0" w:line="360" w:lineRule="auto"/>
        <w:contextualSpacing/>
        <w:jc w:val="both"/>
        <w:rPr>
          <w:rFonts w:ascii="Arial" w:hAnsi="Arial" w:cs="Arial"/>
          <w:sz w:val="24"/>
        </w:rPr>
      </w:pPr>
    </w:p>
    <w:bookmarkEnd w:id="7"/>
    <w:p w:rsidR="00966ED0" w:rsidRPr="00C769DF" w:rsidRDefault="00966ED0" w:rsidP="008E01A5">
      <w:pPr>
        <w:numPr>
          <w:ilvl w:val="0"/>
          <w:numId w:val="20"/>
        </w:numPr>
        <w:spacing w:after="0" w:line="360" w:lineRule="auto"/>
        <w:ind w:left="1418" w:hanging="425"/>
        <w:contextualSpacing/>
        <w:jc w:val="both"/>
        <w:rPr>
          <w:rFonts w:ascii="Arial" w:hAnsi="Arial" w:cs="Arial"/>
          <w:sz w:val="24"/>
        </w:rPr>
      </w:pPr>
      <w:r w:rsidRPr="00C769DF">
        <w:rPr>
          <w:rFonts w:ascii="Arial" w:hAnsi="Arial" w:cs="Arial"/>
          <w:sz w:val="24"/>
        </w:rPr>
        <w:t>Eliminasi</w:t>
      </w:r>
    </w:p>
    <w:p w:rsidR="00966ED0" w:rsidRPr="00C769DF" w:rsidRDefault="00966ED0" w:rsidP="00685CFF">
      <w:pPr>
        <w:spacing w:after="0" w:line="360" w:lineRule="auto"/>
        <w:ind w:left="1418"/>
        <w:contextualSpacing/>
        <w:jc w:val="both"/>
        <w:rPr>
          <w:rFonts w:ascii="Arial" w:hAnsi="Arial" w:cs="Arial"/>
          <w:sz w:val="24"/>
        </w:rPr>
      </w:pPr>
      <w:r w:rsidRPr="00C769DF">
        <w:rPr>
          <w:rFonts w:ascii="Arial" w:hAnsi="Arial" w:cs="Arial"/>
          <w:sz w:val="24"/>
        </w:rPr>
        <w:t>Eliminasi adalah teknik pengendalian dengan menghilangkan sumber bahaya, cara ini sangat efektif karena sumber bahaya dieliminasi sehingga potensi risiko dapat dihilangkan, sistem pengendalian ini merupakan program pengendalian bahaya yang utama untuk pengendalian jangka panjang dan bersifat permanen.</w:t>
      </w:r>
    </w:p>
    <w:p w:rsidR="00966ED0" w:rsidRPr="00C769DF" w:rsidRDefault="00966ED0" w:rsidP="008E01A5">
      <w:pPr>
        <w:numPr>
          <w:ilvl w:val="0"/>
          <w:numId w:val="20"/>
        </w:numPr>
        <w:spacing w:after="0" w:line="360" w:lineRule="auto"/>
        <w:ind w:left="1418" w:hanging="425"/>
        <w:contextualSpacing/>
        <w:jc w:val="both"/>
        <w:rPr>
          <w:rFonts w:ascii="Arial" w:hAnsi="Arial" w:cs="Arial"/>
          <w:sz w:val="24"/>
        </w:rPr>
      </w:pPr>
      <w:r w:rsidRPr="00C769DF">
        <w:rPr>
          <w:rFonts w:ascii="Arial" w:hAnsi="Arial" w:cs="Arial"/>
          <w:sz w:val="24"/>
        </w:rPr>
        <w:t>Substitusi</w:t>
      </w:r>
    </w:p>
    <w:p w:rsidR="00966ED0" w:rsidRPr="00C769DF" w:rsidRDefault="00966ED0" w:rsidP="000C7682">
      <w:pPr>
        <w:spacing w:after="0" w:line="360" w:lineRule="auto"/>
        <w:ind w:left="1418"/>
        <w:contextualSpacing/>
        <w:jc w:val="both"/>
        <w:rPr>
          <w:rFonts w:ascii="Arial" w:hAnsi="Arial" w:cs="Arial"/>
          <w:sz w:val="24"/>
        </w:rPr>
      </w:pPr>
      <w:r w:rsidRPr="00C769DF">
        <w:rPr>
          <w:rFonts w:ascii="Arial" w:hAnsi="Arial" w:cs="Arial"/>
          <w:sz w:val="24"/>
        </w:rPr>
        <w:t>Substitus</w:t>
      </w:r>
      <w:r w:rsidR="000C7682">
        <w:rPr>
          <w:rFonts w:ascii="Arial" w:hAnsi="Arial" w:cs="Arial"/>
          <w:sz w:val="24"/>
        </w:rPr>
        <w:t>i</w:t>
      </w:r>
      <w:r w:rsidRPr="00C769DF">
        <w:rPr>
          <w:rFonts w:ascii="Arial" w:hAnsi="Arial" w:cs="Arial"/>
          <w:sz w:val="24"/>
        </w:rPr>
        <w:t xml:space="preserve"> merupakan te</w:t>
      </w:r>
      <w:r w:rsidR="006F33B3">
        <w:rPr>
          <w:rFonts w:ascii="Arial" w:hAnsi="Arial" w:cs="Arial"/>
          <w:sz w:val="24"/>
        </w:rPr>
        <w:t xml:space="preserve">knik </w:t>
      </w:r>
      <w:r w:rsidRPr="00C769DF">
        <w:rPr>
          <w:rFonts w:ascii="Arial" w:hAnsi="Arial" w:cs="Arial"/>
          <w:sz w:val="24"/>
        </w:rPr>
        <w:t>penge</w:t>
      </w:r>
      <w:r w:rsidR="000C7682">
        <w:rPr>
          <w:rFonts w:ascii="Arial" w:hAnsi="Arial" w:cs="Arial"/>
          <w:sz w:val="24"/>
        </w:rPr>
        <w:t xml:space="preserve">ndalian bahaya dengan mengganti alat - </w:t>
      </w:r>
      <w:r w:rsidRPr="00C769DF">
        <w:rPr>
          <w:rFonts w:ascii="Arial" w:hAnsi="Arial" w:cs="Arial"/>
          <w:sz w:val="24"/>
        </w:rPr>
        <w:t>alat, bahan, sistem atau prosedur yang berbahaya dengan yang lebih am</w:t>
      </w:r>
      <w:r w:rsidR="000C7682">
        <w:rPr>
          <w:rFonts w:ascii="Arial" w:hAnsi="Arial" w:cs="Arial"/>
          <w:sz w:val="24"/>
        </w:rPr>
        <w:t>an atau lebih rendah bahayanya.</w:t>
      </w:r>
    </w:p>
    <w:p w:rsidR="00966ED0" w:rsidRPr="00C769DF" w:rsidRDefault="00903529" w:rsidP="008E01A5">
      <w:pPr>
        <w:numPr>
          <w:ilvl w:val="0"/>
          <w:numId w:val="20"/>
        </w:numPr>
        <w:spacing w:after="0" w:line="360" w:lineRule="auto"/>
        <w:ind w:left="1418" w:hanging="425"/>
        <w:contextualSpacing/>
        <w:jc w:val="both"/>
        <w:rPr>
          <w:rFonts w:ascii="Arial" w:hAnsi="Arial" w:cs="Arial"/>
          <w:sz w:val="24"/>
        </w:rPr>
      </w:pPr>
      <w:r>
        <w:rPr>
          <w:rFonts w:ascii="Arial" w:hAnsi="Arial" w:cs="Arial"/>
          <w:sz w:val="24"/>
        </w:rPr>
        <w:t xml:space="preserve">Pengendalian teknis </w:t>
      </w:r>
      <w:r w:rsidR="00966ED0" w:rsidRPr="00C769DF">
        <w:rPr>
          <w:rFonts w:ascii="Arial" w:hAnsi="Arial" w:cs="Arial"/>
          <w:sz w:val="24"/>
        </w:rPr>
        <w:t>(</w:t>
      </w:r>
      <w:r w:rsidR="00E86BC5">
        <w:rPr>
          <w:rFonts w:ascii="Arial" w:hAnsi="Arial" w:cs="Arial"/>
          <w:i/>
          <w:sz w:val="24"/>
        </w:rPr>
        <w:t>Engineering c</w:t>
      </w:r>
      <w:r w:rsidR="00966ED0" w:rsidRPr="00C40646">
        <w:rPr>
          <w:rFonts w:ascii="Arial" w:hAnsi="Arial" w:cs="Arial"/>
          <w:i/>
          <w:sz w:val="24"/>
        </w:rPr>
        <w:t>ontrol</w:t>
      </w:r>
      <w:r w:rsidR="00966ED0" w:rsidRPr="00C769DF">
        <w:rPr>
          <w:rFonts w:ascii="Arial" w:hAnsi="Arial" w:cs="Arial"/>
          <w:sz w:val="24"/>
        </w:rPr>
        <w:t>)</w:t>
      </w:r>
    </w:p>
    <w:p w:rsidR="00966ED0" w:rsidRPr="00C769DF" w:rsidRDefault="00966ED0" w:rsidP="00685CFF">
      <w:pPr>
        <w:spacing w:after="0" w:line="360" w:lineRule="auto"/>
        <w:ind w:left="1418"/>
        <w:contextualSpacing/>
        <w:jc w:val="both"/>
        <w:rPr>
          <w:rFonts w:ascii="Arial" w:hAnsi="Arial" w:cs="Arial"/>
          <w:sz w:val="24"/>
        </w:rPr>
      </w:pPr>
      <w:r w:rsidRPr="00C769DF">
        <w:rPr>
          <w:rFonts w:ascii="Arial" w:hAnsi="Arial" w:cs="Arial"/>
          <w:sz w:val="24"/>
        </w:rPr>
        <w:t>Sumber bahaya biasanya berasal dari peralatan atau sarana teknis yang ada di lingkungan kerja. karena itu, pengendalian bahaya dapat dilakukan melalui perbaikan pada desain, penambahan peralatan, dan pemasangan peralatan pengaman.</w:t>
      </w:r>
    </w:p>
    <w:p w:rsidR="00966ED0" w:rsidRPr="00C769DF" w:rsidRDefault="00966ED0" w:rsidP="008E01A5">
      <w:pPr>
        <w:numPr>
          <w:ilvl w:val="0"/>
          <w:numId w:val="20"/>
        </w:numPr>
        <w:spacing w:after="0" w:line="360" w:lineRule="auto"/>
        <w:ind w:left="1418" w:hanging="425"/>
        <w:contextualSpacing/>
        <w:jc w:val="both"/>
        <w:rPr>
          <w:rFonts w:ascii="Arial" w:hAnsi="Arial" w:cs="Arial"/>
          <w:sz w:val="24"/>
        </w:rPr>
      </w:pPr>
      <w:r w:rsidRPr="00C769DF">
        <w:rPr>
          <w:rFonts w:ascii="Arial" w:hAnsi="Arial" w:cs="Arial"/>
          <w:sz w:val="24"/>
        </w:rPr>
        <w:t>Pengendalian administrasi</w:t>
      </w:r>
    </w:p>
    <w:p w:rsidR="00966ED0" w:rsidRPr="00C769DF" w:rsidRDefault="00966ED0" w:rsidP="00685CFF">
      <w:pPr>
        <w:spacing w:after="0" w:line="360" w:lineRule="auto"/>
        <w:ind w:left="1418"/>
        <w:contextualSpacing/>
        <w:jc w:val="both"/>
        <w:rPr>
          <w:rFonts w:ascii="Arial" w:hAnsi="Arial" w:cs="Arial"/>
          <w:sz w:val="24"/>
        </w:rPr>
      </w:pPr>
      <w:r w:rsidRPr="00C769DF">
        <w:rPr>
          <w:rFonts w:ascii="Arial" w:hAnsi="Arial" w:cs="Arial"/>
          <w:sz w:val="24"/>
        </w:rPr>
        <w:t>Pengendalian secara administrasi merupakan langkah pengendalian dalam sistem kerja (SOP, Instruksi Kerja, dan Job Safety Analisys) sehingga dapat mengurangi risiko terpapar potensi bahaya dan faktor bahaya yang terdapat di lingkungan kerja.</w:t>
      </w:r>
    </w:p>
    <w:p w:rsidR="00966ED0" w:rsidRPr="00C769DF" w:rsidRDefault="00966ED0" w:rsidP="008E01A5">
      <w:pPr>
        <w:numPr>
          <w:ilvl w:val="0"/>
          <w:numId w:val="20"/>
        </w:numPr>
        <w:spacing w:after="0" w:line="360" w:lineRule="auto"/>
        <w:ind w:left="1418" w:hanging="425"/>
        <w:contextualSpacing/>
        <w:jc w:val="both"/>
        <w:rPr>
          <w:rFonts w:ascii="Arial" w:hAnsi="Arial" w:cs="Arial"/>
          <w:sz w:val="24"/>
        </w:rPr>
      </w:pPr>
      <w:r w:rsidRPr="00C769DF">
        <w:rPr>
          <w:rFonts w:ascii="Arial" w:hAnsi="Arial" w:cs="Arial"/>
          <w:sz w:val="24"/>
        </w:rPr>
        <w:t>Penggunaan alat pelindung diri (personal protective equipment)</w:t>
      </w:r>
    </w:p>
    <w:p w:rsidR="00966ED0" w:rsidRPr="00C769DF" w:rsidRDefault="00966ED0" w:rsidP="00685CFF">
      <w:pPr>
        <w:spacing w:after="0" w:line="360" w:lineRule="auto"/>
        <w:ind w:left="1418"/>
        <w:contextualSpacing/>
        <w:jc w:val="both"/>
        <w:rPr>
          <w:rFonts w:ascii="Arial" w:hAnsi="Arial" w:cs="Arial"/>
          <w:sz w:val="24"/>
        </w:rPr>
      </w:pPr>
      <w:r w:rsidRPr="00C769DF">
        <w:rPr>
          <w:rFonts w:ascii="Arial" w:hAnsi="Arial" w:cs="Arial"/>
          <w:sz w:val="24"/>
        </w:rPr>
        <w:lastRenderedPageBreak/>
        <w:t xml:space="preserve">Pilihan terakhir untuk mengendalikan bahaya adalah dengan memakai alat pelindung diri. Dalam konsep K3 pemakaian APD merupakan </w:t>
      </w:r>
      <w:r w:rsidRPr="00C769DF">
        <w:rPr>
          <w:rFonts w:ascii="Arial" w:hAnsi="Arial" w:cs="Arial"/>
          <w:iCs/>
          <w:sz w:val="24"/>
        </w:rPr>
        <w:t xml:space="preserve">last resort </w:t>
      </w:r>
      <w:r w:rsidRPr="00C769DF">
        <w:rPr>
          <w:rFonts w:ascii="Arial" w:hAnsi="Arial" w:cs="Arial"/>
          <w:sz w:val="24"/>
        </w:rPr>
        <w:t>(pilihan terakhir) dalam pencegahan kecelakaan. Hal tersebut disebabkan karena alat pelindung diri bukan untuk mencegah kecelakaan namun hanya sekedar mengurangi efek dari kecelakaan kerja.</w:t>
      </w:r>
    </w:p>
    <w:p w:rsidR="00966ED0" w:rsidRPr="00C769DF" w:rsidRDefault="00E86BC5" w:rsidP="008E01A5">
      <w:pPr>
        <w:numPr>
          <w:ilvl w:val="0"/>
          <w:numId w:val="16"/>
        </w:numPr>
        <w:spacing w:after="0" w:line="360" w:lineRule="auto"/>
        <w:ind w:left="993" w:hanging="426"/>
        <w:contextualSpacing/>
        <w:jc w:val="both"/>
        <w:rPr>
          <w:rFonts w:ascii="Arial" w:hAnsi="Arial" w:cs="Arial"/>
          <w:sz w:val="24"/>
        </w:rPr>
      </w:pPr>
      <w:r>
        <w:rPr>
          <w:rFonts w:ascii="Arial" w:hAnsi="Arial" w:cs="Arial"/>
          <w:sz w:val="24"/>
        </w:rPr>
        <w:t>Definisi k</w:t>
      </w:r>
      <w:r w:rsidR="00966ED0" w:rsidRPr="00C769DF">
        <w:rPr>
          <w:rFonts w:ascii="Arial" w:hAnsi="Arial" w:cs="Arial"/>
          <w:sz w:val="24"/>
        </w:rPr>
        <w:t>onsepsional</w:t>
      </w:r>
    </w:p>
    <w:p w:rsidR="00966ED0" w:rsidRPr="00C769DF" w:rsidRDefault="00966ED0" w:rsidP="00685CFF">
      <w:pPr>
        <w:spacing w:after="0" w:line="360" w:lineRule="auto"/>
        <w:ind w:left="993"/>
        <w:contextualSpacing/>
        <w:jc w:val="both"/>
        <w:rPr>
          <w:rFonts w:ascii="Arial" w:hAnsi="Arial" w:cs="Arial"/>
          <w:sz w:val="24"/>
        </w:rPr>
      </w:pPr>
      <w:r w:rsidRPr="00C769DF">
        <w:rPr>
          <w:rFonts w:ascii="Arial" w:hAnsi="Arial" w:cs="Arial"/>
          <w:sz w:val="24"/>
        </w:rPr>
        <w:t>Definisi konsepsional adalah suatu pemikiran umum yang menggambarkan hubungan antara konsep-konsep khusus yang saling berhubungan. Istilah konsepsional merupakan pengarah atau pedoman yang lebih jelas, sehingga diperlukan definisi konsepsional.</w:t>
      </w:r>
    </w:p>
    <w:p w:rsidR="00966ED0" w:rsidRPr="00C769DF" w:rsidRDefault="00966ED0" w:rsidP="008E01A5">
      <w:pPr>
        <w:numPr>
          <w:ilvl w:val="2"/>
          <w:numId w:val="10"/>
        </w:numPr>
        <w:spacing w:after="0" w:line="360" w:lineRule="auto"/>
        <w:ind w:left="1418" w:hanging="425"/>
        <w:contextualSpacing/>
        <w:jc w:val="both"/>
        <w:rPr>
          <w:rFonts w:ascii="Arial" w:hAnsi="Arial" w:cs="Arial"/>
          <w:sz w:val="24"/>
        </w:rPr>
      </w:pPr>
      <w:r w:rsidRPr="00C769DF">
        <w:rPr>
          <w:rFonts w:ascii="Arial" w:hAnsi="Arial" w:cs="Arial"/>
          <w:sz w:val="24"/>
        </w:rPr>
        <w:t>Menurut Soehatman Ramli, Penerapan, adalah untuk mengurangi atau mencegah k</w:t>
      </w:r>
      <w:r w:rsidR="000C7682">
        <w:rPr>
          <w:rFonts w:ascii="Arial" w:hAnsi="Arial" w:cs="Arial"/>
          <w:sz w:val="24"/>
        </w:rPr>
        <w:t>ecelakaan yang mengakibatkan cie</w:t>
      </w:r>
      <w:r w:rsidRPr="00C769DF">
        <w:rPr>
          <w:rFonts w:ascii="Arial" w:hAnsi="Arial" w:cs="Arial"/>
          <w:sz w:val="24"/>
        </w:rPr>
        <w:t>era atau kerugian material. Keselamatan dan kesehatan kerja dalam suatu tempat kerja mencakup berbagai aspek yang berkaitan dengan kondisi dan keselamatan sarana produksi, manusia dan metode kerja.</w:t>
      </w:r>
    </w:p>
    <w:p w:rsidR="00966ED0" w:rsidRPr="00C769DF" w:rsidRDefault="00966ED0" w:rsidP="008E01A5">
      <w:pPr>
        <w:numPr>
          <w:ilvl w:val="2"/>
          <w:numId w:val="10"/>
        </w:numPr>
        <w:spacing w:after="0" w:line="360" w:lineRule="auto"/>
        <w:ind w:left="1418" w:hanging="425"/>
        <w:contextualSpacing/>
        <w:jc w:val="both"/>
        <w:rPr>
          <w:rFonts w:ascii="Arial" w:hAnsi="Arial" w:cs="Arial"/>
          <w:sz w:val="24"/>
        </w:rPr>
      </w:pPr>
      <w:r w:rsidRPr="00C769DF">
        <w:rPr>
          <w:rFonts w:ascii="Arial" w:hAnsi="Arial" w:cs="Arial"/>
          <w:sz w:val="24"/>
        </w:rPr>
        <w:t>Menurut Peraturan standar internasional unt</w:t>
      </w:r>
      <w:r w:rsidR="006F33B3">
        <w:rPr>
          <w:rFonts w:ascii="Arial" w:hAnsi="Arial" w:cs="Arial"/>
          <w:sz w:val="24"/>
        </w:rPr>
        <w:t>uk sistem manajemen keselamatan</w:t>
      </w:r>
      <w:r w:rsidRPr="00C769DF">
        <w:rPr>
          <w:rFonts w:ascii="Arial" w:hAnsi="Arial" w:cs="Arial"/>
          <w:sz w:val="24"/>
        </w:rPr>
        <w:t xml:space="preserve"> dan kesehatan kerja atau biasa disebut manajemen K3. OHSAS (</w:t>
      </w:r>
      <w:r w:rsidRPr="006E53A6">
        <w:rPr>
          <w:rFonts w:ascii="Arial" w:hAnsi="Arial" w:cs="Arial"/>
          <w:i/>
          <w:sz w:val="24"/>
        </w:rPr>
        <w:t>occupational health and safety assesment series</w:t>
      </w:r>
      <w:r w:rsidRPr="00C769DF">
        <w:rPr>
          <w:rFonts w:ascii="Arial" w:hAnsi="Arial" w:cs="Arial"/>
          <w:sz w:val="24"/>
        </w:rPr>
        <w:t xml:space="preserve">-1800;2007. </w:t>
      </w:r>
      <w:r w:rsidRPr="00C40646">
        <w:rPr>
          <w:rFonts w:ascii="Arial" w:hAnsi="Arial" w:cs="Arial"/>
          <w:i/>
          <w:sz w:val="24"/>
        </w:rPr>
        <w:t>Hazard identification, risk assesment and determining control</w:t>
      </w:r>
      <w:r w:rsidRPr="00C769DF">
        <w:rPr>
          <w:rFonts w:ascii="Arial" w:hAnsi="Arial" w:cs="Arial"/>
          <w:sz w:val="24"/>
        </w:rPr>
        <w:t xml:space="preserve"> adalah salah satu bagian dari standar OHSAS sebagai </w:t>
      </w:r>
      <w:r w:rsidRPr="00E86BC5">
        <w:rPr>
          <w:rFonts w:ascii="Arial" w:hAnsi="Arial" w:cs="Arial"/>
          <w:i/>
          <w:sz w:val="24"/>
        </w:rPr>
        <w:t>risk assesment</w:t>
      </w:r>
      <w:r w:rsidRPr="00C769DF">
        <w:rPr>
          <w:rFonts w:ascii="Arial" w:hAnsi="Arial" w:cs="Arial"/>
          <w:sz w:val="24"/>
        </w:rPr>
        <w:t xml:space="preserve"> atau identifikasi bahaya dan aspek K3L. Menyebutkan bahwa organisasi harus menetapkan, membuat, menerapkan dan memelihara prosedur untuk melakukan identifikasi bahaya, penilaian risiko dan menentukan pengendalian yang diperlukan.</w:t>
      </w:r>
    </w:p>
    <w:p w:rsidR="00966ED0" w:rsidRPr="00C769DF" w:rsidRDefault="00966ED0" w:rsidP="008E01A5">
      <w:pPr>
        <w:numPr>
          <w:ilvl w:val="2"/>
          <w:numId w:val="10"/>
        </w:numPr>
        <w:spacing w:after="0" w:line="360" w:lineRule="auto"/>
        <w:ind w:left="1418" w:hanging="425"/>
        <w:contextualSpacing/>
        <w:jc w:val="both"/>
        <w:rPr>
          <w:rFonts w:ascii="Arial" w:hAnsi="Arial" w:cs="Arial"/>
          <w:sz w:val="24"/>
        </w:rPr>
      </w:pPr>
      <w:r w:rsidRPr="00C769DF">
        <w:rPr>
          <w:rFonts w:ascii="Arial" w:hAnsi="Arial" w:cs="Arial"/>
          <w:sz w:val="24"/>
        </w:rPr>
        <w:lastRenderedPageBreak/>
        <w:t>Menurut Undang-undang Nomor 1 Tahun 1970. Tentang</w:t>
      </w:r>
      <w:r w:rsidRPr="00C769DF">
        <w:rPr>
          <w:rFonts w:ascii="Arial" w:hAnsi="Arial" w:cs="Arial"/>
          <w:sz w:val="24"/>
          <w:lang w:val="id-ID"/>
        </w:rPr>
        <w:t xml:space="preserve"> </w:t>
      </w:r>
      <w:r w:rsidRPr="00C769DF">
        <w:rPr>
          <w:rFonts w:ascii="Arial" w:hAnsi="Arial" w:cs="Arial"/>
          <w:sz w:val="24"/>
        </w:rPr>
        <w:t>Keselamatan Kerja Pasal 1 ayat 1, yang dimaksud tempat kerja adalah upaya pencegahan yang diperlukan untuk menghindari kerugian-kerugian yang timbul serta untuk meningkatkan kinerja keselamatan kerja di tempat kerja. Oleh karena pada tempat</w:t>
      </w:r>
      <w:r w:rsidRPr="00C769DF">
        <w:rPr>
          <w:rFonts w:ascii="Arial" w:hAnsi="Arial" w:cs="Arial"/>
          <w:sz w:val="24"/>
          <w:lang w:val="id-ID"/>
        </w:rPr>
        <w:t xml:space="preserve"> </w:t>
      </w:r>
      <w:r w:rsidRPr="00C769DF">
        <w:rPr>
          <w:rFonts w:ascii="Arial" w:hAnsi="Arial" w:cs="Arial"/>
          <w:sz w:val="24"/>
        </w:rPr>
        <w:t>kerja terdapat sumber bahaya maka Pemerintah Mengatur Keselamatan</w:t>
      </w:r>
      <w:r w:rsidRPr="00C769DF">
        <w:rPr>
          <w:rFonts w:ascii="Arial" w:hAnsi="Arial" w:cs="Arial"/>
          <w:sz w:val="24"/>
          <w:lang w:val="id-ID"/>
        </w:rPr>
        <w:t xml:space="preserve"> </w:t>
      </w:r>
      <w:r w:rsidRPr="00C769DF">
        <w:rPr>
          <w:rFonts w:ascii="Arial" w:hAnsi="Arial" w:cs="Arial"/>
          <w:sz w:val="24"/>
        </w:rPr>
        <w:t>Kerja baik di darat, di tanah, di permukaan air, di dalam air, maupun di</w:t>
      </w:r>
      <w:r w:rsidRPr="00C769DF">
        <w:rPr>
          <w:rFonts w:ascii="Arial" w:hAnsi="Arial" w:cs="Arial"/>
          <w:sz w:val="24"/>
          <w:lang w:val="id-ID"/>
        </w:rPr>
        <w:t xml:space="preserve"> </w:t>
      </w:r>
      <w:r w:rsidRPr="00C769DF">
        <w:rPr>
          <w:rFonts w:ascii="Arial" w:hAnsi="Arial" w:cs="Arial"/>
          <w:sz w:val="24"/>
        </w:rPr>
        <w:t>udara yang berada di wilayah kekuasaan hukum Republik Indonesia.</w:t>
      </w:r>
    </w:p>
    <w:p w:rsidR="00966ED0" w:rsidRPr="009D02C4" w:rsidRDefault="00966ED0" w:rsidP="008E01A5">
      <w:pPr>
        <w:numPr>
          <w:ilvl w:val="2"/>
          <w:numId w:val="10"/>
        </w:numPr>
        <w:spacing w:after="0" w:line="360" w:lineRule="auto"/>
        <w:ind w:left="1418" w:hanging="425"/>
        <w:contextualSpacing/>
        <w:jc w:val="both"/>
        <w:rPr>
          <w:rFonts w:ascii="Arial" w:hAnsi="Arial" w:cs="Arial"/>
          <w:sz w:val="24"/>
        </w:rPr>
      </w:pPr>
      <w:r w:rsidRPr="00C769DF">
        <w:rPr>
          <w:rFonts w:ascii="Arial" w:hAnsi="Arial" w:cs="Arial"/>
          <w:sz w:val="24"/>
        </w:rPr>
        <w:t>Menurut Tarwaka, Kecelakaan kerja didefinisikan sebagai suatu yang tidak dihendaki, tidak terduga dan sifatnya dapat mengacaukan proses yang telah diatur dari suatu aktivitas kerja. potensi</w:t>
      </w:r>
      <w:r w:rsidRPr="00C769DF">
        <w:rPr>
          <w:rFonts w:ascii="Arial" w:hAnsi="Arial" w:cs="Arial"/>
          <w:sz w:val="24"/>
          <w:lang w:val="id-ID"/>
        </w:rPr>
        <w:t xml:space="preserve"> </w:t>
      </w:r>
      <w:r w:rsidRPr="00C769DF">
        <w:rPr>
          <w:rFonts w:ascii="Arial" w:hAnsi="Arial" w:cs="Arial"/>
          <w:sz w:val="24"/>
        </w:rPr>
        <w:t>kecelakaan kerja, apabila tidak segera dikendalikan maka dapat</w:t>
      </w:r>
      <w:r w:rsidRPr="00C769DF">
        <w:rPr>
          <w:rFonts w:ascii="Arial" w:hAnsi="Arial" w:cs="Arial"/>
          <w:sz w:val="24"/>
          <w:lang w:val="id-ID"/>
        </w:rPr>
        <w:t xml:space="preserve"> </w:t>
      </w:r>
      <w:r w:rsidRPr="00C769DF">
        <w:rPr>
          <w:rFonts w:ascii="Arial" w:hAnsi="Arial" w:cs="Arial"/>
          <w:sz w:val="24"/>
        </w:rPr>
        <w:t>menimbulkan suatu kecelakaan yang dapat berdampak pada manusia, aset</w:t>
      </w:r>
      <w:r w:rsidRPr="00C769DF">
        <w:rPr>
          <w:rFonts w:ascii="Arial" w:hAnsi="Arial" w:cs="Arial"/>
          <w:sz w:val="24"/>
          <w:lang w:val="id-ID"/>
        </w:rPr>
        <w:t xml:space="preserve"> </w:t>
      </w:r>
      <w:r w:rsidRPr="00C769DF">
        <w:rPr>
          <w:rFonts w:ascii="Arial" w:hAnsi="Arial" w:cs="Arial"/>
          <w:sz w:val="24"/>
        </w:rPr>
        <w:t>perusahaan, dan lingkungan sekitar.</w:t>
      </w:r>
      <w:r w:rsidR="009D02C4" w:rsidRPr="009D02C4">
        <w:rPr>
          <w:rFonts w:ascii="Arial" w:hAnsi="Arial" w:cs="Arial"/>
          <w:sz w:val="24"/>
        </w:rPr>
        <w:br w:type="page"/>
      </w:r>
    </w:p>
    <w:p w:rsidR="00467BDB" w:rsidRPr="00467BDB" w:rsidRDefault="003F071A" w:rsidP="008E01A5">
      <w:pPr>
        <w:pStyle w:val="ListParagraph"/>
        <w:numPr>
          <w:ilvl w:val="0"/>
          <w:numId w:val="21"/>
        </w:numPr>
        <w:spacing w:line="360" w:lineRule="auto"/>
        <w:ind w:left="567" w:hanging="567"/>
        <w:jc w:val="both"/>
        <w:rPr>
          <w:rFonts w:ascii="Arial" w:hAnsi="Arial" w:cs="Arial"/>
          <w:b/>
          <w:sz w:val="24"/>
          <w:szCs w:val="24"/>
        </w:rPr>
      </w:pPr>
      <w:r w:rsidRPr="003F071A">
        <w:rPr>
          <w:rFonts w:ascii="Arial" w:hAnsi="Arial" w:cs="Arial"/>
          <w:b/>
          <w:sz w:val="24"/>
          <w:szCs w:val="24"/>
          <w:lang w:val="en-US"/>
        </w:rPr>
        <w:lastRenderedPageBreak/>
        <w:t>Kerangka Pikir</w:t>
      </w:r>
    </w:p>
    <w:p w:rsidR="00E37827" w:rsidRPr="00E37827" w:rsidRDefault="003F071A" w:rsidP="00685CFF">
      <w:pPr>
        <w:pStyle w:val="ListParagraph"/>
        <w:spacing w:line="360" w:lineRule="auto"/>
        <w:ind w:left="567"/>
        <w:jc w:val="center"/>
        <w:rPr>
          <w:rFonts w:ascii="Arial" w:hAnsi="Arial" w:cs="Arial"/>
          <w:b/>
          <w:sz w:val="24"/>
          <w:szCs w:val="24"/>
        </w:rPr>
      </w:pPr>
      <w:r>
        <w:rPr>
          <w:rFonts w:ascii="Arial" w:hAnsi="Arial" w:cs="Arial"/>
          <w:b/>
          <w:noProof/>
          <w:sz w:val="24"/>
          <w:szCs w:val="24"/>
          <w:lang w:val="en-US"/>
        </w:rPr>
        <mc:AlternateContent>
          <mc:Choice Requires="wps">
            <w:drawing>
              <wp:anchor distT="0" distB="0" distL="114300" distR="114300" simplePos="0" relativeHeight="251670528" behindDoc="0" locked="0" layoutInCell="1" allowOverlap="1">
                <wp:simplePos x="0" y="0"/>
                <wp:positionH relativeFrom="column">
                  <wp:posOffset>436246</wp:posOffset>
                </wp:positionH>
                <wp:positionV relativeFrom="paragraph">
                  <wp:posOffset>37465</wp:posOffset>
                </wp:positionV>
                <wp:extent cx="4533900" cy="523875"/>
                <wp:effectExtent l="0" t="0" r="19050" b="28575"/>
                <wp:wrapNone/>
                <wp:docPr id="25" name="Rounded Rectangle 25"/>
                <wp:cNvGraphicFramePr/>
                <a:graphic xmlns:a="http://schemas.openxmlformats.org/drawingml/2006/main">
                  <a:graphicData uri="http://schemas.microsoft.com/office/word/2010/wordprocessingShape">
                    <wps:wsp>
                      <wps:cNvSpPr/>
                      <wps:spPr>
                        <a:xfrm>
                          <a:off x="0" y="0"/>
                          <a:ext cx="4533900" cy="523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3735E" w:rsidRPr="00CB14DD" w:rsidRDefault="0013735E" w:rsidP="003F071A">
                            <w:pPr>
                              <w:jc w:val="center"/>
                            </w:pPr>
                            <w:r>
                              <w:t xml:space="preserve">Penerapan Hazard Identification </w:t>
                            </w:r>
                            <w:r w:rsidRPr="003F071A">
                              <w:rPr>
                                <w:i/>
                              </w:rPr>
                              <w:t>Risk Asesment and Determinning Control</w:t>
                            </w:r>
                            <w:r>
                              <w:t xml:space="preserve"> Di PT. Dian Ciptamas Agung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31" style="position:absolute;left:0;text-align:left;margin-left:34.35pt;margin-top:2.95pt;width:357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" fillcolor="white [3201]" strokecolor="#70ad47 [3209]" strokeweight="1pt">
                <v:stroke joinstyle="miter"/>
                <v:textbox>
                  <w:txbxContent>
                    <w:p w:rsidR="0013735E" w:rsidRPr="00CB14DD" w:rsidRDefault="0013735E" w:rsidP="003F071A">
                      <w:pPr>
                        <w:jc w:val="center"/>
                      </w:pPr>
                      <w:r>
                        <w:t xml:space="preserve">Penerapan Hazard Identification </w:t>
                      </w:r>
                      <w:r w:rsidRPr="003F071A">
                        <w:rPr>
                          <w:i/>
                        </w:rPr>
                        <w:t>Risk Asesment and Determinning Control</w:t>
                      </w:r>
                      <w:r>
                        <w:t xml:space="preserve"> Di PT. Dian Ciptamas Agung</w:t>
                      </w:r>
                    </w:p>
                  </w:txbxContent>
                </v:textbox>
              </v:roundrect>
            </w:pict>
          </mc:Fallback>
        </mc:AlternateContent>
      </w:r>
    </w:p>
    <w:p w:rsidR="009D02C4" w:rsidRDefault="001440A4" w:rsidP="00685CFF">
      <w:pPr>
        <w:spacing w:line="360" w:lineRule="auto"/>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8416" behindDoc="0" locked="0" layoutInCell="1" allowOverlap="1" wp14:anchorId="36872DBD" wp14:editId="7AF27610">
                <wp:simplePos x="0" y="0"/>
                <wp:positionH relativeFrom="column">
                  <wp:posOffset>3446250</wp:posOffset>
                </wp:positionH>
                <wp:positionV relativeFrom="paragraph">
                  <wp:posOffset>3508410</wp:posOffset>
                </wp:positionV>
                <wp:extent cx="599970" cy="5024"/>
                <wp:effectExtent l="38100" t="76200" r="0" b="90805"/>
                <wp:wrapNone/>
                <wp:docPr id="79" name="Straight Arrow Connector 79"/>
                <wp:cNvGraphicFramePr/>
                <a:graphic xmlns:a="http://schemas.openxmlformats.org/drawingml/2006/main">
                  <a:graphicData uri="http://schemas.microsoft.com/office/word/2010/wordprocessingShape">
                    <wps:wsp>
                      <wps:cNvCnPr/>
                      <wps:spPr>
                        <a:xfrm flipH="1" flipV="1">
                          <a:off x="0" y="0"/>
                          <a:ext cx="599970" cy="50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E1F6316" id="_x0000_t32" coordsize="21600,21600" o:spt="32" o:oned="t" path="m,l21600,21600e" filled="f">
                <v:path arrowok="t" fillok="f" o:connecttype="none"/>
                <o:lock v:ext="edit" shapetype="t"/>
              </v:shapetype>
              <v:shape id="Straight Arrow Connector 79" o:spid="_x0000_s1026" type="#_x0000_t32" style="position:absolute;margin-left:271.35pt;margin-top:276.25pt;width:47.25pt;height:.4pt;flip:x 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07392" behindDoc="0" locked="0" layoutInCell="1" allowOverlap="1" wp14:anchorId="42A82BD0" wp14:editId="48A5A8E6">
                <wp:simplePos x="0" y="0"/>
                <wp:positionH relativeFrom="column">
                  <wp:posOffset>4701135</wp:posOffset>
                </wp:positionH>
                <wp:positionV relativeFrom="paragraph">
                  <wp:posOffset>3701422</wp:posOffset>
                </wp:positionV>
                <wp:extent cx="0" cy="1569894"/>
                <wp:effectExtent l="76200" t="38100" r="57150" b="11430"/>
                <wp:wrapNone/>
                <wp:docPr id="78" name="Straight Arrow Connector 78"/>
                <wp:cNvGraphicFramePr/>
                <a:graphic xmlns:a="http://schemas.openxmlformats.org/drawingml/2006/main">
                  <a:graphicData uri="http://schemas.microsoft.com/office/word/2010/wordprocessingShape">
                    <wps:wsp>
                      <wps:cNvCnPr/>
                      <wps:spPr>
                        <a:xfrm flipV="1">
                          <a:off x="0" y="0"/>
                          <a:ext cx="0" cy="15698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74BA96" id="Straight Arrow Connector 78" o:spid="_x0000_s1026" type="#_x0000_t32" style="position:absolute;margin-left:370.15pt;margin-top:291.45pt;width:0;height:123.6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78720" behindDoc="0" locked="0" layoutInCell="1" allowOverlap="1" wp14:anchorId="164D4D55" wp14:editId="2E9C7E30">
                <wp:simplePos x="0" y="0"/>
                <wp:positionH relativeFrom="column">
                  <wp:posOffset>4046220</wp:posOffset>
                </wp:positionH>
                <wp:positionV relativeFrom="paragraph">
                  <wp:posOffset>3341984</wp:posOffset>
                </wp:positionV>
                <wp:extent cx="1209675" cy="342900"/>
                <wp:effectExtent l="0" t="0" r="28575" b="19050"/>
                <wp:wrapNone/>
                <wp:docPr id="34" name="Rounded Rectangle 34"/>
                <wp:cNvGraphicFramePr/>
                <a:graphic xmlns:a="http://schemas.openxmlformats.org/drawingml/2006/main">
                  <a:graphicData uri="http://schemas.microsoft.com/office/word/2010/wordprocessingShape">
                    <wps:wsp>
                      <wps:cNvSpPr/>
                      <wps:spPr>
                        <a:xfrm>
                          <a:off x="0" y="0"/>
                          <a:ext cx="1209675"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3735E" w:rsidRDefault="0013735E" w:rsidP="00CB14DD">
                            <w:pPr>
                              <w:jc w:val="center"/>
                            </w:pPr>
                            <w:r>
                              <w:t>Kurang 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D4D55" id="Rounded Rectangle 34" o:spid="_x0000_s1032" style="position:absolute;left:0;text-align:left;margin-left:318.6pt;margin-top:263.15pt;width:95.2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" fillcolor="white [3201]" strokecolor="#70ad47 [3209]" strokeweight="1pt">
                <v:stroke joinstyle="miter"/>
                <v:textbox>
                  <w:txbxContent>
                    <w:p w:rsidR="0013735E" w:rsidRDefault="0013735E" w:rsidP="00CB14DD">
                      <w:pPr>
                        <w:jc w:val="center"/>
                      </w:pPr>
                      <w:r>
                        <w:t>Kurang Aman</w:t>
                      </w:r>
                    </w:p>
                  </w:txbxContent>
                </v:textbox>
              </v:roundrect>
            </w:pict>
          </mc:Fallback>
        </mc:AlternateContent>
      </w:r>
      <w:r>
        <w:rPr>
          <w:rFonts w:ascii="Arial" w:hAnsi="Arial" w:cs="Arial"/>
          <w:noProof/>
          <w:sz w:val="24"/>
          <w:szCs w:val="24"/>
        </w:rPr>
        <mc:AlternateContent>
          <mc:Choice Requires="wps">
            <w:drawing>
              <wp:anchor distT="0" distB="0" distL="114300" distR="114300" simplePos="0" relativeHeight="251706368" behindDoc="0" locked="0" layoutInCell="1" allowOverlap="1" wp14:anchorId="44A1B5C7" wp14:editId="0AC771EE">
                <wp:simplePos x="0" y="0"/>
                <wp:positionH relativeFrom="column">
                  <wp:posOffset>3285267</wp:posOffset>
                </wp:positionH>
                <wp:positionV relativeFrom="paragraph">
                  <wp:posOffset>5266871</wp:posOffset>
                </wp:positionV>
                <wp:extent cx="1419120" cy="4445"/>
                <wp:effectExtent l="0" t="0" r="29210" b="33655"/>
                <wp:wrapNone/>
                <wp:docPr id="75" name="Straight Connector 75"/>
                <wp:cNvGraphicFramePr/>
                <a:graphic xmlns:a="http://schemas.openxmlformats.org/drawingml/2006/main">
                  <a:graphicData uri="http://schemas.microsoft.com/office/word/2010/wordprocessingShape">
                    <wps:wsp>
                      <wps:cNvCnPr/>
                      <wps:spPr>
                        <a:xfrm>
                          <a:off x="0" y="0"/>
                          <a:ext cx="1419120" cy="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DC3A2B" id="Straight Connector 75"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58.7pt,414.7pt" to="370.45pt,4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" strokecolor="black [3200]" strokeweight=".5pt">
                <v:stroke joinstyle="miter"/>
              </v:line>
            </w:pict>
          </mc:Fallback>
        </mc:AlternateContent>
      </w:r>
      <w:r>
        <w:rPr>
          <w:rFonts w:ascii="Arial" w:hAnsi="Arial" w:cs="Arial"/>
          <w:noProof/>
          <w:sz w:val="24"/>
          <w:szCs w:val="24"/>
        </w:rPr>
        <mc:AlternateContent>
          <mc:Choice Requires="wps">
            <w:drawing>
              <wp:anchor distT="0" distB="0" distL="114300" distR="114300" simplePos="0" relativeHeight="251705344" behindDoc="0" locked="0" layoutInCell="1" allowOverlap="1" wp14:anchorId="206A7AC0" wp14:editId="2FF3CF93">
                <wp:simplePos x="0" y="0"/>
                <wp:positionH relativeFrom="column">
                  <wp:posOffset>1584374</wp:posOffset>
                </wp:positionH>
                <wp:positionV relativeFrom="paragraph">
                  <wp:posOffset>5266871</wp:posOffset>
                </wp:positionV>
                <wp:extent cx="643094" cy="5025"/>
                <wp:effectExtent l="19050" t="57150" r="0" b="90805"/>
                <wp:wrapNone/>
                <wp:docPr id="74" name="Straight Arrow Connector 74"/>
                <wp:cNvGraphicFramePr/>
                <a:graphic xmlns:a="http://schemas.openxmlformats.org/drawingml/2006/main">
                  <a:graphicData uri="http://schemas.microsoft.com/office/word/2010/wordprocessingShape">
                    <wps:wsp>
                      <wps:cNvCnPr/>
                      <wps:spPr>
                        <a:xfrm flipH="1">
                          <a:off x="0" y="0"/>
                          <a:ext cx="643094" cy="5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E5E259" id="Straight Arrow Connector 74" o:spid="_x0000_s1026" type="#_x0000_t32" style="position:absolute;margin-left:124.75pt;margin-top:414.7pt;width:50.65pt;height:.4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04320" behindDoc="0" locked="0" layoutInCell="1" allowOverlap="1" wp14:anchorId="376EFA3E" wp14:editId="3782ED12">
                <wp:simplePos x="0" y="0"/>
                <wp:positionH relativeFrom="column">
                  <wp:posOffset>2760031</wp:posOffset>
                </wp:positionH>
                <wp:positionV relativeFrom="paragraph">
                  <wp:posOffset>4937369</wp:posOffset>
                </wp:positionV>
                <wp:extent cx="0" cy="173753"/>
                <wp:effectExtent l="76200" t="0" r="57150" b="55245"/>
                <wp:wrapNone/>
                <wp:docPr id="73" name="Straight Arrow Connector 73"/>
                <wp:cNvGraphicFramePr/>
                <a:graphic xmlns:a="http://schemas.openxmlformats.org/drawingml/2006/main">
                  <a:graphicData uri="http://schemas.microsoft.com/office/word/2010/wordprocessingShape">
                    <wps:wsp>
                      <wps:cNvCnPr/>
                      <wps:spPr>
                        <a:xfrm>
                          <a:off x="0" y="0"/>
                          <a:ext cx="0" cy="1737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07D34D" id="Straight Arrow Connector 73" o:spid="_x0000_s1026" type="#_x0000_t32" style="position:absolute;margin-left:217.35pt;margin-top:388.75pt;width:0;height:13.7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03296" behindDoc="0" locked="0" layoutInCell="1" allowOverlap="1" wp14:anchorId="34CDAF7F" wp14:editId="51D25A73">
                <wp:simplePos x="0" y="0"/>
                <wp:positionH relativeFrom="column">
                  <wp:posOffset>2760031</wp:posOffset>
                </wp:positionH>
                <wp:positionV relativeFrom="paragraph">
                  <wp:posOffset>4323373</wp:posOffset>
                </wp:positionV>
                <wp:extent cx="0" cy="194896"/>
                <wp:effectExtent l="76200" t="0" r="57150" b="53340"/>
                <wp:wrapNone/>
                <wp:docPr id="72" name="Straight Arrow Connector 72"/>
                <wp:cNvGraphicFramePr/>
                <a:graphic xmlns:a="http://schemas.openxmlformats.org/drawingml/2006/main">
                  <a:graphicData uri="http://schemas.microsoft.com/office/word/2010/wordprocessingShape">
                    <wps:wsp>
                      <wps:cNvCnPr/>
                      <wps:spPr>
                        <a:xfrm>
                          <a:off x="0" y="0"/>
                          <a:ext cx="0" cy="1948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BC6373" id="Straight Arrow Connector 72" o:spid="_x0000_s1026" type="#_x0000_t32" style="position:absolute;margin-left:217.35pt;margin-top:340.4pt;width:0;height:15.3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76672" behindDoc="0" locked="0" layoutInCell="1" allowOverlap="1" wp14:anchorId="0DE4DA47" wp14:editId="1F9689DF">
                <wp:simplePos x="0" y="0"/>
                <wp:positionH relativeFrom="column">
                  <wp:posOffset>2236470</wp:posOffset>
                </wp:positionH>
                <wp:positionV relativeFrom="paragraph">
                  <wp:posOffset>4519316</wp:posOffset>
                </wp:positionV>
                <wp:extent cx="1047750" cy="419100"/>
                <wp:effectExtent l="0" t="0" r="19050" b="19050"/>
                <wp:wrapNone/>
                <wp:docPr id="32" name="Rounded Rectangle 32"/>
                <wp:cNvGraphicFramePr/>
                <a:graphic xmlns:a="http://schemas.openxmlformats.org/drawingml/2006/main">
                  <a:graphicData uri="http://schemas.microsoft.com/office/word/2010/wordprocessingShape">
                    <wps:wsp>
                      <wps:cNvSpPr/>
                      <wps:spPr>
                        <a:xfrm>
                          <a:off x="0" y="0"/>
                          <a:ext cx="1047750" cy="4191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3735E" w:rsidRDefault="0013735E" w:rsidP="00CB14DD">
                            <w:pPr>
                              <w:jc w:val="center"/>
                            </w:pPr>
                            <w:r>
                              <w:t>Pengendalian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4DA47" id="Rounded Rectangle 32" o:spid="_x0000_s1033" style="position:absolute;left:0;text-align:left;margin-left:176.1pt;margin-top:355.85pt;width:82.5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" fillcolor="white [3201]" strokecolor="#70ad47 [3209]" strokeweight="1pt">
                <v:stroke joinstyle="miter"/>
                <v:textbox>
                  <w:txbxContent>
                    <w:p w:rsidR="0013735E" w:rsidRDefault="0013735E" w:rsidP="00CB14DD">
                      <w:pPr>
                        <w:jc w:val="center"/>
                      </w:pPr>
                      <w:r>
                        <w:t>Pengendalian</w:t>
                      </w:r>
                    </w:p>
                  </w:txbxContent>
                </v:textbox>
              </v:roundrect>
            </w:pict>
          </mc:Fallback>
        </mc:AlternateContent>
      </w:r>
      <w:r>
        <w:rPr>
          <w:rFonts w:ascii="Arial" w:hAnsi="Arial" w:cs="Arial"/>
          <w:noProof/>
          <w:sz w:val="24"/>
          <w:szCs w:val="24"/>
        </w:rPr>
        <mc:AlternateContent>
          <mc:Choice Requires="wps">
            <w:drawing>
              <wp:anchor distT="0" distB="0" distL="114300" distR="114300" simplePos="0" relativeHeight="251702272" behindDoc="0" locked="0" layoutInCell="1" allowOverlap="1" wp14:anchorId="6D33ECB4" wp14:editId="7C0C942C">
                <wp:simplePos x="0" y="0"/>
                <wp:positionH relativeFrom="column">
                  <wp:posOffset>2785152</wp:posOffset>
                </wp:positionH>
                <wp:positionV relativeFrom="paragraph">
                  <wp:posOffset>3701422</wp:posOffset>
                </wp:positionV>
                <wp:extent cx="0" cy="183801"/>
                <wp:effectExtent l="76200" t="0" r="57150" b="64135"/>
                <wp:wrapNone/>
                <wp:docPr id="69" name="Straight Arrow Connector 69"/>
                <wp:cNvGraphicFramePr/>
                <a:graphic xmlns:a="http://schemas.openxmlformats.org/drawingml/2006/main">
                  <a:graphicData uri="http://schemas.microsoft.com/office/word/2010/wordprocessingShape">
                    <wps:wsp>
                      <wps:cNvCnPr/>
                      <wps:spPr>
                        <a:xfrm>
                          <a:off x="0" y="0"/>
                          <a:ext cx="0" cy="1838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920D73" id="Straight Arrow Connector 69" o:spid="_x0000_s1026" type="#_x0000_t32" style="position:absolute;margin-left:219.3pt;margin-top:291.45pt;width:0;height:14.4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01248" behindDoc="0" locked="0" layoutInCell="1" allowOverlap="1" wp14:anchorId="099D53A6" wp14:editId="739EBDED">
                <wp:simplePos x="0" y="0"/>
                <wp:positionH relativeFrom="column">
                  <wp:posOffset>2755342</wp:posOffset>
                </wp:positionH>
                <wp:positionV relativeFrom="paragraph">
                  <wp:posOffset>3121660</wp:posOffset>
                </wp:positionV>
                <wp:extent cx="5024" cy="160250"/>
                <wp:effectExtent l="76200" t="0" r="71755" b="49530"/>
                <wp:wrapNone/>
                <wp:docPr id="68" name="Straight Arrow Connector 68"/>
                <wp:cNvGraphicFramePr/>
                <a:graphic xmlns:a="http://schemas.openxmlformats.org/drawingml/2006/main">
                  <a:graphicData uri="http://schemas.microsoft.com/office/word/2010/wordprocessingShape">
                    <wps:wsp>
                      <wps:cNvCnPr/>
                      <wps:spPr>
                        <a:xfrm>
                          <a:off x="0" y="0"/>
                          <a:ext cx="5024" cy="160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5775F7" id="Straight Arrow Connector 68" o:spid="_x0000_s1026" type="#_x0000_t32" style="position:absolute;margin-left:216.95pt;margin-top:245.8pt;width:.4pt;height:12.6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00224" behindDoc="0" locked="0" layoutInCell="1" allowOverlap="1" wp14:anchorId="2BE916E6" wp14:editId="28203B51">
                <wp:simplePos x="0" y="0"/>
                <wp:positionH relativeFrom="column">
                  <wp:posOffset>2760031</wp:posOffset>
                </wp:positionH>
                <wp:positionV relativeFrom="paragraph">
                  <wp:posOffset>2493003</wp:posOffset>
                </wp:positionV>
                <wp:extent cx="0" cy="181394"/>
                <wp:effectExtent l="76200" t="0" r="57150" b="47625"/>
                <wp:wrapNone/>
                <wp:docPr id="67" name="Straight Arrow Connector 67"/>
                <wp:cNvGraphicFramePr/>
                <a:graphic xmlns:a="http://schemas.openxmlformats.org/drawingml/2006/main">
                  <a:graphicData uri="http://schemas.microsoft.com/office/word/2010/wordprocessingShape">
                    <wps:wsp>
                      <wps:cNvCnPr/>
                      <wps:spPr>
                        <a:xfrm>
                          <a:off x="0" y="0"/>
                          <a:ext cx="0" cy="1813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E29AF9" id="Straight Arrow Connector 67" o:spid="_x0000_s1026" type="#_x0000_t32" style="position:absolute;margin-left:217.35pt;margin-top:196.3pt;width:0;height:14.3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99200" behindDoc="0" locked="0" layoutInCell="1" allowOverlap="1" wp14:anchorId="77904A05" wp14:editId="75749979">
                <wp:simplePos x="0" y="0"/>
                <wp:positionH relativeFrom="column">
                  <wp:posOffset>2760031</wp:posOffset>
                </wp:positionH>
                <wp:positionV relativeFrom="paragraph">
                  <wp:posOffset>1846768</wp:posOffset>
                </wp:positionV>
                <wp:extent cx="0" cy="179510"/>
                <wp:effectExtent l="76200" t="0" r="57150" b="49530"/>
                <wp:wrapNone/>
                <wp:docPr id="66" name="Straight Arrow Connector 66"/>
                <wp:cNvGraphicFramePr/>
                <a:graphic xmlns:a="http://schemas.openxmlformats.org/drawingml/2006/main">
                  <a:graphicData uri="http://schemas.microsoft.com/office/word/2010/wordprocessingShape">
                    <wps:wsp>
                      <wps:cNvCnPr/>
                      <wps:spPr>
                        <a:xfrm>
                          <a:off x="0" y="0"/>
                          <a:ext cx="0" cy="179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4CBA68" id="Straight Arrow Connector 66" o:spid="_x0000_s1026" type="#_x0000_t32" style="position:absolute;margin-left:217.35pt;margin-top:145.4pt;width:0;height:14.1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98176" behindDoc="0" locked="0" layoutInCell="1" allowOverlap="1" wp14:anchorId="1530BA4F" wp14:editId="09682C37">
                <wp:simplePos x="0" y="0"/>
                <wp:positionH relativeFrom="column">
                  <wp:posOffset>3672547</wp:posOffset>
                </wp:positionH>
                <wp:positionV relativeFrom="paragraph">
                  <wp:posOffset>1493032</wp:posOffset>
                </wp:positionV>
                <wp:extent cx="735414" cy="683"/>
                <wp:effectExtent l="38100" t="76200" r="0" b="94615"/>
                <wp:wrapNone/>
                <wp:docPr id="65" name="Straight Arrow Connector 65"/>
                <wp:cNvGraphicFramePr/>
                <a:graphic xmlns:a="http://schemas.openxmlformats.org/drawingml/2006/main">
                  <a:graphicData uri="http://schemas.microsoft.com/office/word/2010/wordprocessingShape">
                    <wps:wsp>
                      <wps:cNvCnPr/>
                      <wps:spPr>
                        <a:xfrm flipH="1">
                          <a:off x="0" y="0"/>
                          <a:ext cx="735414" cy="6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AAAA34" id="Straight Arrow Connector 65" o:spid="_x0000_s1026" type="#_x0000_t32" style="position:absolute;margin-left:289.2pt;margin-top:117.55pt;width:57.9pt;height:.0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97152" behindDoc="0" locked="0" layoutInCell="1" allowOverlap="1" wp14:anchorId="7C74E057" wp14:editId="2ACF69CF">
                <wp:simplePos x="0" y="0"/>
                <wp:positionH relativeFrom="column">
                  <wp:posOffset>4406272</wp:posOffset>
                </wp:positionH>
                <wp:positionV relativeFrom="paragraph">
                  <wp:posOffset>1212362</wp:posOffset>
                </wp:positionV>
                <wp:extent cx="0" cy="280670"/>
                <wp:effectExtent l="0" t="0" r="19050" b="24130"/>
                <wp:wrapNone/>
                <wp:docPr id="64" name="Straight Connector 64"/>
                <wp:cNvGraphicFramePr/>
                <a:graphic xmlns:a="http://schemas.openxmlformats.org/drawingml/2006/main">
                  <a:graphicData uri="http://schemas.microsoft.com/office/word/2010/wordprocessingShape">
                    <wps:wsp>
                      <wps:cNvCnPr/>
                      <wps:spPr>
                        <a:xfrm>
                          <a:off x="0" y="0"/>
                          <a:ext cx="0" cy="2806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1E99AF" id="Straight Connector 64"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46.95pt,95.45pt" to="346.9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" strokecolor="black [3200]" strokeweight=".5pt">
                <v:stroke joinstyle="miter"/>
              </v:line>
            </w:pict>
          </mc:Fallback>
        </mc:AlternateContent>
      </w:r>
      <w:r>
        <w:rPr>
          <w:rFonts w:ascii="Arial" w:hAnsi="Arial" w:cs="Arial"/>
          <w:noProof/>
          <w:sz w:val="24"/>
          <w:szCs w:val="24"/>
        </w:rPr>
        <mc:AlternateContent>
          <mc:Choice Requires="wps">
            <w:drawing>
              <wp:anchor distT="0" distB="0" distL="114300" distR="114300" simplePos="0" relativeHeight="251696128" behindDoc="0" locked="0" layoutInCell="1" allowOverlap="1" wp14:anchorId="721AFBF1" wp14:editId="10405346">
                <wp:simplePos x="0" y="0"/>
                <wp:positionH relativeFrom="column">
                  <wp:posOffset>986497</wp:posOffset>
                </wp:positionH>
                <wp:positionV relativeFrom="paragraph">
                  <wp:posOffset>1493032</wp:posOffset>
                </wp:positionV>
                <wp:extent cx="914400" cy="0"/>
                <wp:effectExtent l="0" t="76200" r="19050" b="95250"/>
                <wp:wrapNone/>
                <wp:docPr id="62" name="Straight Arrow Connector 62"/>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48C46B" id="Straight Arrow Connector 62" o:spid="_x0000_s1026" type="#_x0000_t32" style="position:absolute;margin-left:77.7pt;margin-top:117.55pt;width:1in;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85888" behindDoc="0" locked="0" layoutInCell="1" allowOverlap="1" wp14:anchorId="0EC76EB0" wp14:editId="13EE09A4">
                <wp:simplePos x="0" y="0"/>
                <wp:positionH relativeFrom="column">
                  <wp:posOffset>988695</wp:posOffset>
                </wp:positionH>
                <wp:positionV relativeFrom="paragraph">
                  <wp:posOffset>1213408</wp:posOffset>
                </wp:positionV>
                <wp:extent cx="0" cy="280988"/>
                <wp:effectExtent l="0" t="0" r="19050" b="24130"/>
                <wp:wrapNone/>
                <wp:docPr id="44" name="Straight Connector 44"/>
                <wp:cNvGraphicFramePr/>
                <a:graphic xmlns:a="http://schemas.openxmlformats.org/drawingml/2006/main">
                  <a:graphicData uri="http://schemas.microsoft.com/office/word/2010/wordprocessingShape">
                    <wps:wsp>
                      <wps:cNvCnPr/>
                      <wps:spPr>
                        <a:xfrm>
                          <a:off x="0" y="0"/>
                          <a:ext cx="0" cy="2809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CCEE9" id="Straight Connector 4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85pt,95.55pt" to="77.85pt,1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" strokecolor="black [3200]" strokeweight=".5pt">
                <v:stroke joinstyle="miter"/>
              </v:line>
            </w:pict>
          </mc:Fallback>
        </mc:AlternateContent>
      </w:r>
      <w:r>
        <w:rPr>
          <w:rFonts w:ascii="Arial" w:hAnsi="Arial" w:cs="Arial"/>
          <w:noProof/>
          <w:sz w:val="24"/>
          <w:szCs w:val="24"/>
        </w:rPr>
        <mc:AlternateContent>
          <mc:Choice Requires="wps">
            <w:drawing>
              <wp:anchor distT="0" distB="0" distL="114300" distR="114300" simplePos="0" relativeHeight="251695104" behindDoc="0" locked="0" layoutInCell="1" allowOverlap="1" wp14:anchorId="2DF498CB" wp14:editId="1B9670C6">
                <wp:simplePos x="0" y="0"/>
                <wp:positionH relativeFrom="column">
                  <wp:posOffset>1081956</wp:posOffset>
                </wp:positionH>
                <wp:positionV relativeFrom="paragraph">
                  <wp:posOffset>539122</wp:posOffset>
                </wp:positionV>
                <wp:extent cx="0" cy="296426"/>
                <wp:effectExtent l="76200" t="0" r="57150" b="66040"/>
                <wp:wrapNone/>
                <wp:docPr id="61" name="Straight Arrow Connector 61"/>
                <wp:cNvGraphicFramePr/>
                <a:graphic xmlns:a="http://schemas.openxmlformats.org/drawingml/2006/main">
                  <a:graphicData uri="http://schemas.microsoft.com/office/word/2010/wordprocessingShape">
                    <wps:wsp>
                      <wps:cNvCnPr/>
                      <wps:spPr>
                        <a:xfrm>
                          <a:off x="0" y="0"/>
                          <a:ext cx="0" cy="2964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50B054" id="Straight Arrow Connector 61" o:spid="_x0000_s1026" type="#_x0000_t32" style="position:absolute;margin-left:85.2pt;margin-top:42.45pt;width:0;height:23.3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94080" behindDoc="0" locked="0" layoutInCell="1" allowOverlap="1" wp14:anchorId="75712B47" wp14:editId="11962A59">
                <wp:simplePos x="0" y="0"/>
                <wp:positionH relativeFrom="column">
                  <wp:posOffset>1081955</wp:posOffset>
                </wp:positionH>
                <wp:positionV relativeFrom="paragraph">
                  <wp:posOffset>539122</wp:posOffset>
                </wp:positionV>
                <wp:extent cx="743578" cy="0"/>
                <wp:effectExtent l="0" t="0" r="19050" b="19050"/>
                <wp:wrapNone/>
                <wp:docPr id="59" name="Straight Connector 59"/>
                <wp:cNvGraphicFramePr/>
                <a:graphic xmlns:a="http://schemas.openxmlformats.org/drawingml/2006/main">
                  <a:graphicData uri="http://schemas.microsoft.com/office/word/2010/wordprocessingShape">
                    <wps:wsp>
                      <wps:cNvCnPr/>
                      <wps:spPr>
                        <a:xfrm flipH="1">
                          <a:off x="0" y="0"/>
                          <a:ext cx="7435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B992220" id="Straight Connector 59" o:spid="_x0000_s1026" style="position:absolute;flip:x;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2pt,42.45pt" to="143.7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" strokecolor="black [3200]" strokeweight=".5pt">
                <v:stroke joinstyle="miter"/>
              </v:line>
            </w:pict>
          </mc:Fallback>
        </mc:AlternateContent>
      </w:r>
      <w:r>
        <w:rPr>
          <w:rFonts w:ascii="Arial" w:hAnsi="Arial" w:cs="Arial"/>
          <w:noProof/>
          <w:sz w:val="24"/>
          <w:szCs w:val="24"/>
        </w:rPr>
        <mc:AlternateContent>
          <mc:Choice Requires="wps">
            <w:drawing>
              <wp:anchor distT="0" distB="0" distL="114300" distR="114300" simplePos="0" relativeHeight="251693056" behindDoc="0" locked="0" layoutInCell="1" allowOverlap="1" wp14:anchorId="48E34D02" wp14:editId="530E13CD">
                <wp:simplePos x="0" y="0"/>
                <wp:positionH relativeFrom="column">
                  <wp:posOffset>4406272</wp:posOffset>
                </wp:positionH>
                <wp:positionV relativeFrom="paragraph">
                  <wp:posOffset>574291</wp:posOffset>
                </wp:positionV>
                <wp:extent cx="0" cy="296427"/>
                <wp:effectExtent l="76200" t="0" r="57150" b="66040"/>
                <wp:wrapNone/>
                <wp:docPr id="58" name="Straight Arrow Connector 58"/>
                <wp:cNvGraphicFramePr/>
                <a:graphic xmlns:a="http://schemas.openxmlformats.org/drawingml/2006/main">
                  <a:graphicData uri="http://schemas.microsoft.com/office/word/2010/wordprocessingShape">
                    <wps:wsp>
                      <wps:cNvCnPr/>
                      <wps:spPr>
                        <a:xfrm>
                          <a:off x="0" y="0"/>
                          <a:ext cx="0" cy="2964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DC3D7A" id="Straight Arrow Connector 58" o:spid="_x0000_s1026" type="#_x0000_t32" style="position:absolute;margin-left:346.95pt;margin-top:45.2pt;width:0;height:23.3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" strokecolor="black [3200]" strokeweight=".5pt">
                <v:stroke endarrow="block" joinstyle="miter"/>
              </v:shape>
            </w:pict>
          </mc:Fallback>
        </mc:AlternateContent>
      </w:r>
      <w:r w:rsidR="00F74BEE">
        <w:rPr>
          <w:rFonts w:ascii="Arial" w:hAnsi="Arial" w:cs="Arial"/>
          <w:noProof/>
          <w:sz w:val="24"/>
          <w:szCs w:val="24"/>
        </w:rPr>
        <mc:AlternateContent>
          <mc:Choice Requires="wps">
            <w:drawing>
              <wp:anchor distT="0" distB="0" distL="114300" distR="114300" simplePos="0" relativeHeight="251669504" behindDoc="0" locked="0" layoutInCell="1" allowOverlap="1" wp14:anchorId="5E1A83A6" wp14:editId="3A3971E3">
                <wp:simplePos x="0" y="0"/>
                <wp:positionH relativeFrom="column">
                  <wp:posOffset>1902257</wp:posOffset>
                </wp:positionH>
                <wp:positionV relativeFrom="paragraph">
                  <wp:posOffset>1320800</wp:posOffset>
                </wp:positionV>
                <wp:extent cx="1771650" cy="523875"/>
                <wp:effectExtent l="0" t="0" r="19050" b="28575"/>
                <wp:wrapNone/>
                <wp:docPr id="23" name="Rounded Rectangle 23"/>
                <wp:cNvGraphicFramePr/>
                <a:graphic xmlns:a="http://schemas.openxmlformats.org/drawingml/2006/main">
                  <a:graphicData uri="http://schemas.microsoft.com/office/word/2010/wordprocessingShape">
                    <wps:wsp>
                      <wps:cNvSpPr/>
                      <wps:spPr>
                        <a:xfrm>
                          <a:off x="0" y="0"/>
                          <a:ext cx="1771650" cy="523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3735E" w:rsidRDefault="0013735E" w:rsidP="003F071A">
                            <w:pPr>
                              <w:jc w:val="center"/>
                            </w:pPr>
                            <w:r>
                              <w:t>Potensi Bahaya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A83A6" id="Rounded Rectangle 23" o:spid="_x0000_s1034" style="position:absolute;left:0;text-align:left;margin-left:149.8pt;margin-top:104pt;width:139.5pt;height:4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" fillcolor="white [3201]" strokecolor="#70ad47 [3209]" strokeweight="1pt">
                <v:stroke joinstyle="miter"/>
                <v:textbox>
                  <w:txbxContent>
                    <w:p w:rsidR="0013735E" w:rsidRDefault="0013735E" w:rsidP="003F071A">
                      <w:pPr>
                        <w:jc w:val="center"/>
                      </w:pPr>
                      <w:r>
                        <w:t>Potensi Bahaya</w:t>
                      </w:r>
                    </w:p>
                  </w:txbxContent>
                </v:textbox>
              </v:roundrect>
            </w:pict>
          </mc:Fallback>
        </mc:AlternateContent>
      </w:r>
      <w:r w:rsidR="00F74BEE">
        <w:rPr>
          <w:rFonts w:ascii="Arial" w:hAnsi="Arial" w:cs="Arial"/>
          <w:noProof/>
          <w:sz w:val="24"/>
          <w:szCs w:val="24"/>
        </w:rPr>
        <mc:AlternateContent>
          <mc:Choice Requires="wps">
            <w:drawing>
              <wp:anchor distT="0" distB="0" distL="114300" distR="114300" simplePos="0" relativeHeight="251668480" behindDoc="0" locked="0" layoutInCell="1" allowOverlap="1" wp14:anchorId="48D2F199" wp14:editId="5F8B5625">
                <wp:simplePos x="0" y="0"/>
                <wp:positionH relativeFrom="column">
                  <wp:posOffset>3787266</wp:posOffset>
                </wp:positionH>
                <wp:positionV relativeFrom="paragraph">
                  <wp:posOffset>872915</wp:posOffset>
                </wp:positionV>
                <wp:extent cx="1181100" cy="333375"/>
                <wp:effectExtent l="0" t="0" r="19050" b="28575"/>
                <wp:wrapNone/>
                <wp:docPr id="22" name="Rounded Rectangle 22"/>
                <wp:cNvGraphicFramePr/>
                <a:graphic xmlns:a="http://schemas.openxmlformats.org/drawingml/2006/main">
                  <a:graphicData uri="http://schemas.microsoft.com/office/word/2010/wordprocessingShape">
                    <wps:wsp>
                      <wps:cNvSpPr/>
                      <wps:spPr>
                        <a:xfrm>
                          <a:off x="0" y="0"/>
                          <a:ext cx="1181100" cy="3333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3735E" w:rsidRDefault="0013735E" w:rsidP="003F071A">
                            <w:pPr>
                              <w:jc w:val="center"/>
                            </w:pPr>
                            <w:r>
                              <w:t>Jenis Pekerjaan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D2F199" id="Rounded Rectangle 22" o:spid="_x0000_s1035" style="position:absolute;left:0;text-align:left;margin-left:298.2pt;margin-top:68.75pt;width:93pt;height:26.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" fillcolor="white [3201]" strokecolor="#70ad47 [3209]" strokeweight="1pt">
                <v:stroke joinstyle="miter"/>
                <v:textbox>
                  <w:txbxContent>
                    <w:p w:rsidR="0013735E" w:rsidRDefault="0013735E" w:rsidP="003F071A">
                      <w:pPr>
                        <w:jc w:val="center"/>
                      </w:pPr>
                      <w:r>
                        <w:t>Jenis Pekerjaan</w:t>
                      </w:r>
                    </w:p>
                  </w:txbxContent>
                </v:textbox>
              </v:roundrect>
            </w:pict>
          </mc:Fallback>
        </mc:AlternateContent>
      </w:r>
      <w:r w:rsidR="00F74BEE">
        <w:rPr>
          <w:rFonts w:ascii="Arial" w:hAnsi="Arial" w:cs="Arial"/>
          <w:noProof/>
          <w:sz w:val="24"/>
          <w:szCs w:val="24"/>
        </w:rPr>
        <mc:AlternateContent>
          <mc:Choice Requires="wps">
            <w:drawing>
              <wp:anchor distT="0" distB="0" distL="114300" distR="114300" simplePos="0" relativeHeight="251681792" behindDoc="0" locked="0" layoutInCell="1" allowOverlap="1" wp14:anchorId="7F74A1EE" wp14:editId="38751528">
                <wp:simplePos x="0" y="0"/>
                <wp:positionH relativeFrom="column">
                  <wp:posOffset>3761548</wp:posOffset>
                </wp:positionH>
                <wp:positionV relativeFrom="paragraph">
                  <wp:posOffset>575335</wp:posOffset>
                </wp:positionV>
                <wp:extent cx="646981" cy="0"/>
                <wp:effectExtent l="0" t="0" r="20320" b="19050"/>
                <wp:wrapNone/>
                <wp:docPr id="37" name="Straight Connector 37"/>
                <wp:cNvGraphicFramePr/>
                <a:graphic xmlns:a="http://schemas.openxmlformats.org/drawingml/2006/main">
                  <a:graphicData uri="http://schemas.microsoft.com/office/word/2010/wordprocessingShape">
                    <wps:wsp>
                      <wps:cNvCnPr/>
                      <wps:spPr>
                        <a:xfrm>
                          <a:off x="0" y="0"/>
                          <a:ext cx="6469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EB82A6" id="Straight Connector 3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2pt,45.3pt" to="347.1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" strokecolor="black [3200]" strokeweight=".5pt">
                <v:stroke joinstyle="miter"/>
              </v:line>
            </w:pict>
          </mc:Fallback>
        </mc:AlternateContent>
      </w:r>
      <w:r w:rsidR="008C5189">
        <w:rPr>
          <w:rFonts w:ascii="Arial" w:hAnsi="Arial" w:cs="Arial"/>
          <w:noProof/>
          <w:sz w:val="24"/>
          <w:szCs w:val="24"/>
        </w:rPr>
        <mc:AlternateContent>
          <mc:Choice Requires="wps">
            <w:drawing>
              <wp:anchor distT="0" distB="0" distL="114300" distR="114300" simplePos="0" relativeHeight="251680768" behindDoc="0" locked="0" layoutInCell="1" allowOverlap="1" wp14:anchorId="7EB9765F" wp14:editId="2BFF085C">
                <wp:simplePos x="0" y="0"/>
                <wp:positionH relativeFrom="column">
                  <wp:posOffset>2784157</wp:posOffset>
                </wp:positionH>
                <wp:positionV relativeFrom="paragraph">
                  <wp:posOffset>196850</wp:posOffset>
                </wp:positionV>
                <wp:extent cx="0" cy="228600"/>
                <wp:effectExtent l="76200" t="0" r="57150" b="57150"/>
                <wp:wrapNone/>
                <wp:docPr id="36" name="Straight Arrow Connector 3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0CE6E4" id="Straight Arrow Connector 36" o:spid="_x0000_s1026" type="#_x0000_t32" style="position:absolute;margin-left:219.2pt;margin-top:15.5pt;width:0;height:18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" strokecolor="black [3200]" strokeweight=".5pt">
                <v:stroke endarrow="block" joinstyle="miter"/>
              </v:shape>
            </w:pict>
          </mc:Fallback>
        </mc:AlternateContent>
      </w:r>
      <w:r w:rsidR="008C5189">
        <w:rPr>
          <w:rFonts w:ascii="Arial" w:hAnsi="Arial" w:cs="Arial"/>
          <w:noProof/>
          <w:sz w:val="24"/>
          <w:szCs w:val="24"/>
        </w:rPr>
        <mc:AlternateContent>
          <mc:Choice Requires="wps">
            <w:drawing>
              <wp:anchor distT="0" distB="0" distL="114300" distR="114300" simplePos="0" relativeHeight="251679744" behindDoc="0" locked="0" layoutInCell="1" allowOverlap="1" wp14:anchorId="71F06FFC" wp14:editId="30050A16">
                <wp:simplePos x="0" y="0"/>
                <wp:positionH relativeFrom="column">
                  <wp:posOffset>169545</wp:posOffset>
                </wp:positionH>
                <wp:positionV relativeFrom="paragraph">
                  <wp:posOffset>4883150</wp:posOffset>
                </wp:positionV>
                <wp:extent cx="1390650" cy="742950"/>
                <wp:effectExtent l="0" t="0" r="19050" b="19050"/>
                <wp:wrapNone/>
                <wp:docPr id="35" name="Rounded Rectangle 35"/>
                <wp:cNvGraphicFramePr/>
                <a:graphic xmlns:a="http://schemas.openxmlformats.org/drawingml/2006/main">
                  <a:graphicData uri="http://schemas.microsoft.com/office/word/2010/wordprocessingShape">
                    <wps:wsp>
                      <wps:cNvSpPr/>
                      <wps:spPr>
                        <a:xfrm>
                          <a:off x="0" y="0"/>
                          <a:ext cx="1390650" cy="7429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3735E" w:rsidRDefault="0013735E" w:rsidP="00CB14DD">
                            <w:pPr>
                              <w:jc w:val="center"/>
                            </w:pPr>
                            <w:r>
                              <w:t>Aman/Resiko Dapat Diterima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06FFC" id="Rounded Rectangle 35" o:spid="_x0000_s1036" style="position:absolute;left:0;text-align:left;margin-left:13.35pt;margin-top:384.5pt;width:109.5pt;height: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" fillcolor="white [3201]" strokecolor="#70ad47 [3209]" strokeweight="1pt">
                <v:stroke joinstyle="miter"/>
                <v:textbox>
                  <w:txbxContent>
                    <w:p w:rsidR="0013735E" w:rsidRDefault="0013735E" w:rsidP="00CB14DD">
                      <w:pPr>
                        <w:jc w:val="center"/>
                      </w:pPr>
                      <w:r>
                        <w:t>Aman/Resiko Dapat Diterima</w:t>
                      </w:r>
                    </w:p>
                  </w:txbxContent>
                </v:textbox>
              </v:roundrect>
            </w:pict>
          </mc:Fallback>
        </mc:AlternateContent>
      </w:r>
      <w:r w:rsidR="008C5189">
        <w:rPr>
          <w:rFonts w:ascii="Arial" w:hAnsi="Arial" w:cs="Arial"/>
          <w:noProof/>
          <w:sz w:val="24"/>
          <w:szCs w:val="24"/>
        </w:rPr>
        <mc:AlternateContent>
          <mc:Choice Requires="wps">
            <w:drawing>
              <wp:anchor distT="0" distB="0" distL="114300" distR="114300" simplePos="0" relativeHeight="251677696" behindDoc="0" locked="0" layoutInCell="1" allowOverlap="1" wp14:anchorId="4C60CB6D" wp14:editId="386901D8">
                <wp:simplePos x="0" y="0"/>
                <wp:positionH relativeFrom="column">
                  <wp:posOffset>2226945</wp:posOffset>
                </wp:positionH>
                <wp:positionV relativeFrom="paragraph">
                  <wp:posOffset>5111750</wp:posOffset>
                </wp:positionV>
                <wp:extent cx="1057275" cy="276225"/>
                <wp:effectExtent l="0" t="0" r="28575" b="28575"/>
                <wp:wrapNone/>
                <wp:docPr id="33" name="Rounded Rectangle 33"/>
                <wp:cNvGraphicFramePr/>
                <a:graphic xmlns:a="http://schemas.openxmlformats.org/drawingml/2006/main">
                  <a:graphicData uri="http://schemas.microsoft.com/office/word/2010/wordprocessingShape">
                    <wps:wsp>
                      <wps:cNvSpPr/>
                      <wps:spPr>
                        <a:xfrm>
                          <a:off x="0" y="0"/>
                          <a:ext cx="1057275"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3735E" w:rsidRDefault="0013735E" w:rsidP="00CB14DD">
                            <w:pPr>
                              <w:jc w:val="center"/>
                            </w:pPr>
                            <w:r>
                              <w:t>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60CB6D" id="Rounded Rectangle 33" o:spid="_x0000_s1037" style="position:absolute;left:0;text-align:left;margin-left:175.35pt;margin-top:402.5pt;width:83.25pt;height:21.7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" fillcolor="white [3201]" strokecolor="#70ad47 [3209]" strokeweight="1pt">
                <v:stroke joinstyle="miter"/>
                <v:textbox>
                  <w:txbxContent>
                    <w:p w:rsidR="0013735E" w:rsidRDefault="0013735E" w:rsidP="00CB14DD">
                      <w:pPr>
                        <w:jc w:val="center"/>
                      </w:pPr>
                      <w:r>
                        <w:t>Review</w:t>
                      </w:r>
                    </w:p>
                  </w:txbxContent>
                </v:textbox>
              </v:roundrect>
            </w:pict>
          </mc:Fallback>
        </mc:AlternateContent>
      </w:r>
      <w:r>
        <w:rPr>
          <w:rFonts w:ascii="Arial" w:hAnsi="Arial" w:cs="Arial"/>
          <w:noProof/>
          <w:sz w:val="24"/>
          <w:szCs w:val="24"/>
        </w:rPr>
        <mc:AlternateContent>
          <mc:Choice Requires="wps">
            <w:drawing>
              <wp:anchor distT="0" distB="0" distL="114300" distR="114300" simplePos="0" relativeHeight="251674624" behindDoc="0" locked="0" layoutInCell="1" allowOverlap="1" wp14:anchorId="74FC3FAD" wp14:editId="0C23B681">
                <wp:simplePos x="0" y="0"/>
                <wp:positionH relativeFrom="column">
                  <wp:posOffset>2036445</wp:posOffset>
                </wp:positionH>
                <wp:positionV relativeFrom="paragraph">
                  <wp:posOffset>3282950</wp:posOffset>
                </wp:positionV>
                <wp:extent cx="1409700" cy="419100"/>
                <wp:effectExtent l="0" t="0" r="19050" b="19050"/>
                <wp:wrapNone/>
                <wp:docPr id="30" name="Rounded Rectangle 30"/>
                <wp:cNvGraphicFramePr/>
                <a:graphic xmlns:a="http://schemas.openxmlformats.org/drawingml/2006/main">
                  <a:graphicData uri="http://schemas.microsoft.com/office/word/2010/wordprocessingShape">
                    <wps:wsp>
                      <wps:cNvSpPr/>
                      <wps:spPr>
                        <a:xfrm>
                          <a:off x="0" y="0"/>
                          <a:ext cx="1409700" cy="4191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3735E" w:rsidRDefault="0013735E" w:rsidP="00CB14DD">
                            <w:pPr>
                              <w:jc w:val="center"/>
                            </w:pPr>
                            <w:r>
                              <w:t>Identifikasi Bahaya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C3FAD" id="Rounded Rectangle 30" o:spid="_x0000_s1038" style="position:absolute;left:0;text-align:left;margin-left:160.35pt;margin-top:258.5pt;width:111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" fillcolor="white [3201]" strokecolor="#70ad47 [3209]" strokeweight="1pt">
                <v:stroke joinstyle="miter"/>
                <v:textbox>
                  <w:txbxContent>
                    <w:p w:rsidR="0013735E" w:rsidRDefault="0013735E" w:rsidP="00CB14DD">
                      <w:pPr>
                        <w:jc w:val="center"/>
                      </w:pPr>
                      <w:r>
                        <w:t>Identifikasi Bahaya</w:t>
                      </w:r>
                    </w:p>
                  </w:txbxContent>
                </v:textbox>
              </v:roundrect>
            </w:pict>
          </mc:Fallback>
        </mc:AlternateContent>
      </w:r>
      <w:r w:rsidR="008C5189">
        <w:rPr>
          <w:rFonts w:ascii="Arial" w:hAnsi="Arial" w:cs="Arial"/>
          <w:noProof/>
          <w:sz w:val="24"/>
          <w:szCs w:val="24"/>
        </w:rPr>
        <mc:AlternateContent>
          <mc:Choice Requires="wps">
            <w:drawing>
              <wp:anchor distT="0" distB="0" distL="114300" distR="114300" simplePos="0" relativeHeight="251675648" behindDoc="0" locked="0" layoutInCell="1" allowOverlap="1" wp14:anchorId="73900EF1" wp14:editId="789A298F">
                <wp:simplePos x="0" y="0"/>
                <wp:positionH relativeFrom="column">
                  <wp:posOffset>2131695</wp:posOffset>
                </wp:positionH>
                <wp:positionV relativeFrom="paragraph">
                  <wp:posOffset>3883025</wp:posOffset>
                </wp:positionV>
                <wp:extent cx="1209675" cy="438150"/>
                <wp:effectExtent l="0" t="0" r="28575" b="19050"/>
                <wp:wrapNone/>
                <wp:docPr id="31" name="Rounded Rectangle 31"/>
                <wp:cNvGraphicFramePr/>
                <a:graphic xmlns:a="http://schemas.openxmlformats.org/drawingml/2006/main">
                  <a:graphicData uri="http://schemas.microsoft.com/office/word/2010/wordprocessingShape">
                    <wps:wsp>
                      <wps:cNvSpPr/>
                      <wps:spPr>
                        <a:xfrm>
                          <a:off x="0" y="0"/>
                          <a:ext cx="1209675" cy="4381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3735E" w:rsidRDefault="0013735E" w:rsidP="00CB14DD">
                            <w:pPr>
                              <w:jc w:val="center"/>
                            </w:pPr>
                            <w:r>
                              <w:t>Penilaian Resiko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00EF1" id="Rounded Rectangle 31" o:spid="_x0000_s1039" style="position:absolute;left:0;text-align:left;margin-left:167.85pt;margin-top:305.75pt;width:95.25pt;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" fillcolor="white [3201]" strokecolor="#70ad47 [3209]" strokeweight="1pt">
                <v:stroke joinstyle="miter"/>
                <v:textbox>
                  <w:txbxContent>
                    <w:p w:rsidR="0013735E" w:rsidRDefault="0013735E" w:rsidP="00CB14DD">
                      <w:pPr>
                        <w:jc w:val="center"/>
                      </w:pPr>
                      <w:r>
                        <w:t>Penilaian Resiko</w:t>
                      </w:r>
                    </w:p>
                  </w:txbxContent>
                </v:textbox>
              </v:roundrect>
            </w:pict>
          </mc:Fallback>
        </mc:AlternateContent>
      </w:r>
      <w:r w:rsidR="008C5189">
        <w:rPr>
          <w:rFonts w:ascii="Arial" w:hAnsi="Arial" w:cs="Arial"/>
          <w:noProof/>
          <w:sz w:val="24"/>
          <w:szCs w:val="24"/>
        </w:rPr>
        <mc:AlternateContent>
          <mc:Choice Requires="wps">
            <w:drawing>
              <wp:anchor distT="0" distB="0" distL="114300" distR="114300" simplePos="0" relativeHeight="251673600" behindDoc="0" locked="0" layoutInCell="1" allowOverlap="1" wp14:anchorId="4D395673" wp14:editId="2BB64B3A">
                <wp:simplePos x="0" y="0"/>
                <wp:positionH relativeFrom="column">
                  <wp:posOffset>2293620</wp:posOffset>
                </wp:positionH>
                <wp:positionV relativeFrom="paragraph">
                  <wp:posOffset>2673350</wp:posOffset>
                </wp:positionV>
                <wp:extent cx="876300" cy="447675"/>
                <wp:effectExtent l="0" t="0" r="19050" b="28575"/>
                <wp:wrapNone/>
                <wp:docPr id="29" name="Rounded Rectangle 29"/>
                <wp:cNvGraphicFramePr/>
                <a:graphic xmlns:a="http://schemas.openxmlformats.org/drawingml/2006/main">
                  <a:graphicData uri="http://schemas.microsoft.com/office/word/2010/wordprocessingShape">
                    <wps:wsp>
                      <wps:cNvSpPr/>
                      <wps:spPr>
                        <a:xfrm>
                          <a:off x="0" y="0"/>
                          <a:ext cx="876300" cy="4476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3735E" w:rsidRDefault="0013735E" w:rsidP="00CB14DD">
                            <w:pPr>
                              <w:jc w:val="center"/>
                            </w:pPr>
                            <w:r>
                              <w:t>HIRADC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395673" id="Rounded Rectangle 29" o:spid="_x0000_s1040" style="position:absolute;left:0;text-align:left;margin-left:180.6pt;margin-top:210.5pt;width:69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" fillcolor="white [3201]" strokecolor="#70ad47 [3209]" strokeweight="1pt">
                <v:stroke joinstyle="miter"/>
                <v:textbox>
                  <w:txbxContent>
                    <w:p w:rsidR="0013735E" w:rsidRDefault="0013735E" w:rsidP="00CB14DD">
                      <w:pPr>
                        <w:jc w:val="center"/>
                      </w:pPr>
                      <w:r>
                        <w:t>HIRADC</w:t>
                      </w:r>
                    </w:p>
                  </w:txbxContent>
                </v:textbox>
              </v:roundrect>
            </w:pict>
          </mc:Fallback>
        </mc:AlternateContent>
      </w:r>
      <w:r w:rsidR="008C5189">
        <w:rPr>
          <w:rFonts w:ascii="Arial" w:hAnsi="Arial" w:cs="Arial"/>
          <w:noProof/>
          <w:sz w:val="24"/>
          <w:szCs w:val="24"/>
        </w:rPr>
        <mc:AlternateContent>
          <mc:Choice Requires="wps">
            <w:drawing>
              <wp:anchor distT="0" distB="0" distL="114300" distR="114300" simplePos="0" relativeHeight="251672576" behindDoc="0" locked="0" layoutInCell="1" allowOverlap="1" wp14:anchorId="0B70B48F" wp14:editId="7DCB862C">
                <wp:simplePos x="0" y="0"/>
                <wp:positionH relativeFrom="column">
                  <wp:posOffset>2131695</wp:posOffset>
                </wp:positionH>
                <wp:positionV relativeFrom="paragraph">
                  <wp:posOffset>2025650</wp:posOffset>
                </wp:positionV>
                <wp:extent cx="1304925" cy="466725"/>
                <wp:effectExtent l="0" t="0" r="28575" b="28575"/>
                <wp:wrapNone/>
                <wp:docPr id="28" name="Rounded Rectangle 28"/>
                <wp:cNvGraphicFramePr/>
                <a:graphic xmlns:a="http://schemas.openxmlformats.org/drawingml/2006/main">
                  <a:graphicData uri="http://schemas.microsoft.com/office/word/2010/wordprocessingShape">
                    <wps:wsp>
                      <wps:cNvSpPr/>
                      <wps:spPr>
                        <a:xfrm>
                          <a:off x="0" y="0"/>
                          <a:ext cx="1304925" cy="4667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3735E" w:rsidRDefault="0013735E" w:rsidP="00CB14DD">
                            <w:pPr>
                              <w:jc w:val="center"/>
                            </w:pPr>
                            <w:r>
                              <w:t>Resiko Kecelakaan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0B48F" id="Rounded Rectangle 28" o:spid="_x0000_s1041" style="position:absolute;left:0;text-align:left;margin-left:167.85pt;margin-top:159.5pt;width:102.75pt;height:3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" fillcolor="white [3201]" strokecolor="#70ad47 [3209]" strokeweight="1pt">
                <v:stroke joinstyle="miter"/>
                <v:textbox>
                  <w:txbxContent>
                    <w:p w:rsidR="0013735E" w:rsidRDefault="0013735E" w:rsidP="00CB14DD">
                      <w:pPr>
                        <w:jc w:val="center"/>
                      </w:pPr>
                      <w:r>
                        <w:t>Resiko Kecelakaan</w:t>
                      </w:r>
                    </w:p>
                  </w:txbxContent>
                </v:textbox>
              </v:roundrect>
            </w:pict>
          </mc:Fallback>
        </mc:AlternateContent>
      </w:r>
      <w:r w:rsidR="00CB14DD">
        <w:rPr>
          <w:rFonts w:ascii="Arial" w:hAnsi="Arial" w:cs="Arial"/>
          <w:b/>
          <w:noProof/>
          <w:sz w:val="24"/>
          <w:szCs w:val="24"/>
        </w:rPr>
        <mc:AlternateContent>
          <mc:Choice Requires="wps">
            <w:drawing>
              <wp:anchor distT="0" distB="0" distL="114300" distR="114300" simplePos="0" relativeHeight="251667456" behindDoc="0" locked="0" layoutInCell="1" allowOverlap="1" wp14:anchorId="45DBBC3B" wp14:editId="19D0FF09">
                <wp:simplePos x="0" y="0"/>
                <wp:positionH relativeFrom="column">
                  <wp:posOffset>436245</wp:posOffset>
                </wp:positionH>
                <wp:positionV relativeFrom="paragraph">
                  <wp:posOffset>835025</wp:posOffset>
                </wp:positionV>
                <wp:extent cx="1285875" cy="371475"/>
                <wp:effectExtent l="0" t="0" r="28575" b="28575"/>
                <wp:wrapNone/>
                <wp:docPr id="21" name="Rounded Rectangle 21"/>
                <wp:cNvGraphicFramePr/>
                <a:graphic xmlns:a="http://schemas.openxmlformats.org/drawingml/2006/main">
                  <a:graphicData uri="http://schemas.microsoft.com/office/word/2010/wordprocessingShape">
                    <wps:wsp>
                      <wps:cNvSpPr/>
                      <wps:spPr>
                        <a:xfrm>
                          <a:off x="0" y="0"/>
                          <a:ext cx="1285875" cy="3714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3735E" w:rsidRDefault="0013735E" w:rsidP="003F071A">
                            <w:pPr>
                              <w:jc w:val="center"/>
                            </w:pPr>
                            <w:r>
                              <w:t>Tempat Kerja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DBBC3B" id="Rounded Rectangle 21" o:spid="_x0000_s1042" style="position:absolute;left:0;text-align:left;margin-left:34.35pt;margin-top:65.75pt;width:101.25pt;height:29.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" fillcolor="white [3201]" strokecolor="#70ad47 [3209]" strokeweight="1pt">
                <v:stroke joinstyle="miter"/>
                <v:textbox>
                  <w:txbxContent>
                    <w:p w:rsidR="0013735E" w:rsidRDefault="0013735E" w:rsidP="003F071A">
                      <w:pPr>
                        <w:jc w:val="center"/>
                      </w:pPr>
                      <w:r>
                        <w:t>Tempat Kerja</w:t>
                      </w:r>
                    </w:p>
                  </w:txbxContent>
                </v:textbox>
              </v:roundrect>
            </w:pict>
          </mc:Fallback>
        </mc:AlternateContent>
      </w:r>
      <w:r w:rsidR="00CB14DD">
        <w:rPr>
          <w:rFonts w:ascii="Arial" w:hAnsi="Arial" w:cs="Arial"/>
          <w:noProof/>
          <w:sz w:val="24"/>
          <w:szCs w:val="24"/>
        </w:rPr>
        <mc:AlternateContent>
          <mc:Choice Requires="wps">
            <w:drawing>
              <wp:anchor distT="0" distB="0" distL="114300" distR="114300" simplePos="0" relativeHeight="251671552" behindDoc="0" locked="0" layoutInCell="1" allowOverlap="1" wp14:anchorId="01D4C51B" wp14:editId="5A9A3F33">
                <wp:simplePos x="0" y="0"/>
                <wp:positionH relativeFrom="column">
                  <wp:posOffset>1826895</wp:posOffset>
                </wp:positionH>
                <wp:positionV relativeFrom="paragraph">
                  <wp:posOffset>425450</wp:posOffset>
                </wp:positionV>
                <wp:extent cx="1933575" cy="295275"/>
                <wp:effectExtent l="0" t="0" r="28575" b="28575"/>
                <wp:wrapNone/>
                <wp:docPr id="26" name="Rounded Rectangle 26"/>
                <wp:cNvGraphicFramePr/>
                <a:graphic xmlns:a="http://schemas.openxmlformats.org/drawingml/2006/main">
                  <a:graphicData uri="http://schemas.microsoft.com/office/word/2010/wordprocessingShape">
                    <wps:wsp>
                      <wps:cNvSpPr/>
                      <wps:spPr>
                        <a:xfrm>
                          <a:off x="0" y="0"/>
                          <a:ext cx="1933575" cy="2952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3735E" w:rsidRDefault="0013735E" w:rsidP="00CB14DD">
                            <w:pPr>
                              <w:jc w:val="center"/>
                            </w:pPr>
                            <w:r>
                              <w:t>Rumusan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D4C51B" id="Rounded Rectangle 26" o:spid="_x0000_s1043" style="position:absolute;left:0;text-align:left;margin-left:143.85pt;margin-top:33.5pt;width:152.25pt;height:23.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" fillcolor="white [3201]" strokecolor="#70ad47 [3209]" strokeweight="1pt">
                <v:stroke joinstyle="miter"/>
                <v:textbox>
                  <w:txbxContent>
                    <w:p w:rsidR="0013735E" w:rsidRDefault="0013735E" w:rsidP="00CB14DD">
                      <w:pPr>
                        <w:jc w:val="center"/>
                      </w:pPr>
                      <w:r>
                        <w:t>Rumusan Masalah</w:t>
                      </w:r>
                    </w:p>
                  </w:txbxContent>
                </v:textbox>
              </v:roundrect>
            </w:pict>
          </mc:Fallback>
        </mc:AlternateContent>
      </w:r>
      <w:r w:rsidR="00F74BEE">
        <w:rPr>
          <w:rFonts w:ascii="Arial" w:hAnsi="Arial" w:cs="Arial"/>
          <w:noProof/>
          <w:color w:val="000000" w:themeColor="text1"/>
          <w:sz w:val="24"/>
          <w:szCs w:val="24"/>
        </w:rPr>
        <w:t>zz</w:t>
      </w:r>
    </w:p>
    <w:p w:rsidR="009D02C4" w:rsidRPr="009D02C4" w:rsidRDefault="009D02C4" w:rsidP="009D02C4">
      <w:pPr>
        <w:rPr>
          <w:rFonts w:ascii="Arial" w:hAnsi="Arial" w:cs="Arial"/>
          <w:sz w:val="24"/>
          <w:szCs w:val="24"/>
        </w:rPr>
      </w:pPr>
    </w:p>
    <w:p w:rsidR="009D02C4" w:rsidRPr="009D02C4" w:rsidRDefault="009D02C4" w:rsidP="009D02C4">
      <w:pPr>
        <w:rPr>
          <w:rFonts w:ascii="Arial" w:hAnsi="Arial" w:cs="Arial"/>
          <w:sz w:val="24"/>
          <w:szCs w:val="24"/>
        </w:rPr>
      </w:pPr>
    </w:p>
    <w:p w:rsidR="009D02C4" w:rsidRPr="009D02C4" w:rsidRDefault="009D02C4" w:rsidP="009D02C4">
      <w:pPr>
        <w:rPr>
          <w:rFonts w:ascii="Arial" w:hAnsi="Arial" w:cs="Arial"/>
          <w:sz w:val="24"/>
          <w:szCs w:val="24"/>
        </w:rPr>
      </w:pPr>
    </w:p>
    <w:p w:rsidR="009D02C4" w:rsidRPr="009D02C4" w:rsidRDefault="009D02C4" w:rsidP="009D02C4">
      <w:pPr>
        <w:rPr>
          <w:rFonts w:ascii="Arial" w:hAnsi="Arial" w:cs="Arial"/>
          <w:sz w:val="24"/>
          <w:szCs w:val="24"/>
        </w:rPr>
      </w:pPr>
    </w:p>
    <w:p w:rsidR="009D02C4" w:rsidRPr="009D02C4" w:rsidRDefault="009D02C4" w:rsidP="009D02C4">
      <w:pPr>
        <w:rPr>
          <w:rFonts w:ascii="Arial" w:hAnsi="Arial" w:cs="Arial"/>
          <w:sz w:val="24"/>
          <w:szCs w:val="24"/>
        </w:rPr>
      </w:pPr>
    </w:p>
    <w:p w:rsidR="009D02C4" w:rsidRPr="009D02C4" w:rsidRDefault="009D02C4" w:rsidP="009D02C4">
      <w:pPr>
        <w:rPr>
          <w:rFonts w:ascii="Arial" w:hAnsi="Arial" w:cs="Arial"/>
          <w:sz w:val="24"/>
          <w:szCs w:val="24"/>
        </w:rPr>
      </w:pPr>
    </w:p>
    <w:p w:rsidR="009D02C4" w:rsidRPr="009D02C4" w:rsidRDefault="009D02C4" w:rsidP="009D02C4">
      <w:pPr>
        <w:rPr>
          <w:rFonts w:ascii="Arial" w:hAnsi="Arial" w:cs="Arial"/>
          <w:sz w:val="24"/>
          <w:szCs w:val="24"/>
        </w:rPr>
      </w:pPr>
    </w:p>
    <w:p w:rsidR="009D02C4" w:rsidRPr="009D02C4" w:rsidRDefault="009D02C4" w:rsidP="009D02C4">
      <w:pPr>
        <w:rPr>
          <w:rFonts w:ascii="Arial" w:hAnsi="Arial" w:cs="Arial"/>
          <w:sz w:val="24"/>
          <w:szCs w:val="24"/>
        </w:rPr>
      </w:pPr>
    </w:p>
    <w:p w:rsidR="009D02C4" w:rsidRPr="009D02C4" w:rsidRDefault="009D02C4" w:rsidP="009D02C4">
      <w:pPr>
        <w:rPr>
          <w:rFonts w:ascii="Arial" w:hAnsi="Arial" w:cs="Arial"/>
          <w:sz w:val="24"/>
          <w:szCs w:val="24"/>
        </w:rPr>
      </w:pPr>
    </w:p>
    <w:p w:rsidR="009D02C4" w:rsidRPr="009D02C4" w:rsidRDefault="009D02C4" w:rsidP="009D02C4">
      <w:pPr>
        <w:rPr>
          <w:rFonts w:ascii="Arial" w:hAnsi="Arial" w:cs="Arial"/>
          <w:sz w:val="24"/>
          <w:szCs w:val="24"/>
        </w:rPr>
      </w:pPr>
    </w:p>
    <w:p w:rsidR="009D02C4" w:rsidRPr="009D02C4" w:rsidRDefault="009D02C4" w:rsidP="009D02C4">
      <w:pPr>
        <w:rPr>
          <w:rFonts w:ascii="Arial" w:hAnsi="Arial" w:cs="Arial"/>
          <w:sz w:val="24"/>
          <w:szCs w:val="24"/>
        </w:rPr>
      </w:pPr>
    </w:p>
    <w:p w:rsidR="009D02C4" w:rsidRPr="009D02C4" w:rsidRDefault="009D02C4" w:rsidP="009D02C4">
      <w:pPr>
        <w:rPr>
          <w:rFonts w:ascii="Arial" w:hAnsi="Arial" w:cs="Arial"/>
          <w:sz w:val="24"/>
          <w:szCs w:val="24"/>
        </w:rPr>
      </w:pPr>
    </w:p>
    <w:p w:rsidR="009D02C4" w:rsidRDefault="009D02C4" w:rsidP="009D02C4">
      <w:pPr>
        <w:rPr>
          <w:rFonts w:ascii="Arial" w:hAnsi="Arial" w:cs="Arial"/>
          <w:sz w:val="24"/>
          <w:szCs w:val="24"/>
        </w:rPr>
      </w:pPr>
    </w:p>
    <w:p w:rsidR="009D02C4" w:rsidRDefault="009D02C4" w:rsidP="009D02C4">
      <w:pPr>
        <w:rPr>
          <w:rFonts w:ascii="Arial" w:hAnsi="Arial" w:cs="Arial"/>
          <w:sz w:val="24"/>
          <w:szCs w:val="24"/>
        </w:rPr>
      </w:pPr>
    </w:p>
    <w:p w:rsidR="009D02C4" w:rsidRPr="009D02C4" w:rsidRDefault="009D02C4" w:rsidP="009D02C4">
      <w:pPr>
        <w:rPr>
          <w:rFonts w:ascii="Arial" w:hAnsi="Arial" w:cs="Arial"/>
          <w:sz w:val="24"/>
          <w:szCs w:val="24"/>
        </w:rPr>
      </w:pPr>
    </w:p>
    <w:p w:rsidR="009D02C4" w:rsidRPr="009D02C4" w:rsidRDefault="009D02C4" w:rsidP="009D02C4">
      <w:pPr>
        <w:rPr>
          <w:rFonts w:ascii="Arial" w:hAnsi="Arial" w:cs="Arial"/>
          <w:sz w:val="24"/>
          <w:szCs w:val="24"/>
        </w:rPr>
      </w:pPr>
    </w:p>
    <w:p w:rsidR="009D02C4" w:rsidRDefault="009D02C4" w:rsidP="009D02C4">
      <w:pPr>
        <w:rPr>
          <w:rFonts w:ascii="Arial" w:hAnsi="Arial" w:cs="Arial"/>
          <w:sz w:val="24"/>
          <w:szCs w:val="24"/>
        </w:rPr>
      </w:pPr>
      <w:r>
        <w:rPr>
          <w:rFonts w:ascii="Arial" w:hAnsi="Arial" w:cs="Arial"/>
          <w:sz w:val="24"/>
          <w:szCs w:val="24"/>
        </w:rPr>
        <w:br w:type="page"/>
      </w:r>
    </w:p>
    <w:p w:rsidR="009D02C4" w:rsidRPr="00DE2EDC" w:rsidRDefault="009D02C4" w:rsidP="008E01A5">
      <w:pPr>
        <w:pStyle w:val="ListParagraph"/>
        <w:numPr>
          <w:ilvl w:val="0"/>
          <w:numId w:val="21"/>
        </w:numPr>
        <w:spacing w:after="0" w:line="360" w:lineRule="auto"/>
        <w:ind w:left="567" w:hanging="567"/>
        <w:jc w:val="both"/>
        <w:rPr>
          <w:rFonts w:ascii="Arial" w:hAnsi="Arial" w:cs="Arial"/>
          <w:sz w:val="24"/>
          <w:szCs w:val="24"/>
        </w:rPr>
      </w:pPr>
      <w:r w:rsidRPr="00DE2EDC">
        <w:rPr>
          <w:rFonts w:ascii="Arial" w:hAnsi="Arial" w:cs="Arial"/>
          <w:b/>
          <w:sz w:val="24"/>
          <w:szCs w:val="24"/>
        </w:rPr>
        <w:lastRenderedPageBreak/>
        <w:t>Hipotesis</w:t>
      </w:r>
    </w:p>
    <w:p w:rsidR="009D02C4" w:rsidRPr="009D02C4" w:rsidRDefault="009D02C4" w:rsidP="009D02C4">
      <w:pPr>
        <w:spacing w:line="360" w:lineRule="auto"/>
        <w:ind w:left="567" w:firstLine="709"/>
        <w:jc w:val="both"/>
        <w:rPr>
          <w:rFonts w:ascii="Arial" w:hAnsi="Arial" w:cs="Arial"/>
          <w:sz w:val="24"/>
          <w:szCs w:val="24"/>
        </w:rPr>
      </w:pPr>
      <w:r w:rsidRPr="00DE2EDC">
        <w:rPr>
          <w:rFonts w:ascii="Arial" w:hAnsi="Arial" w:cs="Arial"/>
          <w:sz w:val="24"/>
          <w:szCs w:val="24"/>
        </w:rPr>
        <w:t xml:space="preserve">Berdasarkan rumusan masalah yang telah di kemukakan maka penulis membuat hipotesis yaitu, </w:t>
      </w:r>
      <w:r w:rsidR="006E53A6" w:rsidRPr="00DE2EDC">
        <w:rPr>
          <w:rFonts w:ascii="Arial" w:hAnsi="Arial" w:cs="Arial"/>
          <w:sz w:val="24"/>
          <w:szCs w:val="24"/>
        </w:rPr>
        <w:t xml:space="preserve">Diduga </w:t>
      </w:r>
      <w:r w:rsidRPr="00DE2EDC">
        <w:rPr>
          <w:rFonts w:ascii="Arial" w:hAnsi="Arial" w:cs="Arial"/>
          <w:sz w:val="24"/>
          <w:szCs w:val="24"/>
        </w:rPr>
        <w:t xml:space="preserve"> penerapan HIRADC (</w:t>
      </w:r>
      <w:r w:rsidRPr="00DE2EDC">
        <w:rPr>
          <w:rFonts w:ascii="Arial" w:hAnsi="Arial" w:cs="Arial"/>
          <w:i/>
          <w:sz w:val="24"/>
          <w:szCs w:val="24"/>
        </w:rPr>
        <w:t>Hazard Identification Risk Assesment and Determining Control),</w:t>
      </w:r>
      <w:r w:rsidR="006E53A6" w:rsidRPr="00DE2EDC">
        <w:rPr>
          <w:rFonts w:ascii="Arial" w:hAnsi="Arial" w:cs="Arial"/>
          <w:i/>
          <w:sz w:val="24"/>
          <w:szCs w:val="24"/>
        </w:rPr>
        <w:t xml:space="preserve"> </w:t>
      </w:r>
      <w:r w:rsidR="006E53A6" w:rsidRPr="00DE2EDC">
        <w:rPr>
          <w:rFonts w:ascii="Arial" w:hAnsi="Arial" w:cs="Arial"/>
          <w:sz w:val="24"/>
          <w:szCs w:val="24"/>
        </w:rPr>
        <w:t>belum memenuhi standar perusahaan</w:t>
      </w:r>
      <w:r w:rsidRPr="00DE2EDC">
        <w:rPr>
          <w:rFonts w:ascii="Arial" w:hAnsi="Arial" w:cs="Arial"/>
          <w:i/>
          <w:sz w:val="24"/>
          <w:szCs w:val="24"/>
        </w:rPr>
        <w:t xml:space="preserve"> </w:t>
      </w:r>
      <w:r w:rsidRPr="00DE2EDC">
        <w:rPr>
          <w:rFonts w:ascii="Arial" w:hAnsi="Arial" w:cs="Arial"/>
          <w:sz w:val="24"/>
          <w:szCs w:val="24"/>
        </w:rPr>
        <w:t>dan  kurangnya kepedulian pekerja  mengenai keselamatan dan kesehatan kerja di area kerja.</w:t>
      </w:r>
    </w:p>
    <w:p w:rsidR="00966ED0" w:rsidRPr="00E921E8" w:rsidRDefault="00966ED0" w:rsidP="0005239C">
      <w:pPr>
        <w:spacing w:line="360" w:lineRule="auto"/>
        <w:jc w:val="center"/>
        <w:rPr>
          <w:rFonts w:ascii="Arial" w:hAnsi="Arial" w:cs="Arial"/>
          <w:sz w:val="24"/>
          <w:szCs w:val="24"/>
        </w:rPr>
      </w:pPr>
      <w:r w:rsidRPr="009D02C4">
        <w:rPr>
          <w:rFonts w:ascii="Arial" w:hAnsi="Arial" w:cs="Arial"/>
          <w:sz w:val="24"/>
          <w:szCs w:val="24"/>
        </w:rPr>
        <w:br w:type="page"/>
      </w:r>
      <w:r w:rsidRPr="00C769DF">
        <w:rPr>
          <w:rFonts w:ascii="Arial" w:hAnsi="Arial" w:cs="Arial"/>
          <w:b/>
          <w:sz w:val="28"/>
          <w:szCs w:val="24"/>
        </w:rPr>
        <w:lastRenderedPageBreak/>
        <w:t>BAB III</w:t>
      </w:r>
    </w:p>
    <w:p w:rsidR="00966ED0" w:rsidRPr="00C769DF" w:rsidRDefault="00966ED0" w:rsidP="00685CFF">
      <w:pPr>
        <w:spacing w:line="360" w:lineRule="auto"/>
        <w:jc w:val="center"/>
        <w:rPr>
          <w:rFonts w:ascii="Arial" w:hAnsi="Arial" w:cs="Arial"/>
          <w:b/>
          <w:sz w:val="28"/>
          <w:szCs w:val="24"/>
        </w:rPr>
      </w:pPr>
      <w:r w:rsidRPr="00C769DF">
        <w:rPr>
          <w:rFonts w:ascii="Arial" w:hAnsi="Arial" w:cs="Arial"/>
          <w:b/>
          <w:sz w:val="28"/>
          <w:szCs w:val="24"/>
        </w:rPr>
        <w:t>METODE PENELITIAN</w:t>
      </w:r>
    </w:p>
    <w:p w:rsidR="00966ED0" w:rsidRPr="00C769DF" w:rsidRDefault="00966ED0" w:rsidP="00685CFF">
      <w:pPr>
        <w:spacing w:line="360" w:lineRule="auto"/>
        <w:ind w:firstLine="567"/>
        <w:jc w:val="both"/>
        <w:rPr>
          <w:rFonts w:ascii="Arial" w:hAnsi="Arial" w:cs="Arial"/>
          <w:sz w:val="24"/>
          <w:szCs w:val="24"/>
        </w:rPr>
      </w:pPr>
      <w:r w:rsidRPr="00C769DF">
        <w:rPr>
          <w:rFonts w:ascii="Arial" w:hAnsi="Arial" w:cs="Arial"/>
          <w:sz w:val="24"/>
          <w:szCs w:val="24"/>
        </w:rPr>
        <w:t>Metodelogi penelitian adalah cara atau teknis yang dilakukan dalam penelitian yang dimana sebuah penelitian</w:t>
      </w:r>
      <w:r w:rsidR="00725DDB">
        <w:rPr>
          <w:rFonts w:ascii="Arial" w:hAnsi="Arial" w:cs="Arial"/>
          <w:sz w:val="24"/>
          <w:szCs w:val="24"/>
        </w:rPr>
        <w:t xml:space="preserve"> </w:t>
      </w:r>
      <w:r w:rsidRPr="00C769DF">
        <w:rPr>
          <w:rFonts w:ascii="Arial" w:hAnsi="Arial" w:cs="Arial"/>
          <w:sz w:val="24"/>
          <w:szCs w:val="24"/>
        </w:rPr>
        <w:t>harus berdasarkan pada material data yang akurat dan dapat dipertanggung jawabkan,baik secara teori maupun fakta dilapangan. Sehingga hasil penelitian itu mempunyai hasil nilai positif. Secara umum metode penelitian diartikan sebagai cara ilmiah untuk mendapatkan data dengan tujuan dan kegunaan tertentu.</w:t>
      </w:r>
    </w:p>
    <w:p w:rsidR="00966ED0" w:rsidRPr="00C769DF" w:rsidRDefault="00966ED0" w:rsidP="008E01A5">
      <w:pPr>
        <w:pStyle w:val="ListParagraph"/>
        <w:numPr>
          <w:ilvl w:val="0"/>
          <w:numId w:val="25"/>
        </w:numPr>
        <w:spacing w:line="360" w:lineRule="auto"/>
        <w:ind w:left="567" w:hanging="567"/>
        <w:jc w:val="both"/>
        <w:rPr>
          <w:rFonts w:ascii="Arial" w:hAnsi="Arial" w:cs="Arial"/>
          <w:b/>
          <w:sz w:val="24"/>
          <w:szCs w:val="24"/>
        </w:rPr>
      </w:pPr>
      <w:r w:rsidRPr="00C769DF">
        <w:rPr>
          <w:rFonts w:ascii="Arial" w:hAnsi="Arial" w:cs="Arial"/>
          <w:b/>
          <w:sz w:val="24"/>
          <w:szCs w:val="24"/>
        </w:rPr>
        <w:t>Jenis Desain Penelitian</w:t>
      </w:r>
    </w:p>
    <w:p w:rsidR="00966ED0" w:rsidRPr="00E86BC5" w:rsidRDefault="00966ED0" w:rsidP="00E86BC5">
      <w:pPr>
        <w:pStyle w:val="ListParagraph"/>
        <w:spacing w:line="360" w:lineRule="auto"/>
        <w:ind w:left="567" w:firstLine="491"/>
        <w:jc w:val="both"/>
        <w:rPr>
          <w:rFonts w:ascii="Arial" w:hAnsi="Arial" w:cs="Arial"/>
          <w:sz w:val="24"/>
          <w:szCs w:val="24"/>
        </w:rPr>
      </w:pPr>
      <w:r w:rsidRPr="00C769DF">
        <w:rPr>
          <w:rFonts w:ascii="Arial" w:hAnsi="Arial" w:cs="Arial"/>
          <w:sz w:val="24"/>
          <w:szCs w:val="24"/>
        </w:rPr>
        <w:t>Jenis desain penelitian ini merupakan penelitian lapangan secara studi kasu</w:t>
      </w:r>
      <w:r w:rsidR="00E86BC5">
        <w:rPr>
          <w:rFonts w:ascii="Arial" w:hAnsi="Arial" w:cs="Arial"/>
          <w:sz w:val="24"/>
          <w:szCs w:val="24"/>
        </w:rPr>
        <w:t>s yang menggunakan suatu si</w:t>
      </w:r>
      <w:r w:rsidRPr="00C769DF">
        <w:rPr>
          <w:rFonts w:ascii="Arial" w:hAnsi="Arial" w:cs="Arial"/>
          <w:sz w:val="24"/>
          <w:szCs w:val="24"/>
        </w:rPr>
        <w:t>stem yang berkaitan dengan pelaksanaan proses berjalannya penerapan HIRADC sebagai penunjang kegiatan safety sebagai upaya pencegahan ke</w:t>
      </w:r>
      <w:r w:rsidR="00E37827">
        <w:rPr>
          <w:rFonts w:ascii="Arial" w:hAnsi="Arial" w:cs="Arial"/>
          <w:sz w:val="24"/>
          <w:szCs w:val="24"/>
        </w:rPr>
        <w:t xml:space="preserve">celakaan kerja di PCBS </w:t>
      </w:r>
      <w:r w:rsidR="00E37827" w:rsidRPr="00E86BC5">
        <w:rPr>
          <w:rFonts w:ascii="Arial" w:hAnsi="Arial" w:cs="Arial"/>
          <w:sz w:val="24"/>
          <w:szCs w:val="24"/>
        </w:rPr>
        <w:t>(</w:t>
      </w:r>
      <w:r w:rsidR="00E37827" w:rsidRPr="00E86BC5">
        <w:rPr>
          <w:rFonts w:ascii="Arial" w:hAnsi="Arial" w:cs="Arial"/>
          <w:i/>
          <w:sz w:val="24"/>
          <w:szCs w:val="24"/>
        </w:rPr>
        <w:t xml:space="preserve"> port coa</w:t>
      </w:r>
      <w:r w:rsidRPr="00E86BC5">
        <w:rPr>
          <w:rFonts w:ascii="Arial" w:hAnsi="Arial" w:cs="Arial"/>
          <w:i/>
          <w:sz w:val="24"/>
          <w:szCs w:val="24"/>
        </w:rPr>
        <w:t>l barging and shipment</w:t>
      </w:r>
      <w:r w:rsidRPr="00E86BC5">
        <w:rPr>
          <w:rFonts w:ascii="Arial" w:hAnsi="Arial" w:cs="Arial"/>
          <w:sz w:val="24"/>
          <w:szCs w:val="24"/>
        </w:rPr>
        <w:t>).</w:t>
      </w:r>
    </w:p>
    <w:p w:rsidR="00966ED0" w:rsidRPr="00C769DF" w:rsidRDefault="00966ED0" w:rsidP="00685CFF">
      <w:pPr>
        <w:pStyle w:val="ListParagraph"/>
        <w:spacing w:line="360" w:lineRule="auto"/>
        <w:ind w:left="502" w:firstLine="218"/>
        <w:jc w:val="both"/>
        <w:rPr>
          <w:rFonts w:ascii="Arial" w:hAnsi="Arial" w:cs="Arial"/>
          <w:b/>
          <w:sz w:val="24"/>
          <w:szCs w:val="24"/>
        </w:rPr>
      </w:pPr>
    </w:p>
    <w:p w:rsidR="00966ED0" w:rsidRPr="00C769DF" w:rsidRDefault="00966ED0" w:rsidP="008E01A5">
      <w:pPr>
        <w:pStyle w:val="ListParagraph"/>
        <w:numPr>
          <w:ilvl w:val="0"/>
          <w:numId w:val="25"/>
        </w:numPr>
        <w:spacing w:after="0" w:line="360" w:lineRule="auto"/>
        <w:ind w:left="567" w:hanging="567"/>
        <w:jc w:val="both"/>
        <w:rPr>
          <w:rFonts w:ascii="Arial" w:hAnsi="Arial" w:cs="Arial"/>
          <w:b/>
          <w:sz w:val="28"/>
          <w:szCs w:val="24"/>
        </w:rPr>
      </w:pPr>
      <w:r w:rsidRPr="00C769DF">
        <w:rPr>
          <w:rFonts w:ascii="Arial" w:hAnsi="Arial" w:cs="Arial"/>
          <w:b/>
          <w:sz w:val="24"/>
          <w:szCs w:val="24"/>
        </w:rPr>
        <w:t>Definisi Operasional Variabel/Deskripsi Fokus</w:t>
      </w:r>
    </w:p>
    <w:p w:rsidR="00966ED0" w:rsidRPr="00C769DF" w:rsidRDefault="000C7682" w:rsidP="00685CFF">
      <w:pPr>
        <w:spacing w:after="0" w:line="360" w:lineRule="auto"/>
        <w:ind w:left="567" w:firstLine="426"/>
        <w:jc w:val="both"/>
        <w:rPr>
          <w:rFonts w:ascii="Arial" w:hAnsi="Arial" w:cs="Arial"/>
          <w:sz w:val="24"/>
          <w:szCs w:val="24"/>
        </w:rPr>
      </w:pPr>
      <w:r>
        <w:rPr>
          <w:rFonts w:ascii="Arial" w:hAnsi="Arial" w:cs="Arial"/>
          <w:sz w:val="24"/>
          <w:szCs w:val="24"/>
        </w:rPr>
        <w:t>D</w:t>
      </w:r>
      <w:r w:rsidR="00966ED0" w:rsidRPr="00C769DF">
        <w:rPr>
          <w:rFonts w:ascii="Arial" w:hAnsi="Arial" w:cs="Arial"/>
          <w:sz w:val="24"/>
          <w:szCs w:val="24"/>
        </w:rPr>
        <w:t>efinisi operasional dalam hal ini adalah gambaran yang cukup jelas tentang variabel-variabel dalam objek praktek kerja lapangan yang digunakan dalam penelitian ini. Berdasarkan pengertian diatas dan sesuai dengan judul yang penulis temukan maka terdapat dirumuskan dalam definisi penerapan HIRADC</w:t>
      </w:r>
      <w:r w:rsidR="00966ED0" w:rsidRPr="00C769DF">
        <w:rPr>
          <w:rFonts w:ascii="Arial" w:hAnsi="Arial" w:cs="Arial"/>
          <w:i/>
          <w:sz w:val="24"/>
          <w:szCs w:val="24"/>
        </w:rPr>
        <w:t xml:space="preserve"> (hazard identification risk assesment and determining control)</w:t>
      </w:r>
      <w:r w:rsidR="00966ED0" w:rsidRPr="00C769DF">
        <w:rPr>
          <w:rFonts w:ascii="Arial" w:hAnsi="Arial" w:cs="Arial"/>
          <w:sz w:val="24"/>
          <w:szCs w:val="24"/>
        </w:rPr>
        <w:t xml:space="preserve"> dalam upaya pencegahan kecelakaan kerja di PCBS </w:t>
      </w:r>
      <w:r w:rsidR="00966ED0" w:rsidRPr="00C769DF">
        <w:rPr>
          <w:rFonts w:ascii="Arial" w:hAnsi="Arial" w:cs="Arial"/>
          <w:i/>
          <w:sz w:val="24"/>
          <w:szCs w:val="24"/>
        </w:rPr>
        <w:t xml:space="preserve">(port coal barging and shipment) </w:t>
      </w:r>
      <w:r w:rsidR="00966ED0" w:rsidRPr="00C769DF">
        <w:rPr>
          <w:rFonts w:ascii="Arial" w:hAnsi="Arial" w:cs="Arial"/>
          <w:sz w:val="24"/>
          <w:szCs w:val="24"/>
        </w:rPr>
        <w:t>Berau. PT.Dian Ciptamas Agung.</w:t>
      </w:r>
    </w:p>
    <w:p w:rsidR="00966ED0" w:rsidRPr="00C769DF" w:rsidRDefault="00966ED0" w:rsidP="00685CFF">
      <w:pPr>
        <w:spacing w:after="0" w:line="360" w:lineRule="auto"/>
        <w:ind w:firstLine="567"/>
        <w:jc w:val="both"/>
        <w:rPr>
          <w:rFonts w:ascii="Arial" w:hAnsi="Arial" w:cs="Arial"/>
          <w:b/>
          <w:sz w:val="24"/>
          <w:szCs w:val="24"/>
        </w:rPr>
      </w:pPr>
      <w:r w:rsidRPr="00C769DF">
        <w:rPr>
          <w:rFonts w:ascii="Arial" w:hAnsi="Arial" w:cs="Arial"/>
          <w:sz w:val="24"/>
          <w:szCs w:val="24"/>
        </w:rPr>
        <w:t>Berikut definisi operasional dari tugas akhir saya sebagai berikut :</w:t>
      </w:r>
    </w:p>
    <w:p w:rsidR="00966ED0" w:rsidRPr="00C769DF" w:rsidRDefault="00966ED0" w:rsidP="008E01A5">
      <w:pPr>
        <w:numPr>
          <w:ilvl w:val="2"/>
          <w:numId w:val="23"/>
        </w:numPr>
        <w:spacing w:after="0" w:line="360" w:lineRule="auto"/>
        <w:ind w:left="993" w:hanging="426"/>
        <w:jc w:val="both"/>
        <w:rPr>
          <w:rFonts w:ascii="Arial" w:hAnsi="Arial" w:cs="Arial"/>
          <w:sz w:val="24"/>
          <w:szCs w:val="24"/>
        </w:rPr>
      </w:pPr>
      <w:r w:rsidRPr="00C769DF">
        <w:rPr>
          <w:rFonts w:ascii="Arial" w:hAnsi="Arial" w:cs="Arial"/>
          <w:sz w:val="24"/>
          <w:szCs w:val="24"/>
        </w:rPr>
        <w:t xml:space="preserve">Penerapan adalah suatu perbuatan melaksanakan atau menerapkan yang merupakan suatu perhatian mempraktekkan </w:t>
      </w:r>
      <w:r w:rsidRPr="00C769DF">
        <w:rPr>
          <w:rFonts w:ascii="Arial" w:hAnsi="Arial" w:cs="Arial"/>
          <w:sz w:val="24"/>
          <w:szCs w:val="24"/>
        </w:rPr>
        <w:lastRenderedPageBreak/>
        <w:t>suatu teori, metode dan hal lain untuk mencapai tujuan tertentu dan untuk suatu kepentingan yang diinginkan oleh suatu kelompok atau golongan yang telah terencana dan tersusun sebelumnya.</w:t>
      </w:r>
    </w:p>
    <w:p w:rsidR="00966ED0" w:rsidRPr="00C769DF" w:rsidRDefault="00966ED0" w:rsidP="008E01A5">
      <w:pPr>
        <w:numPr>
          <w:ilvl w:val="2"/>
          <w:numId w:val="23"/>
        </w:numPr>
        <w:spacing w:after="0" w:line="360" w:lineRule="auto"/>
        <w:ind w:left="993" w:hanging="426"/>
        <w:jc w:val="both"/>
        <w:rPr>
          <w:rFonts w:ascii="Arial" w:hAnsi="Arial" w:cs="Arial"/>
          <w:sz w:val="24"/>
          <w:szCs w:val="24"/>
        </w:rPr>
      </w:pPr>
      <w:r w:rsidRPr="00C769DF">
        <w:rPr>
          <w:rFonts w:ascii="Arial" w:hAnsi="Arial" w:cs="Arial"/>
          <w:i/>
          <w:sz w:val="24"/>
          <w:szCs w:val="24"/>
        </w:rPr>
        <w:t>Hazard identification, risk assesment and determining control</w:t>
      </w:r>
      <w:r w:rsidRPr="00C769DF">
        <w:rPr>
          <w:rFonts w:ascii="Arial" w:hAnsi="Arial" w:cs="Arial"/>
          <w:sz w:val="24"/>
          <w:szCs w:val="24"/>
        </w:rPr>
        <w:t xml:space="preserve"> adalah suatu yang berpotensi menyebabkan terjadinya kerugian, kerusakan, cedera, sakit, kecelakaan atau bahkan dapat mengakibatkan kematian yang berhubungan dengan p</w:t>
      </w:r>
      <w:r w:rsidR="00DE2EDC">
        <w:rPr>
          <w:rFonts w:ascii="Arial" w:hAnsi="Arial" w:cs="Arial"/>
          <w:sz w:val="24"/>
          <w:szCs w:val="24"/>
        </w:rPr>
        <w:t xml:space="preserve">roses dan sistem kerja. Sumber </w:t>
      </w:r>
      <w:r w:rsidRPr="00C769DF">
        <w:rPr>
          <w:rFonts w:ascii="Arial" w:hAnsi="Arial" w:cs="Arial"/>
          <w:sz w:val="24"/>
          <w:szCs w:val="24"/>
        </w:rPr>
        <w:t>bahaya yang ada di area kerja harus dapat dikenali baik oleh pekerja maupun oleh perusahaan. Ketika tidak terdapat identifikasi bahaya pada area kerja, maka pemahaman dalam mengenali risiko yang ada pada sumber bahaya tersebut tidak dapat dikenali, para pekerja dan perusahaan akan sulit melakukan pengendalian terhadap sumber bahaya tersebut.</w:t>
      </w:r>
    </w:p>
    <w:p w:rsidR="00966ED0" w:rsidRPr="00C769DF" w:rsidRDefault="00E86BC5" w:rsidP="008E01A5">
      <w:pPr>
        <w:numPr>
          <w:ilvl w:val="2"/>
          <w:numId w:val="23"/>
        </w:numPr>
        <w:spacing w:after="0" w:line="360" w:lineRule="auto"/>
        <w:ind w:left="993" w:hanging="426"/>
        <w:jc w:val="both"/>
        <w:rPr>
          <w:rFonts w:ascii="Arial" w:hAnsi="Arial" w:cs="Arial"/>
          <w:sz w:val="24"/>
          <w:szCs w:val="24"/>
        </w:rPr>
      </w:pPr>
      <w:r>
        <w:rPr>
          <w:rFonts w:ascii="Arial" w:hAnsi="Arial" w:cs="Arial"/>
          <w:sz w:val="24"/>
          <w:szCs w:val="24"/>
        </w:rPr>
        <w:t>Upaya p</w:t>
      </w:r>
      <w:r w:rsidR="00966ED0" w:rsidRPr="00C769DF">
        <w:rPr>
          <w:rFonts w:ascii="Arial" w:hAnsi="Arial" w:cs="Arial"/>
          <w:sz w:val="24"/>
          <w:szCs w:val="24"/>
        </w:rPr>
        <w:t>encegahan adalah pengukuran dan koreksi kinerja dan memastikan bagaimana mereka melakukan setiap pekerjaan dengan sehat, selamat, tidak ada kerugian dan kerusakan lingkungan. Dalam melakukan pencegahan harus di tinjau dari berbagai macam parameter, mulai dari pengendalian yang memakan biaya besar ataupun pengendalian yang bisa di lakukan sesederhana mungkin.</w:t>
      </w:r>
    </w:p>
    <w:p w:rsidR="00966ED0" w:rsidRPr="00C769DF" w:rsidRDefault="00966ED0" w:rsidP="008E01A5">
      <w:pPr>
        <w:numPr>
          <w:ilvl w:val="2"/>
          <w:numId w:val="23"/>
        </w:numPr>
        <w:spacing w:line="360" w:lineRule="auto"/>
        <w:ind w:left="993" w:hanging="426"/>
        <w:jc w:val="both"/>
        <w:rPr>
          <w:rFonts w:ascii="Arial" w:hAnsi="Arial" w:cs="Arial"/>
          <w:sz w:val="24"/>
          <w:szCs w:val="24"/>
        </w:rPr>
      </w:pPr>
      <w:r w:rsidRPr="00C769DF">
        <w:rPr>
          <w:rFonts w:ascii="Arial" w:hAnsi="Arial" w:cs="Arial"/>
          <w:sz w:val="24"/>
          <w:szCs w:val="24"/>
        </w:rPr>
        <w:t>Kecelakaan kerja yaitu suatu yang bisa menjadi s</w:t>
      </w:r>
      <w:r w:rsidR="00502F78">
        <w:rPr>
          <w:rFonts w:ascii="Arial" w:hAnsi="Arial" w:cs="Arial"/>
          <w:sz w:val="24"/>
          <w:szCs w:val="24"/>
        </w:rPr>
        <w:t>uatu ancaman.  Kecelakaan kerja</w:t>
      </w:r>
      <w:r w:rsidRPr="00C769DF">
        <w:rPr>
          <w:rFonts w:ascii="Arial" w:hAnsi="Arial" w:cs="Arial"/>
          <w:sz w:val="24"/>
          <w:szCs w:val="24"/>
        </w:rPr>
        <w:t xml:space="preserve"> pada suatu aktivitas pekerjaan dapat merugikan diri sendiri (seperti kecelakaan kerja yang mengakibatkan </w:t>
      </w:r>
      <w:r w:rsidRPr="00C769DF">
        <w:rPr>
          <w:rFonts w:ascii="Arial" w:hAnsi="Arial" w:cs="Arial"/>
          <w:i/>
          <w:sz w:val="24"/>
          <w:szCs w:val="24"/>
        </w:rPr>
        <w:t>injury,</w:t>
      </w:r>
      <w:r w:rsidRPr="00C769DF">
        <w:rPr>
          <w:rFonts w:ascii="Arial" w:hAnsi="Arial" w:cs="Arial"/>
          <w:sz w:val="24"/>
          <w:szCs w:val="24"/>
        </w:rPr>
        <w:t xml:space="preserve"> disposisi bagian tubuh, </w:t>
      </w:r>
      <w:r w:rsidRPr="00C769DF">
        <w:rPr>
          <w:rFonts w:ascii="Arial" w:hAnsi="Arial" w:cs="Arial"/>
          <w:i/>
          <w:sz w:val="24"/>
          <w:szCs w:val="24"/>
        </w:rPr>
        <w:t>fracture,</w:t>
      </w:r>
      <w:r w:rsidRPr="00C769DF">
        <w:rPr>
          <w:rFonts w:ascii="Arial" w:hAnsi="Arial" w:cs="Arial"/>
          <w:sz w:val="24"/>
          <w:szCs w:val="24"/>
        </w:rPr>
        <w:t xml:space="preserve"> cac</w:t>
      </w:r>
      <w:r w:rsidR="00DE2EDC">
        <w:rPr>
          <w:rFonts w:ascii="Arial" w:hAnsi="Arial" w:cs="Arial"/>
          <w:sz w:val="24"/>
          <w:szCs w:val="24"/>
        </w:rPr>
        <w:t xml:space="preserve">at sementara, cacat permanen </w:t>
      </w:r>
      <w:r w:rsidRPr="00C769DF">
        <w:rPr>
          <w:rFonts w:ascii="Arial" w:hAnsi="Arial" w:cs="Arial"/>
          <w:sz w:val="24"/>
          <w:szCs w:val="24"/>
        </w:rPr>
        <w:t xml:space="preserve">hingga kematian) bagi perusahaan (seperti kerusakan kapal, kerusakan jetty, peralatan, ataupun hilangnya biaya charter karena di </w:t>
      </w:r>
      <w:r w:rsidRPr="00C769DF">
        <w:rPr>
          <w:rFonts w:ascii="Arial" w:hAnsi="Arial" w:cs="Arial"/>
          <w:i/>
          <w:sz w:val="24"/>
          <w:szCs w:val="24"/>
        </w:rPr>
        <w:t>off hire)</w:t>
      </w:r>
      <w:r w:rsidRPr="00C769DF">
        <w:rPr>
          <w:rFonts w:ascii="Arial" w:hAnsi="Arial" w:cs="Arial"/>
          <w:sz w:val="24"/>
          <w:szCs w:val="24"/>
        </w:rPr>
        <w:t xml:space="preserve"> dan juga bagi lingkungan (seperti pencemaran pada sekitar jetty). </w:t>
      </w:r>
      <w:r w:rsidRPr="00C769DF">
        <w:rPr>
          <w:rFonts w:ascii="Arial" w:hAnsi="Arial" w:cs="Arial"/>
          <w:sz w:val="24"/>
          <w:szCs w:val="24"/>
        </w:rPr>
        <w:br w:type="page"/>
      </w:r>
    </w:p>
    <w:p w:rsidR="00966ED0" w:rsidRPr="00C769DF" w:rsidRDefault="00966ED0" w:rsidP="008E01A5">
      <w:pPr>
        <w:pStyle w:val="ListParagraph"/>
        <w:numPr>
          <w:ilvl w:val="0"/>
          <w:numId w:val="25"/>
        </w:numPr>
        <w:spacing w:after="0" w:line="360" w:lineRule="auto"/>
        <w:ind w:left="567" w:hanging="567"/>
        <w:jc w:val="both"/>
        <w:rPr>
          <w:rFonts w:ascii="Arial" w:hAnsi="Arial" w:cs="Arial"/>
          <w:b/>
          <w:sz w:val="24"/>
          <w:szCs w:val="24"/>
        </w:rPr>
      </w:pPr>
      <w:r w:rsidRPr="00C769DF">
        <w:rPr>
          <w:rFonts w:ascii="Arial" w:hAnsi="Arial" w:cs="Arial"/>
          <w:b/>
          <w:sz w:val="24"/>
          <w:szCs w:val="24"/>
        </w:rPr>
        <w:lastRenderedPageBreak/>
        <w:t>Populasi Dan Sampel Penelitian</w:t>
      </w:r>
    </w:p>
    <w:p w:rsidR="00135510" w:rsidRDefault="00966ED0" w:rsidP="00135510">
      <w:pPr>
        <w:spacing w:line="360" w:lineRule="auto"/>
        <w:ind w:left="567" w:firstLine="426"/>
        <w:jc w:val="both"/>
        <w:rPr>
          <w:rFonts w:ascii="Arial" w:hAnsi="Arial" w:cs="Arial"/>
          <w:sz w:val="24"/>
          <w:szCs w:val="24"/>
        </w:rPr>
      </w:pPr>
      <w:r w:rsidRPr="00C769DF">
        <w:rPr>
          <w:rFonts w:ascii="Arial" w:hAnsi="Arial" w:cs="Arial"/>
          <w:sz w:val="24"/>
          <w:szCs w:val="24"/>
        </w:rPr>
        <w:t>Populasi dal</w:t>
      </w:r>
      <w:r w:rsidR="000C7682">
        <w:rPr>
          <w:rFonts w:ascii="Arial" w:hAnsi="Arial" w:cs="Arial"/>
          <w:sz w:val="24"/>
          <w:szCs w:val="24"/>
        </w:rPr>
        <w:t>am penelitian ini adalah</w:t>
      </w:r>
      <w:r w:rsidR="006E53A6">
        <w:rPr>
          <w:rFonts w:ascii="Arial" w:hAnsi="Arial" w:cs="Arial"/>
          <w:sz w:val="24"/>
          <w:szCs w:val="24"/>
        </w:rPr>
        <w:t xml:space="preserve"> seluruh</w:t>
      </w:r>
      <w:r w:rsidRPr="00C769DF">
        <w:rPr>
          <w:rFonts w:ascii="Arial" w:hAnsi="Arial" w:cs="Arial"/>
          <w:sz w:val="24"/>
          <w:szCs w:val="24"/>
        </w:rPr>
        <w:t xml:space="preserve"> pekerja PT. Dian Ciptamas Agung yang terlibat dalam pela</w:t>
      </w:r>
      <w:r w:rsidR="00135510">
        <w:rPr>
          <w:rFonts w:ascii="Arial" w:hAnsi="Arial" w:cs="Arial"/>
          <w:sz w:val="24"/>
          <w:szCs w:val="24"/>
        </w:rPr>
        <w:t>ksanaan proses penerapan</w:t>
      </w:r>
      <w:r w:rsidRPr="00C769DF">
        <w:rPr>
          <w:rFonts w:ascii="Arial" w:hAnsi="Arial" w:cs="Arial"/>
          <w:sz w:val="24"/>
          <w:szCs w:val="24"/>
        </w:rPr>
        <w:t xml:space="preserve"> </w:t>
      </w:r>
      <w:r w:rsidR="00135510">
        <w:rPr>
          <w:rFonts w:ascii="Arial" w:hAnsi="Arial" w:cs="Arial"/>
          <w:i/>
          <w:sz w:val="24"/>
          <w:szCs w:val="24"/>
        </w:rPr>
        <w:t>hazard i</w:t>
      </w:r>
      <w:r w:rsidRPr="00135510">
        <w:rPr>
          <w:rFonts w:ascii="Arial" w:hAnsi="Arial" w:cs="Arial"/>
          <w:i/>
          <w:sz w:val="24"/>
          <w:szCs w:val="24"/>
        </w:rPr>
        <w:t>dendification</w:t>
      </w:r>
      <w:r w:rsidR="00135510">
        <w:rPr>
          <w:rFonts w:ascii="Arial" w:hAnsi="Arial" w:cs="Arial"/>
          <w:i/>
          <w:sz w:val="24"/>
          <w:szCs w:val="24"/>
        </w:rPr>
        <w:t xml:space="preserve"> risk asesment and determining c</w:t>
      </w:r>
      <w:r w:rsidRPr="00135510">
        <w:rPr>
          <w:rFonts w:ascii="Arial" w:hAnsi="Arial" w:cs="Arial"/>
          <w:i/>
          <w:sz w:val="24"/>
          <w:szCs w:val="24"/>
        </w:rPr>
        <w:t>ontrol</w:t>
      </w:r>
      <w:r w:rsidRPr="00C769DF">
        <w:rPr>
          <w:rFonts w:ascii="Arial" w:hAnsi="Arial" w:cs="Arial"/>
          <w:sz w:val="24"/>
          <w:szCs w:val="24"/>
        </w:rPr>
        <w:t xml:space="preserve"> jangkauan penelitian ini bertujuan untuk memberikan batasan yang jelas dan tepat mengenai pembahasan yang akan dibahas oleh penulis dalam laporan yaitu membahas tentang penerapan HIRADC </w:t>
      </w:r>
      <w:r w:rsidRPr="00C769DF">
        <w:rPr>
          <w:rFonts w:ascii="Arial" w:hAnsi="Arial" w:cs="Arial"/>
          <w:i/>
          <w:sz w:val="24"/>
          <w:szCs w:val="24"/>
        </w:rPr>
        <w:t>(hazard identification risk assesment and determining control)</w:t>
      </w:r>
      <w:r w:rsidRPr="00C769DF">
        <w:rPr>
          <w:rFonts w:ascii="Arial" w:hAnsi="Arial" w:cs="Arial"/>
          <w:sz w:val="24"/>
          <w:szCs w:val="24"/>
        </w:rPr>
        <w:t xml:space="preserve"> dalam upaya pencegahan kecelakaan kerja di PCBS </w:t>
      </w:r>
      <w:r w:rsidRPr="00C769DF">
        <w:rPr>
          <w:rFonts w:ascii="Arial" w:hAnsi="Arial" w:cs="Arial"/>
          <w:i/>
          <w:sz w:val="24"/>
          <w:szCs w:val="24"/>
        </w:rPr>
        <w:t>(port coal barging and shipment)</w:t>
      </w:r>
      <w:r w:rsidR="00135510">
        <w:rPr>
          <w:rFonts w:ascii="Arial" w:hAnsi="Arial" w:cs="Arial"/>
          <w:sz w:val="24"/>
          <w:szCs w:val="24"/>
        </w:rPr>
        <w:t xml:space="preserve"> Berau.</w:t>
      </w:r>
    </w:p>
    <w:p w:rsidR="00135510" w:rsidRPr="00C769DF" w:rsidRDefault="00135510" w:rsidP="00135510">
      <w:pPr>
        <w:spacing w:after="0" w:line="360" w:lineRule="auto"/>
        <w:ind w:left="567" w:firstLine="426"/>
        <w:jc w:val="both"/>
        <w:rPr>
          <w:rFonts w:ascii="Arial" w:hAnsi="Arial" w:cs="Arial"/>
          <w:sz w:val="24"/>
          <w:szCs w:val="24"/>
        </w:rPr>
      </w:pPr>
    </w:p>
    <w:p w:rsidR="00966ED0" w:rsidRPr="00C769DF" w:rsidRDefault="00966ED0" w:rsidP="008E01A5">
      <w:pPr>
        <w:pStyle w:val="ListParagraph"/>
        <w:numPr>
          <w:ilvl w:val="0"/>
          <w:numId w:val="25"/>
        </w:numPr>
        <w:spacing w:after="0" w:line="360" w:lineRule="auto"/>
        <w:ind w:left="567" w:hanging="567"/>
        <w:jc w:val="both"/>
        <w:rPr>
          <w:rFonts w:ascii="Arial" w:hAnsi="Arial" w:cs="Arial"/>
          <w:b/>
          <w:sz w:val="24"/>
          <w:szCs w:val="24"/>
        </w:rPr>
      </w:pPr>
      <w:r w:rsidRPr="00C769DF">
        <w:rPr>
          <w:rFonts w:ascii="Arial" w:hAnsi="Arial" w:cs="Arial"/>
          <w:b/>
          <w:sz w:val="24"/>
          <w:szCs w:val="24"/>
        </w:rPr>
        <w:t>Teknik Pengumpulan Data</w:t>
      </w:r>
    </w:p>
    <w:p w:rsidR="00966ED0" w:rsidRPr="00C769DF" w:rsidRDefault="00966ED0" w:rsidP="00685CFF">
      <w:pPr>
        <w:spacing w:line="360" w:lineRule="auto"/>
        <w:ind w:left="567" w:firstLine="426"/>
        <w:jc w:val="both"/>
        <w:rPr>
          <w:rFonts w:ascii="Arial" w:hAnsi="Arial" w:cs="Arial"/>
          <w:sz w:val="24"/>
          <w:szCs w:val="24"/>
        </w:rPr>
      </w:pPr>
      <w:r w:rsidRPr="00C769DF">
        <w:rPr>
          <w:rFonts w:ascii="Arial" w:hAnsi="Arial" w:cs="Arial"/>
          <w:sz w:val="24"/>
          <w:szCs w:val="24"/>
        </w:rPr>
        <w:t>Teknik pengumpulan data yang dipakai dalam penyusunan tugas akhir didasarkan pada fakta-fakta dan dari apa yang dialami oleh penulis selama melaksanakan penelitian langsung di lapangan, kemudian dari data-data dan fakta-fakta yang ada tersebut menjadi bahan penyusunan tugas akhir ini. Teknik yang digunakan adalah:</w:t>
      </w:r>
    </w:p>
    <w:p w:rsidR="00966ED0" w:rsidRPr="00C769DF" w:rsidRDefault="00966ED0" w:rsidP="008E01A5">
      <w:pPr>
        <w:numPr>
          <w:ilvl w:val="0"/>
          <w:numId w:val="24"/>
        </w:numPr>
        <w:spacing w:after="0" w:line="360" w:lineRule="auto"/>
        <w:ind w:left="993" w:hanging="426"/>
        <w:jc w:val="both"/>
        <w:rPr>
          <w:rFonts w:ascii="Arial" w:hAnsi="Arial" w:cs="Arial"/>
          <w:sz w:val="24"/>
          <w:szCs w:val="24"/>
        </w:rPr>
      </w:pPr>
      <w:r w:rsidRPr="00C769DF">
        <w:rPr>
          <w:rFonts w:ascii="Arial" w:hAnsi="Arial" w:cs="Arial"/>
          <w:sz w:val="24"/>
          <w:szCs w:val="24"/>
        </w:rPr>
        <w:t>Observasi</w:t>
      </w:r>
    </w:p>
    <w:p w:rsidR="00966ED0" w:rsidRPr="00C769DF" w:rsidRDefault="00E86BC5" w:rsidP="00685CFF">
      <w:pPr>
        <w:spacing w:after="0" w:line="360" w:lineRule="auto"/>
        <w:ind w:left="993"/>
        <w:jc w:val="both"/>
        <w:rPr>
          <w:rFonts w:ascii="Arial" w:hAnsi="Arial" w:cs="Arial"/>
          <w:sz w:val="24"/>
          <w:szCs w:val="24"/>
        </w:rPr>
      </w:pPr>
      <w:r>
        <w:rPr>
          <w:rFonts w:ascii="Arial" w:hAnsi="Arial" w:cs="Arial"/>
          <w:sz w:val="24"/>
          <w:szCs w:val="24"/>
        </w:rPr>
        <w:t>P</w:t>
      </w:r>
      <w:r w:rsidR="00DE2EDC">
        <w:rPr>
          <w:rFonts w:ascii="Arial" w:hAnsi="Arial" w:cs="Arial"/>
          <w:sz w:val="24"/>
          <w:szCs w:val="24"/>
        </w:rPr>
        <w:t>engamatan yang dilakukan oleh</w:t>
      </w:r>
      <w:r w:rsidR="00966ED0" w:rsidRPr="00C769DF">
        <w:rPr>
          <w:rFonts w:ascii="Arial" w:hAnsi="Arial" w:cs="Arial"/>
          <w:sz w:val="24"/>
          <w:szCs w:val="24"/>
        </w:rPr>
        <w:t xml:space="preserve"> penulis  secara  langsung  terhadap segala aktivitas yang dilakukan di PCBS </w:t>
      </w:r>
      <w:r w:rsidR="00966ED0" w:rsidRPr="00C769DF">
        <w:rPr>
          <w:rFonts w:ascii="Arial" w:hAnsi="Arial" w:cs="Arial"/>
          <w:i/>
          <w:sz w:val="24"/>
          <w:szCs w:val="24"/>
        </w:rPr>
        <w:t>(port coal barging and shipment)</w:t>
      </w:r>
      <w:r w:rsidR="00966ED0" w:rsidRPr="00C769DF">
        <w:rPr>
          <w:rFonts w:ascii="Arial" w:hAnsi="Arial" w:cs="Arial"/>
          <w:sz w:val="24"/>
          <w:szCs w:val="24"/>
        </w:rPr>
        <w:t xml:space="preserve"> Berau.</w:t>
      </w:r>
    </w:p>
    <w:p w:rsidR="00966ED0" w:rsidRPr="00502F78" w:rsidRDefault="00966ED0" w:rsidP="008E01A5">
      <w:pPr>
        <w:numPr>
          <w:ilvl w:val="0"/>
          <w:numId w:val="24"/>
        </w:numPr>
        <w:spacing w:after="0" w:line="360" w:lineRule="auto"/>
        <w:ind w:left="993" w:hanging="426"/>
        <w:jc w:val="both"/>
        <w:rPr>
          <w:rFonts w:ascii="Arial" w:hAnsi="Arial" w:cs="Arial"/>
          <w:sz w:val="24"/>
          <w:szCs w:val="24"/>
        </w:rPr>
      </w:pPr>
      <w:r w:rsidRPr="00502F78">
        <w:rPr>
          <w:rFonts w:ascii="Arial" w:hAnsi="Arial" w:cs="Arial"/>
          <w:sz w:val="24"/>
          <w:szCs w:val="24"/>
        </w:rPr>
        <w:t xml:space="preserve">Interview </w:t>
      </w:r>
    </w:p>
    <w:p w:rsidR="00966ED0" w:rsidRPr="00C769DF" w:rsidRDefault="00966ED0" w:rsidP="00E86BC5">
      <w:pPr>
        <w:spacing w:after="0" w:line="360" w:lineRule="auto"/>
        <w:ind w:left="993"/>
        <w:jc w:val="both"/>
        <w:rPr>
          <w:rFonts w:ascii="Arial" w:hAnsi="Arial" w:cs="Arial"/>
          <w:sz w:val="24"/>
          <w:szCs w:val="24"/>
        </w:rPr>
      </w:pPr>
      <w:r w:rsidRPr="00C769DF">
        <w:rPr>
          <w:rFonts w:ascii="Arial" w:hAnsi="Arial" w:cs="Arial"/>
          <w:sz w:val="24"/>
          <w:szCs w:val="24"/>
        </w:rPr>
        <w:t xml:space="preserve">Teknik pengumpulan data ini penting dilakukan, yaitu dengan mewawancarai staff perusahaan yang bertugas di PCBS </w:t>
      </w:r>
      <w:r w:rsidRPr="00C769DF">
        <w:rPr>
          <w:rFonts w:ascii="Arial" w:hAnsi="Arial" w:cs="Arial"/>
          <w:i/>
          <w:sz w:val="24"/>
          <w:szCs w:val="24"/>
        </w:rPr>
        <w:t>(port coal barging and shipment)</w:t>
      </w:r>
      <w:r w:rsidR="00E86BC5">
        <w:rPr>
          <w:rFonts w:ascii="Arial" w:hAnsi="Arial" w:cs="Arial"/>
          <w:sz w:val="24"/>
          <w:szCs w:val="24"/>
        </w:rPr>
        <w:t xml:space="preserve"> b</w:t>
      </w:r>
      <w:r w:rsidRPr="00C769DF">
        <w:rPr>
          <w:rFonts w:ascii="Arial" w:hAnsi="Arial" w:cs="Arial"/>
          <w:sz w:val="24"/>
          <w:szCs w:val="24"/>
        </w:rPr>
        <w:t>erau.</w:t>
      </w:r>
      <w:r w:rsidR="00E86BC5">
        <w:rPr>
          <w:rFonts w:ascii="Arial" w:hAnsi="Arial" w:cs="Arial"/>
          <w:sz w:val="24"/>
          <w:szCs w:val="24"/>
        </w:rPr>
        <w:br w:type="page"/>
      </w:r>
    </w:p>
    <w:p w:rsidR="00966ED0" w:rsidRPr="00C769DF" w:rsidRDefault="00966ED0" w:rsidP="008E01A5">
      <w:pPr>
        <w:numPr>
          <w:ilvl w:val="0"/>
          <w:numId w:val="24"/>
        </w:numPr>
        <w:spacing w:after="0" w:line="360" w:lineRule="auto"/>
        <w:ind w:left="993" w:hanging="426"/>
        <w:jc w:val="both"/>
        <w:rPr>
          <w:rFonts w:ascii="Arial" w:hAnsi="Arial" w:cs="Arial"/>
          <w:sz w:val="24"/>
          <w:szCs w:val="24"/>
        </w:rPr>
      </w:pPr>
      <w:r w:rsidRPr="00C769DF">
        <w:rPr>
          <w:rFonts w:ascii="Arial" w:hAnsi="Arial" w:cs="Arial"/>
          <w:sz w:val="24"/>
          <w:szCs w:val="24"/>
        </w:rPr>
        <w:lastRenderedPageBreak/>
        <w:t>Documentasi</w:t>
      </w:r>
    </w:p>
    <w:p w:rsidR="00966ED0" w:rsidRDefault="00E86BC5" w:rsidP="00685CFF">
      <w:pPr>
        <w:spacing w:after="0" w:line="360" w:lineRule="auto"/>
        <w:ind w:left="993"/>
        <w:jc w:val="both"/>
        <w:rPr>
          <w:rFonts w:ascii="Arial" w:hAnsi="Arial" w:cs="Arial"/>
          <w:i/>
          <w:sz w:val="24"/>
          <w:szCs w:val="24"/>
        </w:rPr>
      </w:pPr>
      <w:r>
        <w:rPr>
          <w:rFonts w:ascii="Arial" w:hAnsi="Arial" w:cs="Arial"/>
          <w:sz w:val="24"/>
          <w:szCs w:val="24"/>
        </w:rPr>
        <w:t>M</w:t>
      </w:r>
      <w:r w:rsidR="00966ED0" w:rsidRPr="00C769DF">
        <w:rPr>
          <w:rFonts w:ascii="Arial" w:hAnsi="Arial" w:cs="Arial"/>
          <w:sz w:val="24"/>
          <w:szCs w:val="24"/>
        </w:rPr>
        <w:t xml:space="preserve">etode yang dilakukan dengan cara meminta laporan yang terkait dengan </w:t>
      </w:r>
      <w:r w:rsidR="00966ED0" w:rsidRPr="00C769DF">
        <w:rPr>
          <w:rFonts w:ascii="Arial" w:hAnsi="Arial" w:cs="Arial"/>
          <w:i/>
          <w:sz w:val="24"/>
          <w:szCs w:val="24"/>
        </w:rPr>
        <w:t>hazard identification risk ass</w:t>
      </w:r>
      <w:r>
        <w:rPr>
          <w:rFonts w:ascii="Arial" w:hAnsi="Arial" w:cs="Arial"/>
          <w:i/>
          <w:sz w:val="24"/>
          <w:szCs w:val="24"/>
        </w:rPr>
        <w:t>esment and determining control.</w:t>
      </w:r>
    </w:p>
    <w:p w:rsidR="00E86BC5" w:rsidRPr="00C769DF" w:rsidRDefault="00E86BC5" w:rsidP="00685CFF">
      <w:pPr>
        <w:spacing w:after="0" w:line="360" w:lineRule="auto"/>
        <w:ind w:left="993"/>
        <w:jc w:val="both"/>
        <w:rPr>
          <w:rFonts w:ascii="Arial" w:hAnsi="Arial" w:cs="Arial"/>
          <w:i/>
          <w:sz w:val="24"/>
          <w:szCs w:val="24"/>
        </w:rPr>
      </w:pPr>
    </w:p>
    <w:p w:rsidR="00966ED0" w:rsidRPr="00C769DF" w:rsidRDefault="00966ED0" w:rsidP="008E01A5">
      <w:pPr>
        <w:pStyle w:val="ListParagraph"/>
        <w:numPr>
          <w:ilvl w:val="0"/>
          <w:numId w:val="25"/>
        </w:numPr>
        <w:spacing w:after="0" w:line="360" w:lineRule="auto"/>
        <w:ind w:left="567" w:hanging="567"/>
        <w:jc w:val="both"/>
        <w:rPr>
          <w:rFonts w:ascii="Arial" w:hAnsi="Arial" w:cs="Arial"/>
          <w:b/>
          <w:sz w:val="24"/>
          <w:szCs w:val="24"/>
        </w:rPr>
      </w:pPr>
      <w:r w:rsidRPr="00C769DF">
        <w:rPr>
          <w:rFonts w:ascii="Arial" w:hAnsi="Arial" w:cs="Arial"/>
          <w:b/>
          <w:sz w:val="24"/>
          <w:szCs w:val="24"/>
        </w:rPr>
        <w:t xml:space="preserve">Teknik Analis Data </w:t>
      </w:r>
    </w:p>
    <w:p w:rsidR="00966ED0" w:rsidRDefault="00966ED0" w:rsidP="00685CFF">
      <w:pPr>
        <w:spacing w:line="360" w:lineRule="auto"/>
        <w:ind w:left="567" w:firstLine="567"/>
        <w:jc w:val="both"/>
        <w:rPr>
          <w:rFonts w:ascii="Arial" w:hAnsi="Arial" w:cs="Arial"/>
          <w:sz w:val="24"/>
          <w:szCs w:val="24"/>
        </w:rPr>
      </w:pPr>
      <w:r w:rsidRPr="00C769DF">
        <w:rPr>
          <w:rFonts w:ascii="Arial" w:hAnsi="Arial" w:cs="Arial"/>
          <w:sz w:val="24"/>
          <w:szCs w:val="24"/>
        </w:rPr>
        <w:t>Teknik analisis yang dipakai dalam penelitian ini adalah metode analisis kuantitatif deskriptif, kuantitatif adalah pengolaan data kuantitatif yang telah diperoleh melalui gambaran fakta-fakta atau karakteristik yang sebenarnya.</w:t>
      </w:r>
    </w:p>
    <w:p w:rsidR="00966ED0" w:rsidRDefault="00966ED0" w:rsidP="00685CFF">
      <w:pPr>
        <w:spacing w:line="360" w:lineRule="auto"/>
        <w:rPr>
          <w:rFonts w:ascii="Arial" w:hAnsi="Arial" w:cs="Arial"/>
          <w:sz w:val="24"/>
          <w:szCs w:val="24"/>
        </w:rPr>
      </w:pPr>
      <w:r>
        <w:rPr>
          <w:rFonts w:ascii="Arial" w:hAnsi="Arial" w:cs="Arial"/>
          <w:sz w:val="24"/>
          <w:szCs w:val="24"/>
        </w:rPr>
        <w:br w:type="page"/>
      </w:r>
    </w:p>
    <w:p w:rsidR="00966ED0" w:rsidRPr="00C769DF" w:rsidRDefault="00966ED0" w:rsidP="00685CFF">
      <w:pPr>
        <w:spacing w:after="0" w:line="360" w:lineRule="auto"/>
        <w:jc w:val="center"/>
        <w:rPr>
          <w:rFonts w:ascii="Arial" w:eastAsia="Calibri" w:hAnsi="Arial" w:cs="Arial"/>
          <w:b/>
          <w:sz w:val="28"/>
          <w:szCs w:val="28"/>
        </w:rPr>
      </w:pPr>
      <w:r w:rsidRPr="00C769DF">
        <w:rPr>
          <w:rFonts w:ascii="Arial" w:eastAsia="Calibri" w:hAnsi="Arial" w:cs="Arial"/>
          <w:b/>
          <w:sz w:val="28"/>
          <w:szCs w:val="28"/>
          <w:lang w:val="id-ID"/>
        </w:rPr>
        <w:lastRenderedPageBreak/>
        <w:t>BAB I</w:t>
      </w:r>
      <w:r w:rsidRPr="00C769DF">
        <w:rPr>
          <w:rFonts w:ascii="Arial" w:eastAsia="Calibri" w:hAnsi="Arial" w:cs="Arial"/>
          <w:b/>
          <w:sz w:val="28"/>
          <w:szCs w:val="28"/>
        </w:rPr>
        <w:t>V</w:t>
      </w:r>
    </w:p>
    <w:p w:rsidR="00966ED0" w:rsidRPr="00C769DF" w:rsidRDefault="006E53A6" w:rsidP="00685CFF">
      <w:pPr>
        <w:spacing w:line="360" w:lineRule="auto"/>
        <w:jc w:val="center"/>
        <w:rPr>
          <w:rFonts w:ascii="Arial" w:eastAsia="Calibri" w:hAnsi="Arial" w:cs="Arial"/>
          <w:b/>
          <w:sz w:val="28"/>
          <w:szCs w:val="28"/>
          <w:lang w:val="id-ID"/>
        </w:rPr>
      </w:pPr>
      <w:r>
        <w:rPr>
          <w:rFonts w:ascii="Arial" w:eastAsia="Calibri" w:hAnsi="Arial" w:cs="Arial"/>
          <w:b/>
          <w:sz w:val="28"/>
          <w:szCs w:val="28"/>
        </w:rPr>
        <w:t>PENELITIAN</w:t>
      </w:r>
      <w:r w:rsidR="00966ED0" w:rsidRPr="00C769DF">
        <w:rPr>
          <w:rFonts w:ascii="Arial" w:eastAsia="Calibri" w:hAnsi="Arial" w:cs="Arial"/>
          <w:b/>
          <w:sz w:val="28"/>
          <w:szCs w:val="28"/>
        </w:rPr>
        <w:t xml:space="preserve"> DAN </w:t>
      </w:r>
      <w:r w:rsidR="00966ED0" w:rsidRPr="00C769DF">
        <w:rPr>
          <w:rFonts w:ascii="Arial" w:eastAsia="Calibri" w:hAnsi="Arial" w:cs="Arial"/>
          <w:b/>
          <w:sz w:val="28"/>
          <w:szCs w:val="28"/>
          <w:lang w:val="id-ID"/>
        </w:rPr>
        <w:t>PEMBAHASAN</w:t>
      </w:r>
    </w:p>
    <w:p w:rsidR="00966ED0" w:rsidRPr="00C769DF" w:rsidRDefault="00966ED0" w:rsidP="00685CFF">
      <w:pPr>
        <w:spacing w:line="360" w:lineRule="auto"/>
        <w:jc w:val="both"/>
        <w:rPr>
          <w:rFonts w:ascii="Arial" w:eastAsia="Calibri" w:hAnsi="Arial" w:cs="Arial"/>
          <w:b/>
          <w:sz w:val="28"/>
          <w:szCs w:val="28"/>
          <w:lang w:val="id-ID"/>
        </w:rPr>
      </w:pPr>
    </w:p>
    <w:p w:rsidR="00966ED0" w:rsidRPr="00C769DF" w:rsidRDefault="00966ED0" w:rsidP="008E01A5">
      <w:pPr>
        <w:pStyle w:val="ListParagraph"/>
        <w:numPr>
          <w:ilvl w:val="0"/>
          <w:numId w:val="26"/>
        </w:numPr>
        <w:spacing w:after="0" w:line="360" w:lineRule="auto"/>
        <w:ind w:left="426" w:hanging="426"/>
        <w:jc w:val="both"/>
        <w:rPr>
          <w:rFonts w:ascii="Arial" w:eastAsia="Calibri" w:hAnsi="Arial" w:cs="Arial"/>
          <w:b/>
          <w:sz w:val="24"/>
          <w:szCs w:val="28"/>
        </w:rPr>
      </w:pPr>
      <w:r w:rsidRPr="00C769DF">
        <w:rPr>
          <w:rFonts w:ascii="Arial" w:eastAsia="Calibri" w:hAnsi="Arial" w:cs="Arial"/>
          <w:b/>
          <w:sz w:val="24"/>
          <w:szCs w:val="28"/>
        </w:rPr>
        <w:t>Gambaran Umum PT. Dian Ciptamas Agung</w:t>
      </w:r>
    </w:p>
    <w:p w:rsidR="00966ED0" w:rsidRPr="00C769DF" w:rsidRDefault="00966ED0" w:rsidP="00685CFF">
      <w:pPr>
        <w:spacing w:after="0" w:line="360" w:lineRule="auto"/>
        <w:ind w:left="426" w:firstLine="567"/>
        <w:jc w:val="both"/>
        <w:rPr>
          <w:rFonts w:ascii="Arial" w:eastAsia="Calibri" w:hAnsi="Arial" w:cs="Arial"/>
          <w:sz w:val="24"/>
          <w:szCs w:val="28"/>
          <w:lang w:val="id-ID"/>
        </w:rPr>
      </w:pPr>
      <w:r w:rsidRPr="00C769DF">
        <w:rPr>
          <w:rFonts w:ascii="Arial" w:eastAsia="Calibri" w:hAnsi="Arial" w:cs="Arial"/>
          <w:sz w:val="24"/>
          <w:szCs w:val="28"/>
          <w:lang w:val="id-ID"/>
        </w:rPr>
        <w:t>PT. Dian Ciptamas Agung adalah salah satu perusahaan pelayaran yang bergerak di bidang bongkar muat batubara yang terletak di Kabupaten Berau, Kalimantan Timur dan telah berdiri sejak tahun 2014, serta merupakan bagian dari Sinarmas minning</w:t>
      </w:r>
      <w:r w:rsidRPr="00C769DF">
        <w:rPr>
          <w:rFonts w:ascii="Arial" w:eastAsia="Calibri" w:hAnsi="Arial" w:cs="Arial"/>
          <w:i/>
          <w:sz w:val="24"/>
          <w:szCs w:val="28"/>
          <w:lang w:val="id-ID"/>
        </w:rPr>
        <w:t xml:space="preserve"> </w:t>
      </w:r>
      <w:r w:rsidRPr="00C769DF">
        <w:rPr>
          <w:rFonts w:ascii="Arial" w:eastAsia="Calibri" w:hAnsi="Arial" w:cs="Arial"/>
          <w:sz w:val="24"/>
          <w:szCs w:val="28"/>
          <w:lang w:val="id-ID"/>
        </w:rPr>
        <w:t xml:space="preserve">dan berdiri berdasarkan Surat Izin Usaha Perusahaan Laut (SIUPAL) Nomor: B . X–254/AL 001 tanggal 27 Juni 2014. Perusahaan ini bergerak dibidang </w:t>
      </w:r>
      <w:r w:rsidRPr="00C769DF">
        <w:rPr>
          <w:rFonts w:ascii="Arial" w:eastAsia="Calibri" w:hAnsi="Arial" w:cs="Arial"/>
          <w:i/>
          <w:sz w:val="24"/>
          <w:szCs w:val="28"/>
          <w:lang w:val="id-ID"/>
        </w:rPr>
        <w:t>shipping company</w:t>
      </w:r>
      <w:r w:rsidRPr="00C769DF">
        <w:rPr>
          <w:rFonts w:ascii="Arial" w:eastAsia="Calibri" w:hAnsi="Arial" w:cs="Arial"/>
          <w:sz w:val="24"/>
          <w:szCs w:val="28"/>
          <w:lang w:val="id-ID"/>
        </w:rPr>
        <w:t xml:space="preserve"> khususnya pencarteran kapal yang nantinya digunakan untuk proyek bongkar muat batubara baik dengan sistem feeder ataupun longtowing.</w:t>
      </w:r>
    </w:p>
    <w:p w:rsidR="00966ED0" w:rsidRPr="00C769DF" w:rsidRDefault="00966ED0" w:rsidP="00135510">
      <w:pPr>
        <w:spacing w:after="0" w:line="360" w:lineRule="auto"/>
        <w:ind w:left="426" w:firstLine="567"/>
        <w:jc w:val="both"/>
        <w:rPr>
          <w:rFonts w:ascii="Arial" w:eastAsia="Calibri" w:hAnsi="Arial" w:cs="Arial"/>
          <w:sz w:val="24"/>
          <w:szCs w:val="28"/>
          <w:lang w:val="id-ID"/>
        </w:rPr>
      </w:pPr>
      <w:r w:rsidRPr="00C769DF">
        <w:rPr>
          <w:rFonts w:ascii="Arial" w:eastAsia="Calibri" w:hAnsi="Arial" w:cs="Arial"/>
          <w:sz w:val="24"/>
          <w:szCs w:val="28"/>
          <w:lang w:val="id-ID"/>
        </w:rPr>
        <w:t>PT. Dian Ciptamas Agung menyediakan jasa angkut batubara dengan menggunakan kapal tunda &amp; tongkang dengan tenaga yang profesio</w:t>
      </w:r>
      <w:r w:rsidRPr="00C769DF">
        <w:rPr>
          <w:rFonts w:ascii="Arial" w:eastAsia="Calibri" w:hAnsi="Arial" w:cs="Arial"/>
          <w:sz w:val="24"/>
          <w:szCs w:val="28"/>
        </w:rPr>
        <w:t>n</w:t>
      </w:r>
      <w:r w:rsidRPr="00C769DF">
        <w:rPr>
          <w:rFonts w:ascii="Arial" w:eastAsia="Calibri" w:hAnsi="Arial" w:cs="Arial"/>
          <w:sz w:val="24"/>
          <w:szCs w:val="28"/>
          <w:lang w:val="id-ID"/>
        </w:rPr>
        <w:t>al dan berpengalaman dengan mengutamakan aspek kesehatan, keselamatan kerja dan ramah terhadap lingkungan. PT. Dian Ciptamas Agung sudah memiliki pengalaman bekerjasama dengan PT. Bera</w:t>
      </w:r>
      <w:r w:rsidRPr="00C769DF">
        <w:rPr>
          <w:rFonts w:ascii="Arial" w:eastAsia="Calibri" w:hAnsi="Arial" w:cs="Arial"/>
          <w:sz w:val="24"/>
          <w:szCs w:val="28"/>
        </w:rPr>
        <w:t>u C</w:t>
      </w:r>
      <w:r w:rsidRPr="00C769DF">
        <w:rPr>
          <w:rFonts w:ascii="Arial" w:eastAsia="Calibri" w:hAnsi="Arial" w:cs="Arial"/>
          <w:sz w:val="24"/>
          <w:szCs w:val="28"/>
          <w:lang w:val="id-ID"/>
        </w:rPr>
        <w:t>oal yang juga merupakan anggota dari Sinarmas Minning yang bergerak dibidang pertambangan batubara. PT. Berau</w:t>
      </w:r>
      <w:r w:rsidRPr="00C769DF">
        <w:rPr>
          <w:rFonts w:ascii="Arial" w:eastAsia="Calibri" w:hAnsi="Arial" w:cs="Arial"/>
          <w:sz w:val="24"/>
          <w:szCs w:val="28"/>
        </w:rPr>
        <w:t xml:space="preserve"> </w:t>
      </w:r>
      <w:r w:rsidRPr="00C769DF">
        <w:rPr>
          <w:rFonts w:ascii="Arial" w:eastAsia="Calibri" w:hAnsi="Arial" w:cs="Arial"/>
          <w:sz w:val="24"/>
          <w:szCs w:val="28"/>
          <w:lang w:val="id-ID"/>
        </w:rPr>
        <w:t>Coal saat ini menjadi perusahaan terbesar ke-3 di kalimantan sebagai perusahaan tambang batubara dengan produksi mencapai 33.000.000 MT/Tahun. PT. Berau Coal memulai penambangan setelah mendapatkan perjanjian</w:t>
      </w:r>
      <w:r w:rsidRPr="00C769DF">
        <w:rPr>
          <w:rFonts w:ascii="Arial" w:eastAsia="Calibri" w:hAnsi="Arial" w:cs="Arial"/>
          <w:sz w:val="24"/>
          <w:szCs w:val="28"/>
        </w:rPr>
        <w:t xml:space="preserve"> </w:t>
      </w:r>
      <w:r w:rsidRPr="00C769DF">
        <w:rPr>
          <w:rFonts w:ascii="Arial" w:eastAsia="Calibri" w:hAnsi="Arial" w:cs="Arial"/>
          <w:sz w:val="24"/>
          <w:szCs w:val="28"/>
          <w:lang w:val="id-ID"/>
        </w:rPr>
        <w:t>karya pengusahaan pertambangan batubara (PKP2B) pada april 1983. Terdapat tiga lokasi pertambangan oleh  PT. Berau Coal yaitu terletak di Sambarata, Lati dan Binungan.</w:t>
      </w:r>
      <w:r w:rsidRPr="00C769DF">
        <w:rPr>
          <w:rFonts w:ascii="Arial" w:eastAsia="Calibri" w:hAnsi="Arial" w:cs="Arial"/>
          <w:sz w:val="24"/>
          <w:szCs w:val="28"/>
        </w:rPr>
        <w:t xml:space="preserve"> </w:t>
      </w:r>
      <w:r w:rsidRPr="00C769DF">
        <w:rPr>
          <w:rFonts w:ascii="Arial" w:eastAsia="Calibri" w:hAnsi="Arial" w:cs="Arial"/>
          <w:sz w:val="24"/>
          <w:szCs w:val="28"/>
          <w:lang w:val="id-ID"/>
        </w:rPr>
        <w:t>PT. Dian Ciptamas Agung terletak di Jl. Gatot Subroto no. A1,Tanjungredeb, Kab. Berau, Kalimantan Timur.</w:t>
      </w:r>
      <w:r w:rsidR="00135510">
        <w:rPr>
          <w:rFonts w:ascii="Arial" w:eastAsia="Calibri" w:hAnsi="Arial" w:cs="Arial"/>
          <w:sz w:val="24"/>
          <w:szCs w:val="28"/>
          <w:lang w:val="id-ID"/>
        </w:rPr>
        <w:br w:type="page"/>
      </w:r>
    </w:p>
    <w:p w:rsidR="00966ED0" w:rsidRPr="00C769DF" w:rsidRDefault="00966ED0" w:rsidP="008E01A5">
      <w:pPr>
        <w:pStyle w:val="ListParagraph"/>
        <w:numPr>
          <w:ilvl w:val="0"/>
          <w:numId w:val="27"/>
        </w:numPr>
        <w:spacing w:after="0" w:line="360" w:lineRule="auto"/>
        <w:jc w:val="both"/>
        <w:rPr>
          <w:rFonts w:ascii="Arial" w:eastAsia="Calibri" w:hAnsi="Arial" w:cs="Arial"/>
          <w:sz w:val="24"/>
          <w:szCs w:val="28"/>
        </w:rPr>
      </w:pPr>
      <w:r w:rsidRPr="00C769DF">
        <w:rPr>
          <w:rFonts w:ascii="Arial" w:eastAsia="Calibri" w:hAnsi="Arial" w:cs="Arial"/>
          <w:sz w:val="24"/>
          <w:szCs w:val="28"/>
        </w:rPr>
        <w:lastRenderedPageBreak/>
        <w:t>Visi dan Misi PT. Dian Ciptamas Agung</w:t>
      </w:r>
    </w:p>
    <w:p w:rsidR="00966ED0" w:rsidRPr="00C769DF" w:rsidRDefault="00B11907" w:rsidP="008E01A5">
      <w:pPr>
        <w:pStyle w:val="ListParagraph"/>
        <w:numPr>
          <w:ilvl w:val="0"/>
          <w:numId w:val="28"/>
        </w:numPr>
        <w:spacing w:after="0" w:line="360" w:lineRule="auto"/>
        <w:ind w:left="1134" w:hanging="425"/>
        <w:jc w:val="both"/>
        <w:rPr>
          <w:rFonts w:ascii="Arial" w:eastAsia="Calibri" w:hAnsi="Arial" w:cs="Arial"/>
          <w:sz w:val="24"/>
          <w:szCs w:val="28"/>
        </w:rPr>
      </w:pPr>
      <w:r>
        <w:rPr>
          <w:rFonts w:ascii="Arial" w:eastAsia="Calibri" w:hAnsi="Arial" w:cs="Arial"/>
          <w:sz w:val="24"/>
          <w:szCs w:val="28"/>
        </w:rPr>
        <w:t>Visi</w:t>
      </w:r>
      <w:r w:rsidR="00966ED0" w:rsidRPr="00C769DF">
        <w:rPr>
          <w:rFonts w:ascii="Arial" w:eastAsia="Calibri" w:hAnsi="Arial" w:cs="Arial"/>
          <w:sz w:val="24"/>
          <w:szCs w:val="28"/>
        </w:rPr>
        <w:t>: PT. Dian Ciptamas Agung adalah bercita-cita untuk mengelola seluruh operasi dengan etos kerja yang ramah lingkungan, peduli terhadap keselamatan, dan kesehatan para pekerja, pelanggan, kontraktor sekaligus masyarakat pada umunya.</w:t>
      </w:r>
    </w:p>
    <w:p w:rsidR="00966ED0" w:rsidRPr="00C769DF" w:rsidRDefault="00966ED0" w:rsidP="008E01A5">
      <w:pPr>
        <w:pStyle w:val="ListParagraph"/>
        <w:numPr>
          <w:ilvl w:val="0"/>
          <w:numId w:val="28"/>
        </w:numPr>
        <w:spacing w:after="0" w:line="360" w:lineRule="auto"/>
        <w:ind w:left="1134" w:hanging="425"/>
        <w:jc w:val="both"/>
        <w:rPr>
          <w:rFonts w:ascii="Arial" w:eastAsia="Calibri" w:hAnsi="Arial" w:cs="Arial"/>
          <w:sz w:val="24"/>
          <w:szCs w:val="28"/>
        </w:rPr>
      </w:pPr>
      <w:r w:rsidRPr="00C769DF">
        <w:rPr>
          <w:rFonts w:ascii="Arial" w:eastAsia="Calibri" w:hAnsi="Arial" w:cs="Arial"/>
          <w:sz w:val="24"/>
          <w:szCs w:val="28"/>
        </w:rPr>
        <w:t xml:space="preserve">Misi : </w:t>
      </w:r>
    </w:p>
    <w:p w:rsidR="00966ED0" w:rsidRPr="00C769DF" w:rsidRDefault="00966ED0" w:rsidP="008E01A5">
      <w:pPr>
        <w:pStyle w:val="ListParagraph"/>
        <w:numPr>
          <w:ilvl w:val="0"/>
          <w:numId w:val="29"/>
        </w:numPr>
        <w:spacing w:line="360" w:lineRule="auto"/>
        <w:jc w:val="both"/>
        <w:rPr>
          <w:rFonts w:ascii="Arial" w:eastAsia="Calibri" w:hAnsi="Arial" w:cs="Arial"/>
          <w:sz w:val="24"/>
          <w:szCs w:val="28"/>
        </w:rPr>
      </w:pPr>
      <w:r w:rsidRPr="00C769DF">
        <w:rPr>
          <w:rFonts w:ascii="Arial" w:eastAsia="Calibri" w:hAnsi="Arial" w:cs="Arial"/>
          <w:sz w:val="24"/>
          <w:szCs w:val="28"/>
        </w:rPr>
        <w:t>Sumber daya yang sangat berharga yang dimiliki oleh PT. Dian Ciptamas Agung adalah para pekerja, sehingga tidak ada hal yang lebih penting selain melindungi kesehatan dan keselamatan para pekerja.</w:t>
      </w:r>
    </w:p>
    <w:p w:rsidR="00966ED0" w:rsidRPr="00C769DF" w:rsidRDefault="00966ED0" w:rsidP="008E01A5">
      <w:pPr>
        <w:pStyle w:val="ListParagraph"/>
        <w:numPr>
          <w:ilvl w:val="0"/>
          <w:numId w:val="29"/>
        </w:numPr>
        <w:spacing w:line="360" w:lineRule="auto"/>
        <w:jc w:val="both"/>
        <w:rPr>
          <w:rFonts w:ascii="Arial" w:eastAsia="Calibri" w:hAnsi="Arial" w:cs="Arial"/>
          <w:sz w:val="24"/>
          <w:szCs w:val="28"/>
        </w:rPr>
      </w:pPr>
      <w:r w:rsidRPr="00C769DF">
        <w:rPr>
          <w:rFonts w:ascii="Arial" w:eastAsia="Calibri" w:hAnsi="Arial" w:cs="Arial"/>
          <w:sz w:val="24"/>
          <w:szCs w:val="28"/>
        </w:rPr>
        <w:t>Mentaati hukum, peraturan, dan standar yang berlaku dengan tujuan melindungi keselamatan dan kesehatan seluruh personil atau pihak-pihak yang terkait di dalamnya.</w:t>
      </w:r>
    </w:p>
    <w:p w:rsidR="00966ED0" w:rsidRPr="00C769DF" w:rsidRDefault="00966ED0" w:rsidP="008E01A5">
      <w:pPr>
        <w:pStyle w:val="ListParagraph"/>
        <w:numPr>
          <w:ilvl w:val="0"/>
          <w:numId w:val="29"/>
        </w:numPr>
        <w:spacing w:line="360" w:lineRule="auto"/>
        <w:jc w:val="both"/>
        <w:rPr>
          <w:rFonts w:ascii="Arial" w:eastAsia="Calibri" w:hAnsi="Arial" w:cs="Arial"/>
          <w:sz w:val="24"/>
          <w:szCs w:val="28"/>
        </w:rPr>
      </w:pPr>
      <w:r w:rsidRPr="00C769DF">
        <w:rPr>
          <w:rFonts w:ascii="Arial" w:eastAsia="Calibri" w:hAnsi="Arial" w:cs="Arial"/>
          <w:sz w:val="24"/>
          <w:szCs w:val="28"/>
        </w:rPr>
        <w:t>Menerapkan sistem manajemen/pengelolaan untuk mengidentifikasikan, mengontrol dan memonitor dampak-dampak terhadap lingkungan, keselamatan dan kesehatan semua pihak yang berhubungan dengan seluruh kegiatan operasional yang dijalani.</w:t>
      </w:r>
    </w:p>
    <w:p w:rsidR="00966ED0" w:rsidRPr="00C769DF" w:rsidRDefault="00966ED0" w:rsidP="008E01A5">
      <w:pPr>
        <w:pStyle w:val="ListParagraph"/>
        <w:numPr>
          <w:ilvl w:val="0"/>
          <w:numId w:val="29"/>
        </w:numPr>
        <w:spacing w:line="360" w:lineRule="auto"/>
        <w:jc w:val="both"/>
        <w:rPr>
          <w:rFonts w:ascii="Arial" w:eastAsia="Calibri" w:hAnsi="Arial" w:cs="Arial"/>
          <w:sz w:val="24"/>
          <w:szCs w:val="28"/>
        </w:rPr>
      </w:pPr>
      <w:r w:rsidRPr="00C769DF">
        <w:rPr>
          <w:rFonts w:ascii="Arial" w:eastAsia="Calibri" w:hAnsi="Arial" w:cs="Arial"/>
          <w:sz w:val="24"/>
          <w:szCs w:val="28"/>
        </w:rPr>
        <w:t>Mengembangkan kinerja perlindungan pada lingkungan, kesehatan dan keselamatan secara berkesinambungan.</w:t>
      </w:r>
    </w:p>
    <w:p w:rsidR="00966ED0" w:rsidRPr="00C769DF" w:rsidRDefault="00966ED0" w:rsidP="008E01A5">
      <w:pPr>
        <w:pStyle w:val="ListParagraph"/>
        <w:numPr>
          <w:ilvl w:val="0"/>
          <w:numId w:val="29"/>
        </w:numPr>
        <w:spacing w:line="360" w:lineRule="auto"/>
        <w:jc w:val="both"/>
        <w:rPr>
          <w:rFonts w:ascii="Arial" w:eastAsia="Calibri" w:hAnsi="Arial" w:cs="Arial"/>
          <w:sz w:val="24"/>
          <w:szCs w:val="28"/>
        </w:rPr>
      </w:pPr>
      <w:r w:rsidRPr="00C769DF">
        <w:rPr>
          <w:rFonts w:ascii="Arial" w:eastAsia="Calibri" w:hAnsi="Arial" w:cs="Arial"/>
          <w:sz w:val="24"/>
          <w:szCs w:val="28"/>
        </w:rPr>
        <w:t>Memperkenalkan kepada khalayak ramai alngkah pentingnya manfaat perlindungan terhadap keselamatan, kesehatan dan lingkungan.</w:t>
      </w:r>
    </w:p>
    <w:p w:rsidR="00966ED0" w:rsidRPr="00135510" w:rsidRDefault="00966ED0" w:rsidP="008E01A5">
      <w:pPr>
        <w:pStyle w:val="ListParagraph"/>
        <w:numPr>
          <w:ilvl w:val="0"/>
          <w:numId w:val="29"/>
        </w:numPr>
        <w:spacing w:line="360" w:lineRule="auto"/>
        <w:jc w:val="both"/>
        <w:rPr>
          <w:rFonts w:ascii="Arial" w:eastAsia="Calibri" w:hAnsi="Arial" w:cs="Arial"/>
          <w:sz w:val="24"/>
          <w:szCs w:val="28"/>
        </w:rPr>
      </w:pPr>
      <w:r w:rsidRPr="00C769DF">
        <w:rPr>
          <w:rFonts w:ascii="Arial" w:eastAsia="Calibri" w:hAnsi="Arial" w:cs="Arial"/>
          <w:sz w:val="24"/>
          <w:szCs w:val="28"/>
        </w:rPr>
        <w:t>Para manager dan supervisor wajib memberikan contoh keselamatan kerja dengan memahami dan mengikuti aturan dan dasar-dasar perlindungan terhadap keselamatan, kesehatan juga lingkungan.</w:t>
      </w:r>
      <w:r w:rsidR="00135510" w:rsidRPr="00135510">
        <w:rPr>
          <w:rFonts w:ascii="Arial" w:eastAsia="Calibri" w:hAnsi="Arial" w:cs="Arial"/>
          <w:sz w:val="24"/>
          <w:szCs w:val="28"/>
        </w:rPr>
        <w:br w:type="page"/>
      </w:r>
    </w:p>
    <w:p w:rsidR="00966ED0" w:rsidRPr="00C769DF" w:rsidRDefault="00B11907" w:rsidP="008E01A5">
      <w:pPr>
        <w:pStyle w:val="ListParagraph"/>
        <w:numPr>
          <w:ilvl w:val="0"/>
          <w:numId w:val="27"/>
        </w:numPr>
        <w:spacing w:line="360" w:lineRule="auto"/>
        <w:rPr>
          <w:rFonts w:ascii="Arial" w:eastAsia="Calibri" w:hAnsi="Arial" w:cs="Arial"/>
          <w:sz w:val="24"/>
          <w:szCs w:val="28"/>
        </w:rPr>
      </w:pPr>
      <w:r>
        <w:rPr>
          <w:rFonts w:ascii="Arial" w:eastAsia="Calibri" w:hAnsi="Arial" w:cs="Arial"/>
          <w:sz w:val="24"/>
          <w:szCs w:val="28"/>
        </w:rPr>
        <w:lastRenderedPageBreak/>
        <w:t>Struktur organisasi PT. Dian ciptamas a</w:t>
      </w:r>
      <w:r w:rsidR="00966ED0" w:rsidRPr="00C769DF">
        <w:rPr>
          <w:rFonts w:ascii="Arial" w:eastAsia="Calibri" w:hAnsi="Arial" w:cs="Arial"/>
          <w:sz w:val="24"/>
          <w:szCs w:val="28"/>
        </w:rPr>
        <w:t>gung</w:t>
      </w:r>
    </w:p>
    <w:p w:rsidR="00966ED0" w:rsidRPr="00C769DF" w:rsidRDefault="00966ED0" w:rsidP="00685CFF">
      <w:pPr>
        <w:pStyle w:val="ListParagraph"/>
        <w:spacing w:line="360" w:lineRule="auto"/>
        <w:jc w:val="both"/>
        <w:rPr>
          <w:rFonts w:ascii="Arial" w:eastAsia="Calibri" w:hAnsi="Arial" w:cs="Arial"/>
          <w:sz w:val="24"/>
          <w:szCs w:val="28"/>
        </w:rPr>
      </w:pPr>
      <w:r w:rsidRPr="00C769DF">
        <w:rPr>
          <w:rFonts w:ascii="Arial" w:eastAsia="Calibri" w:hAnsi="Arial" w:cs="Arial"/>
          <w:sz w:val="24"/>
          <w:szCs w:val="28"/>
        </w:rPr>
        <w:t>Organisasi merupakan wadah bagi sekelompok orang dalam melaksanakan kerjasama untuk mencapai tujuan dan sebagai alat bagi manajemen untuk mengadakan pembagian tugas, tanggung jawab, serta wewenang masing-masing bagian yang ada dalam perusahaan.</w:t>
      </w:r>
    </w:p>
    <w:p w:rsidR="00502F78" w:rsidRDefault="00966ED0" w:rsidP="00685CFF">
      <w:pPr>
        <w:pStyle w:val="ListParagraph"/>
        <w:spacing w:line="360" w:lineRule="auto"/>
        <w:jc w:val="both"/>
        <w:rPr>
          <w:rFonts w:ascii="Arial" w:eastAsia="Calibri" w:hAnsi="Arial" w:cs="Arial"/>
          <w:sz w:val="24"/>
          <w:szCs w:val="28"/>
        </w:rPr>
      </w:pPr>
      <w:r w:rsidRPr="00C769DF">
        <w:rPr>
          <w:rFonts w:ascii="Arial" w:eastAsia="Calibri" w:hAnsi="Arial" w:cs="Arial"/>
          <w:sz w:val="24"/>
          <w:szCs w:val="28"/>
        </w:rPr>
        <w:t>Struktur organisasi juga berarti susunan dari berbagai macam komponen atau unit kerja dalam sebuah organisasi. Dalam struktur organisasi terdapat pembagian kerja danbagaimana fungsi atau kegiatan berbeda yang telah dikoordinasikan dan juga terdapat adanya berbagai spesialisai dari sebuah pekerjaan, saluran perintah ataupun penyampaian laporan. Berikut struktur organis</w:t>
      </w:r>
      <w:r w:rsidR="00502F78">
        <w:rPr>
          <w:rFonts w:ascii="Arial" w:eastAsia="Calibri" w:hAnsi="Arial" w:cs="Arial"/>
          <w:sz w:val="24"/>
          <w:szCs w:val="28"/>
        </w:rPr>
        <w:t xml:space="preserve">asi di PT. Dian Ciptamas Agung. </w:t>
      </w:r>
    </w:p>
    <w:p w:rsidR="00502F78" w:rsidRPr="00502F78" w:rsidRDefault="00467BDB" w:rsidP="00685CFF">
      <w:pPr>
        <w:pStyle w:val="ListParagraph"/>
        <w:spacing w:line="360" w:lineRule="auto"/>
        <w:jc w:val="both"/>
        <w:rPr>
          <w:rFonts w:ascii="Arial" w:eastAsia="Calibri" w:hAnsi="Arial" w:cs="Arial"/>
          <w:sz w:val="24"/>
          <w:szCs w:val="28"/>
        </w:rPr>
      </w:pPr>
      <w:r>
        <w:rPr>
          <w:rFonts w:ascii="Arial" w:hAnsi="Arial" w:cs="Arial"/>
          <w:sz w:val="24"/>
        </w:rPr>
        <w:t>Gambar 4</w:t>
      </w:r>
      <w:r w:rsidR="00B07749">
        <w:rPr>
          <w:rFonts w:ascii="Arial" w:hAnsi="Arial" w:cs="Arial"/>
          <w:sz w:val="24"/>
        </w:rPr>
        <w:t>.1</w:t>
      </w:r>
      <w:r w:rsidR="00502F78" w:rsidRPr="00C769DF">
        <w:rPr>
          <w:rFonts w:ascii="Arial" w:hAnsi="Arial" w:cs="Arial"/>
          <w:sz w:val="24"/>
        </w:rPr>
        <w:t xml:space="preserve"> Struktur Organisasi PT. Dian Ciptamas Agung</w:t>
      </w:r>
    </w:p>
    <w:p w:rsidR="00966ED0" w:rsidRPr="00C769DF" w:rsidRDefault="00966ED0" w:rsidP="00685CFF">
      <w:pPr>
        <w:pStyle w:val="ListParagraph"/>
        <w:spacing w:line="360" w:lineRule="auto"/>
        <w:jc w:val="both"/>
        <w:rPr>
          <w:rFonts w:ascii="Arial" w:eastAsia="Calibri" w:hAnsi="Arial" w:cs="Arial"/>
          <w:sz w:val="24"/>
          <w:szCs w:val="28"/>
        </w:rPr>
      </w:pPr>
      <w:r w:rsidRPr="00C769DF">
        <w:rPr>
          <w:rFonts w:ascii="Arial" w:eastAsia="Calibri" w:hAnsi="Arial" w:cs="Arial"/>
          <w:noProof/>
          <w:sz w:val="24"/>
          <w:szCs w:val="28"/>
          <w:lang w:val="en-US"/>
        </w:rPr>
        <w:drawing>
          <wp:inline distT="0" distB="0" distL="0" distR="0" wp14:anchorId="374B2584" wp14:editId="58EB1856">
            <wp:extent cx="4810125" cy="309118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0125" cy="3091180"/>
                    </a:xfrm>
                    <a:prstGeom prst="rect">
                      <a:avLst/>
                    </a:prstGeom>
                    <a:noFill/>
                  </pic:spPr>
                </pic:pic>
              </a:graphicData>
            </a:graphic>
          </wp:inline>
        </w:drawing>
      </w:r>
    </w:p>
    <w:p w:rsidR="00966ED0" w:rsidRPr="00C769DF" w:rsidRDefault="0027257C" w:rsidP="00685CFF">
      <w:pPr>
        <w:spacing w:after="0" w:line="360" w:lineRule="auto"/>
        <w:ind w:firstLine="993"/>
        <w:jc w:val="both"/>
        <w:rPr>
          <w:rFonts w:ascii="Arial" w:hAnsi="Arial" w:cs="Arial"/>
          <w:sz w:val="24"/>
        </w:rPr>
      </w:pPr>
      <w:r>
        <w:rPr>
          <w:rFonts w:ascii="Arial" w:hAnsi="Arial" w:cs="Arial"/>
          <w:sz w:val="24"/>
        </w:rPr>
        <w:t>Sumber PT. Dian Ciptamas Agung</w:t>
      </w:r>
      <w:r w:rsidR="00135510">
        <w:rPr>
          <w:rFonts w:ascii="Arial" w:hAnsi="Arial" w:cs="Arial"/>
          <w:sz w:val="24"/>
        </w:rPr>
        <w:t xml:space="preserve"> 2020</w:t>
      </w:r>
    </w:p>
    <w:p w:rsidR="00966ED0" w:rsidRPr="00C769DF" w:rsidRDefault="00966ED0" w:rsidP="00685CFF">
      <w:pPr>
        <w:spacing w:after="0" w:line="360" w:lineRule="auto"/>
        <w:ind w:left="709" w:firstLine="425"/>
        <w:jc w:val="both"/>
        <w:rPr>
          <w:rFonts w:ascii="Arial" w:hAnsi="Arial" w:cs="Arial"/>
          <w:sz w:val="24"/>
        </w:rPr>
      </w:pPr>
      <w:r w:rsidRPr="00C769DF">
        <w:rPr>
          <w:rFonts w:ascii="Arial" w:hAnsi="Arial" w:cs="Arial"/>
          <w:sz w:val="24"/>
        </w:rPr>
        <w:lastRenderedPageBreak/>
        <w:t>Dengan adanya struktur organisasi maka akan memudahkan manajemen dalam melakukan pengawasan dan koordinasi sehingga tercipta kinerja yang baik dengan porsi yang sesuai dengan posisi yang dijabat, dari struktur orgnanisasi tersebut dapat diuraikan secara garis besar mengenai tugas dan tanggungjawab dari masing-masing posisi. Adapun tugas-tugas tersebut adalah:</w:t>
      </w:r>
    </w:p>
    <w:p w:rsidR="00966ED0" w:rsidRPr="00C769DF" w:rsidRDefault="00966ED0" w:rsidP="008E01A5">
      <w:pPr>
        <w:pStyle w:val="ListParagraph"/>
        <w:numPr>
          <w:ilvl w:val="0"/>
          <w:numId w:val="30"/>
        </w:numPr>
        <w:spacing w:after="0" w:line="360" w:lineRule="auto"/>
        <w:ind w:left="1418" w:hanging="284"/>
        <w:jc w:val="both"/>
        <w:rPr>
          <w:rFonts w:ascii="Arial" w:hAnsi="Arial" w:cs="Arial"/>
          <w:sz w:val="24"/>
        </w:rPr>
      </w:pPr>
      <w:r w:rsidRPr="00C769DF">
        <w:rPr>
          <w:rFonts w:ascii="Arial" w:hAnsi="Arial" w:cs="Arial"/>
          <w:sz w:val="24"/>
        </w:rPr>
        <w:t>Direktur</w:t>
      </w:r>
    </w:p>
    <w:p w:rsidR="00966ED0" w:rsidRPr="00C769DF" w:rsidRDefault="00966ED0" w:rsidP="00685CFF">
      <w:pPr>
        <w:pStyle w:val="ListParagraph"/>
        <w:spacing w:after="0" w:line="360" w:lineRule="auto"/>
        <w:ind w:left="1418"/>
        <w:jc w:val="both"/>
        <w:rPr>
          <w:rFonts w:ascii="Arial" w:hAnsi="Arial" w:cs="Arial"/>
          <w:sz w:val="24"/>
        </w:rPr>
      </w:pPr>
      <w:r w:rsidRPr="00C769DF">
        <w:rPr>
          <w:rFonts w:ascii="Arial" w:hAnsi="Arial" w:cs="Arial"/>
          <w:sz w:val="24"/>
        </w:rPr>
        <w:t>Sebagai seorang direktur mempunyai tanggung jawab tertinggi terhadap kelangsungan hidup perusahaan, nasib dari sebuah perusahaan tergantung dari seorang direktur. Direktur juga menjadi koordinator dalam pelaksanaan tugas masing-masing kepala bagian dan sekaligus membina serta mengawasi kinerja dari karyawanya.</w:t>
      </w:r>
    </w:p>
    <w:p w:rsidR="00966ED0" w:rsidRPr="00C769DF" w:rsidRDefault="00B11907" w:rsidP="008E01A5">
      <w:pPr>
        <w:pStyle w:val="ListParagraph"/>
        <w:numPr>
          <w:ilvl w:val="0"/>
          <w:numId w:val="30"/>
        </w:numPr>
        <w:spacing w:line="360" w:lineRule="auto"/>
        <w:ind w:left="1418" w:hanging="284"/>
        <w:rPr>
          <w:rFonts w:ascii="Arial" w:hAnsi="Arial" w:cs="Arial"/>
          <w:sz w:val="24"/>
        </w:rPr>
      </w:pPr>
      <w:r>
        <w:rPr>
          <w:rFonts w:ascii="Arial" w:hAnsi="Arial" w:cs="Arial"/>
          <w:sz w:val="24"/>
        </w:rPr>
        <w:t>Penanggung Jawab Operasional</w:t>
      </w:r>
    </w:p>
    <w:p w:rsidR="00966ED0" w:rsidRPr="00C769DF" w:rsidRDefault="00966ED0" w:rsidP="00685CFF">
      <w:pPr>
        <w:pStyle w:val="ListParagraph"/>
        <w:spacing w:line="360" w:lineRule="auto"/>
        <w:ind w:left="1418"/>
        <w:jc w:val="both"/>
        <w:rPr>
          <w:rFonts w:ascii="Arial" w:hAnsi="Arial" w:cs="Arial"/>
          <w:sz w:val="24"/>
        </w:rPr>
      </w:pPr>
      <w:r w:rsidRPr="00C769DF">
        <w:rPr>
          <w:rFonts w:ascii="Arial" w:hAnsi="Arial" w:cs="Arial"/>
          <w:sz w:val="24"/>
        </w:rPr>
        <w:t>Di PT. D</w:t>
      </w:r>
      <w:r w:rsidR="00B11907">
        <w:rPr>
          <w:rFonts w:ascii="Arial" w:hAnsi="Arial" w:cs="Arial"/>
          <w:sz w:val="24"/>
        </w:rPr>
        <w:t>ian ciptamas a</w:t>
      </w:r>
      <w:r w:rsidRPr="00C769DF">
        <w:rPr>
          <w:rFonts w:ascii="Arial" w:hAnsi="Arial" w:cs="Arial"/>
          <w:sz w:val="24"/>
        </w:rPr>
        <w:t>gung terdapat seseorang yang berperan sebagai penan</w:t>
      </w:r>
      <w:r w:rsidR="00B11907">
        <w:rPr>
          <w:rFonts w:ascii="Arial" w:hAnsi="Arial" w:cs="Arial"/>
          <w:sz w:val="24"/>
        </w:rPr>
        <w:t>ggung jawab operasional</w:t>
      </w:r>
      <w:r w:rsidRPr="00C769DF">
        <w:rPr>
          <w:rFonts w:ascii="Arial" w:hAnsi="Arial" w:cs="Arial"/>
          <w:sz w:val="24"/>
        </w:rPr>
        <w:t xml:space="preserve"> yang mempunyai beberapa peran dan tanggungjawab masing-masing. </w:t>
      </w:r>
    </w:p>
    <w:p w:rsidR="00966ED0" w:rsidRPr="00C769DF" w:rsidRDefault="00B11907" w:rsidP="00685CFF">
      <w:pPr>
        <w:pStyle w:val="ListParagraph"/>
        <w:spacing w:line="360" w:lineRule="auto"/>
        <w:ind w:left="1418"/>
        <w:jc w:val="both"/>
        <w:rPr>
          <w:rFonts w:ascii="Arial" w:hAnsi="Arial" w:cs="Arial"/>
          <w:sz w:val="24"/>
        </w:rPr>
      </w:pPr>
      <w:r>
        <w:rPr>
          <w:rFonts w:ascii="Arial" w:hAnsi="Arial" w:cs="Arial"/>
          <w:sz w:val="24"/>
        </w:rPr>
        <w:t>Berikut peranan dari seorang penanggung jawab operasional</w:t>
      </w:r>
      <w:r w:rsidR="00966ED0" w:rsidRPr="00C769DF">
        <w:rPr>
          <w:rFonts w:ascii="Arial" w:hAnsi="Arial" w:cs="Arial"/>
          <w:sz w:val="24"/>
        </w:rPr>
        <w:t xml:space="preserve">: </w:t>
      </w:r>
    </w:p>
    <w:p w:rsidR="00966ED0" w:rsidRPr="00502F78" w:rsidRDefault="00B11907" w:rsidP="008E01A5">
      <w:pPr>
        <w:pStyle w:val="ListParagraph"/>
        <w:numPr>
          <w:ilvl w:val="0"/>
          <w:numId w:val="31"/>
        </w:numPr>
        <w:spacing w:line="360" w:lineRule="auto"/>
        <w:ind w:left="1843" w:hanging="425"/>
        <w:rPr>
          <w:rFonts w:ascii="Arial" w:hAnsi="Arial" w:cs="Arial"/>
          <w:i/>
          <w:sz w:val="24"/>
        </w:rPr>
      </w:pPr>
      <w:r>
        <w:rPr>
          <w:rFonts w:ascii="Arial" w:hAnsi="Arial" w:cs="Arial"/>
          <w:i/>
          <w:sz w:val="24"/>
        </w:rPr>
        <w:t>Bussiness d</w:t>
      </w:r>
      <w:r w:rsidR="00966ED0" w:rsidRPr="00502F78">
        <w:rPr>
          <w:rFonts w:ascii="Arial" w:hAnsi="Arial" w:cs="Arial"/>
          <w:i/>
          <w:sz w:val="24"/>
        </w:rPr>
        <w:t>evelopment</w:t>
      </w:r>
    </w:p>
    <w:p w:rsidR="00966ED0" w:rsidRPr="00C769DF" w:rsidRDefault="00360C7D" w:rsidP="00685CFF">
      <w:pPr>
        <w:pStyle w:val="ListParagraph"/>
        <w:spacing w:line="360" w:lineRule="auto"/>
        <w:ind w:left="1843"/>
        <w:jc w:val="both"/>
        <w:rPr>
          <w:rFonts w:ascii="Arial" w:hAnsi="Arial" w:cs="Arial"/>
          <w:sz w:val="24"/>
        </w:rPr>
      </w:pPr>
      <w:r>
        <w:rPr>
          <w:rFonts w:ascii="Arial" w:hAnsi="Arial" w:cs="Arial"/>
          <w:sz w:val="24"/>
        </w:rPr>
        <w:t>Pemimpin di De</w:t>
      </w:r>
      <w:r w:rsidR="00966ED0" w:rsidRPr="00C769DF">
        <w:rPr>
          <w:rFonts w:ascii="Arial" w:hAnsi="Arial" w:cs="Arial"/>
          <w:sz w:val="24"/>
        </w:rPr>
        <w:t xml:space="preserve">visi </w:t>
      </w:r>
      <w:r w:rsidR="00966ED0" w:rsidRPr="006E53A6">
        <w:rPr>
          <w:rFonts w:ascii="Arial" w:hAnsi="Arial" w:cs="Arial"/>
          <w:i/>
          <w:sz w:val="24"/>
        </w:rPr>
        <w:t>Bussiness Development</w:t>
      </w:r>
      <w:r w:rsidR="00966ED0" w:rsidRPr="00C769DF">
        <w:rPr>
          <w:rFonts w:ascii="Arial" w:hAnsi="Arial" w:cs="Arial"/>
          <w:sz w:val="24"/>
        </w:rPr>
        <w:t xml:space="preserve"> yang mempunyai tanggung jawab terhadap pemasaran jasa dibidang bongkar muat batubara serta bertugas mengawasi proyek yang sedang dikerjakan.</w:t>
      </w:r>
    </w:p>
    <w:p w:rsidR="00966ED0" w:rsidRPr="00502F78" w:rsidRDefault="00966ED0" w:rsidP="008E01A5">
      <w:pPr>
        <w:pStyle w:val="ListParagraph"/>
        <w:numPr>
          <w:ilvl w:val="0"/>
          <w:numId w:val="31"/>
        </w:numPr>
        <w:spacing w:line="360" w:lineRule="auto"/>
        <w:ind w:left="1843" w:hanging="425"/>
        <w:rPr>
          <w:rFonts w:ascii="Arial" w:hAnsi="Arial" w:cs="Arial"/>
          <w:i/>
          <w:sz w:val="24"/>
        </w:rPr>
      </w:pPr>
      <w:r w:rsidRPr="00502F78">
        <w:rPr>
          <w:rFonts w:ascii="Arial" w:hAnsi="Arial" w:cs="Arial"/>
          <w:i/>
          <w:sz w:val="24"/>
        </w:rPr>
        <w:t>Operation</w:t>
      </w:r>
    </w:p>
    <w:p w:rsidR="00966ED0" w:rsidRPr="00360C7D" w:rsidRDefault="00360C7D" w:rsidP="00360C7D">
      <w:pPr>
        <w:pStyle w:val="ListParagraph"/>
        <w:spacing w:line="360" w:lineRule="auto"/>
        <w:ind w:left="1843"/>
        <w:jc w:val="both"/>
        <w:rPr>
          <w:rFonts w:ascii="Arial" w:hAnsi="Arial" w:cs="Arial"/>
          <w:sz w:val="24"/>
        </w:rPr>
      </w:pPr>
      <w:r>
        <w:rPr>
          <w:rFonts w:ascii="Arial" w:hAnsi="Arial" w:cs="Arial"/>
          <w:sz w:val="24"/>
        </w:rPr>
        <w:t>P</w:t>
      </w:r>
      <w:r w:rsidR="00966ED0" w:rsidRPr="00C769DF">
        <w:rPr>
          <w:rFonts w:ascii="Arial" w:hAnsi="Arial" w:cs="Arial"/>
          <w:sz w:val="24"/>
        </w:rPr>
        <w:t>emimpin serta pengawas dibidang operasi</w:t>
      </w:r>
      <w:r>
        <w:rPr>
          <w:rFonts w:ascii="Arial" w:hAnsi="Arial" w:cs="Arial"/>
          <w:sz w:val="24"/>
          <w:lang w:val="en-US"/>
        </w:rPr>
        <w:t>o</w:t>
      </w:r>
      <w:r w:rsidR="00966ED0" w:rsidRPr="00C769DF">
        <w:rPr>
          <w:rFonts w:ascii="Arial" w:hAnsi="Arial" w:cs="Arial"/>
          <w:sz w:val="24"/>
        </w:rPr>
        <w:t>nal dan jalanya kegiatan di perusahaan maupun yang di luar perusahaan  selama kegiatan berlangsung.</w:t>
      </w:r>
      <w:r>
        <w:rPr>
          <w:rFonts w:ascii="Arial" w:hAnsi="Arial" w:cs="Arial"/>
          <w:sz w:val="24"/>
        </w:rPr>
        <w:br w:type="page"/>
      </w:r>
    </w:p>
    <w:p w:rsidR="00966ED0" w:rsidRPr="00502F78" w:rsidRDefault="00966ED0" w:rsidP="008E01A5">
      <w:pPr>
        <w:pStyle w:val="ListParagraph"/>
        <w:numPr>
          <w:ilvl w:val="0"/>
          <w:numId w:val="31"/>
        </w:numPr>
        <w:spacing w:line="360" w:lineRule="auto"/>
        <w:ind w:left="1843" w:hanging="425"/>
        <w:rPr>
          <w:rFonts w:ascii="Arial" w:hAnsi="Arial" w:cs="Arial"/>
          <w:i/>
          <w:sz w:val="24"/>
        </w:rPr>
      </w:pPr>
      <w:r w:rsidRPr="00502F78">
        <w:rPr>
          <w:rFonts w:ascii="Arial" w:hAnsi="Arial" w:cs="Arial"/>
          <w:i/>
          <w:sz w:val="24"/>
        </w:rPr>
        <w:lastRenderedPageBreak/>
        <w:t>Marine</w:t>
      </w:r>
    </w:p>
    <w:p w:rsidR="00966ED0" w:rsidRPr="00C769DF" w:rsidRDefault="00360C7D" w:rsidP="00360C7D">
      <w:pPr>
        <w:pStyle w:val="ListParagraph"/>
        <w:spacing w:line="360" w:lineRule="auto"/>
        <w:ind w:left="1843"/>
        <w:rPr>
          <w:rFonts w:ascii="Arial" w:hAnsi="Arial" w:cs="Arial"/>
          <w:sz w:val="24"/>
        </w:rPr>
      </w:pPr>
      <w:r>
        <w:rPr>
          <w:rFonts w:ascii="Arial" w:hAnsi="Arial" w:cs="Arial"/>
          <w:sz w:val="24"/>
        </w:rPr>
        <w:t>P</w:t>
      </w:r>
      <w:r w:rsidR="00966ED0" w:rsidRPr="00C769DF">
        <w:rPr>
          <w:rFonts w:ascii="Arial" w:hAnsi="Arial" w:cs="Arial"/>
          <w:sz w:val="24"/>
        </w:rPr>
        <w:t>emimpin di Shipping Divisions sebagai divisi yang mengurus segala sesuatu terhadap kapal-kapa</w:t>
      </w:r>
      <w:r>
        <w:rPr>
          <w:rFonts w:ascii="Arial" w:hAnsi="Arial" w:cs="Arial"/>
          <w:sz w:val="24"/>
        </w:rPr>
        <w:t>l yang dimiliki oleh perusahaan</w:t>
      </w:r>
    </w:p>
    <w:p w:rsidR="00966ED0" w:rsidRPr="00C769DF" w:rsidRDefault="00966ED0" w:rsidP="008E01A5">
      <w:pPr>
        <w:pStyle w:val="ListParagraph"/>
        <w:numPr>
          <w:ilvl w:val="0"/>
          <w:numId w:val="30"/>
        </w:numPr>
        <w:spacing w:line="360" w:lineRule="auto"/>
        <w:ind w:left="1418" w:hanging="284"/>
        <w:rPr>
          <w:rFonts w:ascii="Arial" w:hAnsi="Arial" w:cs="Arial"/>
          <w:sz w:val="24"/>
        </w:rPr>
      </w:pPr>
      <w:r w:rsidRPr="00C769DF">
        <w:rPr>
          <w:rFonts w:ascii="Arial" w:hAnsi="Arial" w:cs="Arial"/>
          <w:sz w:val="24"/>
        </w:rPr>
        <w:t>Kepala Bagian Teknik</w:t>
      </w:r>
    </w:p>
    <w:p w:rsidR="00966ED0" w:rsidRPr="00C769DF" w:rsidRDefault="00966ED0" w:rsidP="00685CFF">
      <w:pPr>
        <w:pStyle w:val="ListParagraph"/>
        <w:spacing w:line="360" w:lineRule="auto"/>
        <w:ind w:left="1418"/>
        <w:jc w:val="both"/>
        <w:rPr>
          <w:rFonts w:ascii="Arial" w:hAnsi="Arial" w:cs="Arial"/>
          <w:sz w:val="24"/>
        </w:rPr>
      </w:pPr>
      <w:r w:rsidRPr="00C769DF">
        <w:rPr>
          <w:rFonts w:ascii="Arial" w:hAnsi="Arial" w:cs="Arial"/>
          <w:sz w:val="24"/>
        </w:rPr>
        <w:t>Kepala bagian teknik memiliki tanggung jawab sepenuhnya untuk pengelolaan teknis semua kapal di PT. Dian Ciptamas Agung untuk membantu kinerja dari PJO (Penanggung Jawab Operasional), serta Mengawasi persyaratan undang-undang termasuk ISM Code dan memberikan dukungan teknis kepada pengoperasian kapal.</w:t>
      </w:r>
    </w:p>
    <w:p w:rsidR="00966ED0" w:rsidRPr="00C769DF" w:rsidRDefault="00966ED0" w:rsidP="008E01A5">
      <w:pPr>
        <w:pStyle w:val="ListParagraph"/>
        <w:numPr>
          <w:ilvl w:val="0"/>
          <w:numId w:val="30"/>
        </w:numPr>
        <w:spacing w:line="360" w:lineRule="auto"/>
        <w:ind w:left="1418" w:hanging="284"/>
        <w:jc w:val="both"/>
        <w:rPr>
          <w:rFonts w:ascii="Arial" w:hAnsi="Arial" w:cs="Arial"/>
          <w:iCs/>
          <w:sz w:val="24"/>
        </w:rPr>
      </w:pPr>
      <w:r w:rsidRPr="00C769DF">
        <w:rPr>
          <w:rFonts w:ascii="Arial" w:hAnsi="Arial" w:cs="Arial"/>
          <w:iCs/>
          <w:sz w:val="24"/>
        </w:rPr>
        <w:t xml:space="preserve">Kepala Bagian </w:t>
      </w:r>
      <w:r w:rsidRPr="00C769DF">
        <w:rPr>
          <w:rFonts w:ascii="Arial" w:hAnsi="Arial" w:cs="Arial"/>
          <w:i/>
          <w:sz w:val="24"/>
        </w:rPr>
        <w:t>HSE</w:t>
      </w:r>
      <w:r w:rsidRPr="00C769DF">
        <w:rPr>
          <w:rFonts w:ascii="Arial" w:hAnsi="Arial" w:cs="Arial"/>
          <w:iCs/>
          <w:sz w:val="24"/>
        </w:rPr>
        <w:t xml:space="preserve"> </w:t>
      </w:r>
    </w:p>
    <w:p w:rsidR="00966ED0" w:rsidRPr="00C769DF" w:rsidRDefault="00360C7D" w:rsidP="00685CFF">
      <w:pPr>
        <w:pStyle w:val="ListParagraph"/>
        <w:spacing w:line="360" w:lineRule="auto"/>
        <w:ind w:left="1418"/>
        <w:jc w:val="both"/>
        <w:rPr>
          <w:rFonts w:ascii="Arial" w:hAnsi="Arial" w:cs="Arial"/>
          <w:iCs/>
          <w:sz w:val="24"/>
        </w:rPr>
      </w:pPr>
      <w:r>
        <w:rPr>
          <w:rFonts w:ascii="Arial" w:hAnsi="Arial" w:cs="Arial"/>
          <w:iCs/>
          <w:sz w:val="24"/>
        </w:rPr>
        <w:t>P</w:t>
      </w:r>
      <w:r w:rsidR="00966ED0" w:rsidRPr="00C769DF">
        <w:rPr>
          <w:rFonts w:ascii="Arial" w:hAnsi="Arial" w:cs="Arial"/>
          <w:iCs/>
          <w:sz w:val="24"/>
        </w:rPr>
        <w:t>engawas dan mengontro</w:t>
      </w:r>
      <w:r>
        <w:rPr>
          <w:rFonts w:ascii="Arial" w:hAnsi="Arial" w:cs="Arial"/>
          <w:iCs/>
          <w:sz w:val="24"/>
        </w:rPr>
        <w:t>l terhadap pelaksanaan program k</w:t>
      </w:r>
      <w:r w:rsidR="00966ED0" w:rsidRPr="00C769DF">
        <w:rPr>
          <w:rFonts w:ascii="Arial" w:hAnsi="Arial" w:cs="Arial"/>
          <w:iCs/>
          <w:sz w:val="24"/>
        </w:rPr>
        <w:t>3 di perusahaan, di kapal, maupun di proyek yang sedang berlangsung.</w:t>
      </w:r>
    </w:p>
    <w:p w:rsidR="00966ED0" w:rsidRPr="00C769DF" w:rsidRDefault="00966ED0" w:rsidP="008E01A5">
      <w:pPr>
        <w:pStyle w:val="ListParagraph"/>
        <w:numPr>
          <w:ilvl w:val="0"/>
          <w:numId w:val="30"/>
        </w:numPr>
        <w:tabs>
          <w:tab w:val="left" w:pos="1418"/>
        </w:tabs>
        <w:spacing w:line="360" w:lineRule="auto"/>
        <w:ind w:hanging="720"/>
        <w:rPr>
          <w:rFonts w:ascii="Arial" w:hAnsi="Arial" w:cs="Arial"/>
          <w:iCs/>
          <w:sz w:val="24"/>
        </w:rPr>
      </w:pPr>
      <w:r w:rsidRPr="00C769DF">
        <w:rPr>
          <w:rFonts w:ascii="Arial" w:hAnsi="Arial" w:cs="Arial"/>
          <w:iCs/>
          <w:sz w:val="24"/>
        </w:rPr>
        <w:t xml:space="preserve">Kepala Bagian </w:t>
      </w:r>
      <w:r w:rsidRPr="00C769DF">
        <w:rPr>
          <w:rFonts w:ascii="Arial" w:hAnsi="Arial" w:cs="Arial"/>
          <w:i/>
          <w:iCs/>
          <w:sz w:val="24"/>
        </w:rPr>
        <w:t xml:space="preserve">crew </w:t>
      </w:r>
      <w:r w:rsidRPr="00C769DF">
        <w:rPr>
          <w:rFonts w:ascii="Arial" w:hAnsi="Arial" w:cs="Arial"/>
          <w:iCs/>
          <w:sz w:val="24"/>
        </w:rPr>
        <w:t>dan Sertifikat</w:t>
      </w:r>
    </w:p>
    <w:p w:rsidR="00966ED0" w:rsidRPr="00C769DF" w:rsidRDefault="00966ED0" w:rsidP="00685CFF">
      <w:pPr>
        <w:pStyle w:val="ListParagraph"/>
        <w:spacing w:line="360" w:lineRule="auto"/>
        <w:ind w:left="1418"/>
        <w:jc w:val="both"/>
        <w:rPr>
          <w:rFonts w:ascii="Arial" w:hAnsi="Arial" w:cs="Arial"/>
          <w:iCs/>
          <w:sz w:val="24"/>
        </w:rPr>
      </w:pPr>
      <w:r w:rsidRPr="00C769DF">
        <w:rPr>
          <w:rFonts w:ascii="Arial" w:hAnsi="Arial" w:cs="Arial"/>
          <w:iCs/>
          <w:sz w:val="24"/>
        </w:rPr>
        <w:t>Tugas dari seorang kepala bagian crew dan sertifikat adalah sebagai pengontrol dari sertifikat yang dimiliki oleh seluruh crew kapal yang dimiliki oleh perusahaan dan juga seluruh sertifikat yang dimiliki oleh kapal tersebut agar tetap bisa dipakai sebagai syarat kapal yang laik laut.</w:t>
      </w:r>
    </w:p>
    <w:p w:rsidR="00966ED0" w:rsidRPr="00C769DF" w:rsidRDefault="00966ED0" w:rsidP="008E01A5">
      <w:pPr>
        <w:pStyle w:val="ListParagraph"/>
        <w:numPr>
          <w:ilvl w:val="0"/>
          <w:numId w:val="30"/>
        </w:numPr>
        <w:spacing w:line="360" w:lineRule="auto"/>
        <w:ind w:left="1418" w:hanging="284"/>
        <w:rPr>
          <w:rFonts w:ascii="Arial" w:hAnsi="Arial" w:cs="Arial"/>
          <w:iCs/>
          <w:sz w:val="24"/>
        </w:rPr>
      </w:pPr>
      <w:r w:rsidRPr="00C769DF">
        <w:rPr>
          <w:rFonts w:ascii="Arial" w:hAnsi="Arial" w:cs="Arial"/>
          <w:iCs/>
          <w:sz w:val="24"/>
        </w:rPr>
        <w:t xml:space="preserve">Kepala Bagian Operasional </w:t>
      </w:r>
    </w:p>
    <w:p w:rsidR="00966ED0" w:rsidRPr="00C769DF" w:rsidRDefault="00966ED0" w:rsidP="00685CFF">
      <w:pPr>
        <w:pStyle w:val="ListParagraph"/>
        <w:spacing w:line="360" w:lineRule="auto"/>
        <w:ind w:left="1418"/>
        <w:jc w:val="both"/>
        <w:rPr>
          <w:rFonts w:ascii="Arial" w:hAnsi="Arial" w:cs="Arial"/>
          <w:iCs/>
          <w:sz w:val="24"/>
        </w:rPr>
      </w:pPr>
      <w:r w:rsidRPr="00C769DF">
        <w:rPr>
          <w:rFonts w:ascii="Arial" w:hAnsi="Arial" w:cs="Arial"/>
          <w:iCs/>
          <w:sz w:val="24"/>
        </w:rPr>
        <w:t>Sebagai seorang Kepala Bagian Operasional mempunyai tugas dan kewenangan dalam hal kontrak dengan crew kapal, pembelian kebutuhan kapal dan perusahaan, tender dan litigation.</w:t>
      </w:r>
    </w:p>
    <w:p w:rsidR="00966ED0" w:rsidRPr="00C769DF" w:rsidRDefault="00966ED0" w:rsidP="008E01A5">
      <w:pPr>
        <w:pStyle w:val="ListParagraph"/>
        <w:numPr>
          <w:ilvl w:val="0"/>
          <w:numId w:val="30"/>
        </w:numPr>
        <w:spacing w:line="360" w:lineRule="auto"/>
        <w:ind w:left="1418" w:hanging="284"/>
        <w:jc w:val="both"/>
        <w:rPr>
          <w:rFonts w:ascii="Arial" w:hAnsi="Arial" w:cs="Arial"/>
          <w:iCs/>
          <w:sz w:val="24"/>
        </w:rPr>
      </w:pPr>
      <w:r w:rsidRPr="00C769DF">
        <w:rPr>
          <w:rFonts w:ascii="Arial" w:hAnsi="Arial" w:cs="Arial"/>
          <w:iCs/>
          <w:sz w:val="24"/>
        </w:rPr>
        <w:t xml:space="preserve">Staf Teknik </w:t>
      </w:r>
    </w:p>
    <w:p w:rsidR="00966ED0" w:rsidRPr="00C769DF" w:rsidRDefault="00966ED0" w:rsidP="00685CFF">
      <w:pPr>
        <w:pStyle w:val="ListParagraph"/>
        <w:spacing w:line="360" w:lineRule="auto"/>
        <w:ind w:left="1418"/>
        <w:jc w:val="both"/>
        <w:rPr>
          <w:rFonts w:ascii="Arial" w:hAnsi="Arial" w:cs="Arial"/>
          <w:iCs/>
          <w:sz w:val="24"/>
        </w:rPr>
      </w:pPr>
      <w:r w:rsidRPr="00C769DF">
        <w:rPr>
          <w:rFonts w:ascii="Arial" w:hAnsi="Arial" w:cs="Arial"/>
          <w:iCs/>
          <w:sz w:val="24"/>
        </w:rPr>
        <w:t xml:space="preserve">Memiliki tugas dan tanggung jawab terhadap seluruh persediaan barang yang berkaitan dengan permesinan kapal </w:t>
      </w:r>
      <w:r w:rsidRPr="00C769DF">
        <w:rPr>
          <w:rFonts w:ascii="Arial" w:hAnsi="Arial" w:cs="Arial"/>
          <w:iCs/>
          <w:sz w:val="24"/>
        </w:rPr>
        <w:lastRenderedPageBreak/>
        <w:t>dan juga mengontrol jadwal perbaikan serta docking yang harus dilakukan kapal milik.</w:t>
      </w:r>
    </w:p>
    <w:p w:rsidR="00966ED0" w:rsidRPr="00C769DF" w:rsidRDefault="00966ED0" w:rsidP="008E01A5">
      <w:pPr>
        <w:pStyle w:val="ListParagraph"/>
        <w:numPr>
          <w:ilvl w:val="0"/>
          <w:numId w:val="30"/>
        </w:numPr>
        <w:spacing w:line="360" w:lineRule="auto"/>
        <w:ind w:left="1418" w:hanging="284"/>
        <w:jc w:val="both"/>
        <w:rPr>
          <w:rFonts w:ascii="Arial" w:hAnsi="Arial" w:cs="Arial"/>
          <w:iCs/>
          <w:sz w:val="24"/>
        </w:rPr>
      </w:pPr>
      <w:r w:rsidRPr="00C769DF">
        <w:rPr>
          <w:rFonts w:ascii="Arial" w:hAnsi="Arial" w:cs="Arial"/>
          <w:iCs/>
          <w:sz w:val="24"/>
        </w:rPr>
        <w:t xml:space="preserve">Spesialis </w:t>
      </w:r>
      <w:r w:rsidRPr="00C769DF">
        <w:rPr>
          <w:rFonts w:ascii="Arial" w:hAnsi="Arial" w:cs="Arial"/>
          <w:i/>
          <w:iCs/>
          <w:sz w:val="24"/>
        </w:rPr>
        <w:t>IT</w:t>
      </w:r>
      <w:r w:rsidRPr="00C769DF">
        <w:rPr>
          <w:rFonts w:ascii="Arial" w:hAnsi="Arial" w:cs="Arial"/>
          <w:iCs/>
          <w:sz w:val="24"/>
        </w:rPr>
        <w:t xml:space="preserve"> (</w:t>
      </w:r>
      <w:r w:rsidRPr="00C769DF">
        <w:rPr>
          <w:rFonts w:ascii="Arial" w:hAnsi="Arial" w:cs="Arial"/>
          <w:i/>
          <w:iCs/>
          <w:sz w:val="24"/>
        </w:rPr>
        <w:t>Information Technology</w:t>
      </w:r>
      <w:r w:rsidRPr="00C769DF">
        <w:rPr>
          <w:rFonts w:ascii="Arial" w:hAnsi="Arial" w:cs="Arial"/>
          <w:iCs/>
          <w:sz w:val="24"/>
        </w:rPr>
        <w:t>)</w:t>
      </w:r>
    </w:p>
    <w:p w:rsidR="00966ED0" w:rsidRPr="00C769DF" w:rsidRDefault="00360C7D" w:rsidP="00685CFF">
      <w:pPr>
        <w:pStyle w:val="ListParagraph"/>
        <w:spacing w:line="360" w:lineRule="auto"/>
        <w:ind w:left="1418"/>
        <w:jc w:val="both"/>
        <w:rPr>
          <w:rFonts w:ascii="Arial" w:hAnsi="Arial" w:cs="Arial"/>
          <w:iCs/>
          <w:sz w:val="24"/>
        </w:rPr>
      </w:pPr>
      <w:r>
        <w:rPr>
          <w:rFonts w:ascii="Arial" w:hAnsi="Arial" w:cs="Arial"/>
          <w:iCs/>
          <w:sz w:val="24"/>
        </w:rPr>
        <w:t>S</w:t>
      </w:r>
      <w:r w:rsidR="00966ED0" w:rsidRPr="00C769DF">
        <w:rPr>
          <w:rFonts w:ascii="Arial" w:hAnsi="Arial" w:cs="Arial"/>
          <w:iCs/>
          <w:sz w:val="24"/>
        </w:rPr>
        <w:t>pesialis IT akan lebih banyak berhubungan dengan teknologi, teknologi inilah yang dapat menghubungkan antara kantor cabang dan kantor pusat dengan menggunakan peralatan yang telah disetting sebelumnya sehingga hubungan antara kantor pusat dan kantor cabang tidak terdapat kendala.</w:t>
      </w:r>
    </w:p>
    <w:p w:rsidR="00966ED0" w:rsidRPr="00C769DF" w:rsidRDefault="00966ED0" w:rsidP="008E01A5">
      <w:pPr>
        <w:pStyle w:val="ListParagraph"/>
        <w:numPr>
          <w:ilvl w:val="0"/>
          <w:numId w:val="30"/>
        </w:numPr>
        <w:spacing w:line="360" w:lineRule="auto"/>
        <w:ind w:left="1418" w:hanging="284"/>
        <w:jc w:val="both"/>
        <w:rPr>
          <w:rFonts w:ascii="Arial" w:hAnsi="Arial" w:cs="Arial"/>
          <w:i/>
          <w:iCs/>
          <w:sz w:val="24"/>
        </w:rPr>
      </w:pPr>
      <w:r w:rsidRPr="00C769DF">
        <w:rPr>
          <w:rFonts w:ascii="Arial" w:hAnsi="Arial" w:cs="Arial"/>
          <w:iCs/>
          <w:sz w:val="24"/>
        </w:rPr>
        <w:t xml:space="preserve">Kepala Staf </w:t>
      </w:r>
      <w:r w:rsidRPr="00C769DF">
        <w:rPr>
          <w:rFonts w:ascii="Arial" w:hAnsi="Arial" w:cs="Arial"/>
          <w:i/>
          <w:iCs/>
          <w:sz w:val="24"/>
        </w:rPr>
        <w:t>HSE (Health, Safety and Enviroment)</w:t>
      </w:r>
    </w:p>
    <w:p w:rsidR="00360C7D" w:rsidRDefault="00360C7D" w:rsidP="00360C7D">
      <w:pPr>
        <w:pStyle w:val="ListParagraph"/>
        <w:spacing w:line="360" w:lineRule="auto"/>
        <w:ind w:left="1418"/>
        <w:jc w:val="both"/>
        <w:rPr>
          <w:rFonts w:ascii="Arial" w:hAnsi="Arial" w:cs="Arial"/>
          <w:iCs/>
          <w:sz w:val="24"/>
        </w:rPr>
      </w:pPr>
      <w:r>
        <w:rPr>
          <w:rFonts w:ascii="Arial" w:hAnsi="Arial" w:cs="Arial"/>
          <w:iCs/>
          <w:sz w:val="24"/>
        </w:rPr>
        <w:t>P</w:t>
      </w:r>
      <w:r w:rsidR="00966ED0" w:rsidRPr="00C769DF">
        <w:rPr>
          <w:rFonts w:ascii="Arial" w:hAnsi="Arial" w:cs="Arial"/>
          <w:iCs/>
          <w:sz w:val="24"/>
        </w:rPr>
        <w:t>engawas di lapangan selama operasional kapal berjalan agar kegiatan di dalamnya sesuai dengan standar yang ada lebih tepatnya lagi untuk meminimalisir terjadinya kecelakaan kerja dengan cara pengawasan di lapangan.</w:t>
      </w:r>
    </w:p>
    <w:p w:rsidR="00360C7D" w:rsidRPr="00360C7D" w:rsidRDefault="00966ED0" w:rsidP="008E01A5">
      <w:pPr>
        <w:pStyle w:val="ListParagraph"/>
        <w:numPr>
          <w:ilvl w:val="0"/>
          <w:numId w:val="30"/>
        </w:numPr>
        <w:spacing w:line="360" w:lineRule="auto"/>
        <w:ind w:left="1418" w:hanging="284"/>
        <w:jc w:val="both"/>
        <w:rPr>
          <w:rFonts w:ascii="Arial" w:hAnsi="Arial" w:cs="Arial"/>
          <w:iCs/>
          <w:sz w:val="24"/>
        </w:rPr>
      </w:pPr>
      <w:r w:rsidRPr="00360C7D">
        <w:rPr>
          <w:rFonts w:ascii="Arial" w:hAnsi="Arial" w:cs="Arial"/>
          <w:iCs/>
          <w:sz w:val="24"/>
        </w:rPr>
        <w:t xml:space="preserve">Staf </w:t>
      </w:r>
      <w:r w:rsidRPr="00360C7D">
        <w:rPr>
          <w:rFonts w:ascii="Arial" w:hAnsi="Arial" w:cs="Arial"/>
          <w:i/>
          <w:iCs/>
          <w:sz w:val="24"/>
        </w:rPr>
        <w:t>HSE (Health, Safety and Enviroment)</w:t>
      </w:r>
    </w:p>
    <w:p w:rsidR="00966ED0" w:rsidRPr="00360C7D" w:rsidRDefault="00360C7D" w:rsidP="00360C7D">
      <w:pPr>
        <w:pStyle w:val="ListParagraph"/>
        <w:spacing w:line="360" w:lineRule="auto"/>
        <w:ind w:left="1440" w:hanging="22"/>
        <w:jc w:val="both"/>
        <w:rPr>
          <w:rFonts w:ascii="Arial" w:hAnsi="Arial" w:cs="Arial"/>
          <w:iCs/>
          <w:sz w:val="24"/>
        </w:rPr>
      </w:pPr>
      <w:r w:rsidRPr="00360C7D">
        <w:rPr>
          <w:rFonts w:ascii="Arial" w:hAnsi="Arial" w:cs="Arial"/>
          <w:iCs/>
          <w:sz w:val="24"/>
          <w:lang w:val="en-US"/>
        </w:rPr>
        <w:t>T</w:t>
      </w:r>
      <w:r w:rsidR="00966ED0" w:rsidRPr="00360C7D">
        <w:rPr>
          <w:rFonts w:ascii="Arial" w:hAnsi="Arial" w:cs="Arial"/>
          <w:iCs/>
          <w:sz w:val="24"/>
        </w:rPr>
        <w:t>ugas dan tanggung jawab terhadap pelaporan kerusakan atau ketidaksesuaian yang ada diatas kapal, selain itu juga bertugas untuk membantu dalam pembuatan persyaratan seperti kartu identitas sebagai syarat untuk dapat masuk ke area kerja.</w:t>
      </w:r>
    </w:p>
    <w:p w:rsidR="00966ED0" w:rsidRPr="00C769DF" w:rsidRDefault="00966ED0" w:rsidP="008E01A5">
      <w:pPr>
        <w:pStyle w:val="ListParagraph"/>
        <w:numPr>
          <w:ilvl w:val="0"/>
          <w:numId w:val="30"/>
        </w:numPr>
        <w:spacing w:line="360" w:lineRule="auto"/>
        <w:ind w:left="1418" w:hanging="284"/>
        <w:jc w:val="both"/>
        <w:rPr>
          <w:rFonts w:ascii="Arial" w:hAnsi="Arial" w:cs="Arial"/>
          <w:iCs/>
          <w:sz w:val="24"/>
        </w:rPr>
      </w:pPr>
      <w:r w:rsidRPr="00C769DF">
        <w:rPr>
          <w:rFonts w:ascii="Arial" w:hAnsi="Arial" w:cs="Arial"/>
          <w:iCs/>
          <w:sz w:val="24"/>
        </w:rPr>
        <w:t xml:space="preserve">Staf Bagian </w:t>
      </w:r>
      <w:r w:rsidRPr="00C769DF">
        <w:rPr>
          <w:rFonts w:ascii="Arial" w:hAnsi="Arial" w:cs="Arial"/>
          <w:i/>
          <w:iCs/>
          <w:sz w:val="24"/>
        </w:rPr>
        <w:t>Crew</w:t>
      </w:r>
      <w:r w:rsidRPr="00C769DF">
        <w:rPr>
          <w:rFonts w:ascii="Arial" w:hAnsi="Arial" w:cs="Arial"/>
          <w:iCs/>
          <w:sz w:val="24"/>
        </w:rPr>
        <w:t xml:space="preserve"> dan Sertifikat</w:t>
      </w:r>
    </w:p>
    <w:p w:rsidR="00966ED0" w:rsidRPr="00C769DF" w:rsidRDefault="00966ED0" w:rsidP="00685CFF">
      <w:pPr>
        <w:pStyle w:val="ListParagraph"/>
        <w:spacing w:line="360" w:lineRule="auto"/>
        <w:ind w:left="1418"/>
        <w:jc w:val="both"/>
        <w:rPr>
          <w:rFonts w:ascii="Arial" w:hAnsi="Arial" w:cs="Arial"/>
          <w:iCs/>
          <w:sz w:val="24"/>
        </w:rPr>
      </w:pPr>
      <w:r w:rsidRPr="00C769DF">
        <w:rPr>
          <w:rFonts w:ascii="Arial" w:hAnsi="Arial" w:cs="Arial"/>
          <w:iCs/>
          <w:sz w:val="24"/>
        </w:rPr>
        <w:t xml:space="preserve">Bertugas sebagai pengontrol seluruh sertifikat yang dimiliki oleh </w:t>
      </w:r>
      <w:r w:rsidRPr="00C769DF">
        <w:rPr>
          <w:rFonts w:ascii="Arial" w:hAnsi="Arial" w:cs="Arial"/>
          <w:i/>
          <w:iCs/>
          <w:sz w:val="24"/>
        </w:rPr>
        <w:t>crew</w:t>
      </w:r>
      <w:r w:rsidRPr="00C769DF">
        <w:rPr>
          <w:rFonts w:ascii="Arial" w:hAnsi="Arial" w:cs="Arial"/>
          <w:iCs/>
          <w:sz w:val="24"/>
        </w:rPr>
        <w:t xml:space="preserve"> kapal dan juga sertifikat kapal yang dimiliki perusahaan, selain itu juga memiliki tugas dan tanggung jawab untuk merekrut calon </w:t>
      </w:r>
      <w:r w:rsidRPr="00C769DF">
        <w:rPr>
          <w:rFonts w:ascii="Arial" w:hAnsi="Arial" w:cs="Arial"/>
          <w:i/>
          <w:iCs/>
          <w:sz w:val="24"/>
        </w:rPr>
        <w:t xml:space="preserve">crew </w:t>
      </w:r>
      <w:r w:rsidRPr="00C769DF">
        <w:rPr>
          <w:rFonts w:ascii="Arial" w:hAnsi="Arial" w:cs="Arial"/>
          <w:iCs/>
          <w:sz w:val="24"/>
        </w:rPr>
        <w:t>kapal yang akan dipakai di kapal milik perusahaan.</w:t>
      </w:r>
    </w:p>
    <w:p w:rsidR="00966ED0" w:rsidRPr="00C769DF" w:rsidRDefault="00966ED0" w:rsidP="008E01A5">
      <w:pPr>
        <w:pStyle w:val="ListParagraph"/>
        <w:numPr>
          <w:ilvl w:val="0"/>
          <w:numId w:val="30"/>
        </w:numPr>
        <w:spacing w:line="360" w:lineRule="auto"/>
        <w:ind w:left="1418" w:hanging="284"/>
        <w:jc w:val="both"/>
        <w:rPr>
          <w:rFonts w:ascii="Arial" w:hAnsi="Arial" w:cs="Arial"/>
          <w:iCs/>
          <w:sz w:val="24"/>
        </w:rPr>
      </w:pPr>
      <w:r w:rsidRPr="00C769DF">
        <w:rPr>
          <w:rFonts w:ascii="Arial" w:hAnsi="Arial" w:cs="Arial"/>
          <w:iCs/>
          <w:sz w:val="24"/>
        </w:rPr>
        <w:t>Kepala Staf Operasional</w:t>
      </w:r>
    </w:p>
    <w:p w:rsidR="00966ED0" w:rsidRPr="00C769DF" w:rsidRDefault="00966ED0" w:rsidP="00685CFF">
      <w:pPr>
        <w:pStyle w:val="ListParagraph"/>
        <w:spacing w:line="360" w:lineRule="auto"/>
        <w:ind w:left="1418"/>
        <w:jc w:val="both"/>
        <w:rPr>
          <w:rFonts w:ascii="Arial" w:hAnsi="Arial" w:cs="Arial"/>
          <w:iCs/>
          <w:sz w:val="24"/>
        </w:rPr>
      </w:pPr>
      <w:r w:rsidRPr="00C769DF">
        <w:rPr>
          <w:rFonts w:ascii="Arial" w:hAnsi="Arial" w:cs="Arial"/>
          <w:iCs/>
          <w:sz w:val="24"/>
        </w:rPr>
        <w:t xml:space="preserve">Memiliki tanggung jawab atas operasional seluruh kapal yang beroperasi dan juga pelaporan kegiatan operasional kapal, bagian ini harus selalu mengkomunikasikan seluruh kegiatan operasional yang dijalankan dengan maksud jika terjadi kendala </w:t>
      </w:r>
      <w:r w:rsidRPr="00C769DF">
        <w:rPr>
          <w:rFonts w:ascii="Arial" w:hAnsi="Arial" w:cs="Arial"/>
          <w:iCs/>
          <w:sz w:val="24"/>
        </w:rPr>
        <w:lastRenderedPageBreak/>
        <w:t>maka seluruh divisi bisa saling membantu dalam memperlancar kegiatan bongkar muat batubara.</w:t>
      </w:r>
    </w:p>
    <w:p w:rsidR="00966ED0" w:rsidRPr="00C769DF" w:rsidRDefault="00966ED0" w:rsidP="008E01A5">
      <w:pPr>
        <w:pStyle w:val="ListParagraph"/>
        <w:numPr>
          <w:ilvl w:val="0"/>
          <w:numId w:val="30"/>
        </w:numPr>
        <w:spacing w:line="360" w:lineRule="auto"/>
        <w:ind w:left="1418" w:hanging="284"/>
        <w:jc w:val="both"/>
        <w:rPr>
          <w:rFonts w:ascii="Arial" w:hAnsi="Arial" w:cs="Arial"/>
          <w:iCs/>
          <w:sz w:val="24"/>
        </w:rPr>
      </w:pPr>
      <w:r w:rsidRPr="00C769DF">
        <w:rPr>
          <w:rFonts w:ascii="Arial" w:hAnsi="Arial" w:cs="Arial"/>
          <w:iCs/>
          <w:sz w:val="24"/>
        </w:rPr>
        <w:t>Staf Operasional</w:t>
      </w:r>
    </w:p>
    <w:p w:rsidR="00966ED0" w:rsidRPr="00C769DF" w:rsidRDefault="00966ED0" w:rsidP="00685CFF">
      <w:pPr>
        <w:pStyle w:val="ListParagraph"/>
        <w:spacing w:line="360" w:lineRule="auto"/>
        <w:ind w:left="1418"/>
        <w:jc w:val="both"/>
        <w:rPr>
          <w:rFonts w:ascii="Arial" w:hAnsi="Arial" w:cs="Arial"/>
          <w:iCs/>
          <w:sz w:val="24"/>
        </w:rPr>
      </w:pPr>
      <w:r w:rsidRPr="00C769DF">
        <w:rPr>
          <w:rFonts w:ascii="Arial" w:hAnsi="Arial" w:cs="Arial"/>
          <w:iCs/>
          <w:sz w:val="24"/>
        </w:rPr>
        <w:t>Bertugas setiap harinya untuk melaporkan perkembangan kegiatan operasional dari kapal milik perusahaan, selain itu juga dapat diperbantukan untuk membuat kartu identitas dengan maksud mempercepat pekerjaan divisi HSE.</w:t>
      </w:r>
      <w:r w:rsidRPr="00C769DF">
        <w:rPr>
          <w:rFonts w:ascii="Arial" w:hAnsi="Arial" w:cs="Arial"/>
          <w:iCs/>
          <w:sz w:val="24"/>
        </w:rPr>
        <w:tab/>
      </w:r>
    </w:p>
    <w:p w:rsidR="00966ED0" w:rsidRPr="00C769DF" w:rsidRDefault="00966ED0" w:rsidP="00685CFF">
      <w:pPr>
        <w:pStyle w:val="ListParagraph"/>
        <w:spacing w:line="360" w:lineRule="auto"/>
        <w:ind w:left="1418"/>
        <w:jc w:val="both"/>
        <w:rPr>
          <w:rFonts w:ascii="Arial" w:hAnsi="Arial" w:cs="Arial"/>
          <w:iCs/>
          <w:sz w:val="24"/>
        </w:rPr>
      </w:pPr>
    </w:p>
    <w:p w:rsidR="00966ED0" w:rsidRPr="00C769DF" w:rsidRDefault="00966ED0" w:rsidP="008E01A5">
      <w:pPr>
        <w:pStyle w:val="ListParagraph"/>
        <w:numPr>
          <w:ilvl w:val="0"/>
          <w:numId w:val="26"/>
        </w:numPr>
        <w:spacing w:line="360" w:lineRule="auto"/>
        <w:ind w:left="426" w:hanging="426"/>
        <w:rPr>
          <w:rFonts w:ascii="Arial" w:hAnsi="Arial" w:cs="Arial"/>
          <w:b/>
          <w:iCs/>
          <w:sz w:val="24"/>
        </w:rPr>
      </w:pPr>
      <w:r w:rsidRPr="00C769DF">
        <w:rPr>
          <w:rFonts w:ascii="Arial" w:hAnsi="Arial" w:cs="Arial"/>
          <w:b/>
          <w:iCs/>
          <w:sz w:val="24"/>
        </w:rPr>
        <w:t>Hasil Penelitian</w:t>
      </w:r>
    </w:p>
    <w:p w:rsidR="00B81C0B" w:rsidRDefault="00966ED0" w:rsidP="00B81C0B">
      <w:pPr>
        <w:pStyle w:val="ListParagraph"/>
        <w:spacing w:line="360" w:lineRule="auto"/>
        <w:ind w:left="426" w:firstLine="567"/>
        <w:jc w:val="both"/>
        <w:rPr>
          <w:rFonts w:ascii="Arial" w:hAnsi="Arial" w:cs="Arial"/>
          <w:i/>
          <w:iCs/>
          <w:sz w:val="24"/>
          <w:lang w:val="en-US"/>
        </w:rPr>
      </w:pPr>
      <w:r w:rsidRPr="00C769DF">
        <w:rPr>
          <w:rFonts w:ascii="Arial" w:hAnsi="Arial" w:cs="Arial"/>
          <w:iCs/>
          <w:sz w:val="24"/>
        </w:rPr>
        <w:t>Analisa</w:t>
      </w:r>
      <w:r w:rsidRPr="00C769DF">
        <w:rPr>
          <w:rFonts w:ascii="Arial" w:hAnsi="Arial" w:cs="Arial"/>
          <w:iCs/>
          <w:sz w:val="24"/>
          <w:lang w:val="sv-SE"/>
        </w:rPr>
        <w:t xml:space="preserve"> merupakan langkah awal untuk mencari penyelesaian dari suatu masalah. </w:t>
      </w:r>
      <w:r w:rsidRPr="00C769DF">
        <w:rPr>
          <w:rFonts w:ascii="Arial" w:hAnsi="Arial" w:cs="Arial"/>
          <w:iCs/>
          <w:sz w:val="24"/>
        </w:rPr>
        <w:t xml:space="preserve">Dalam analisa masalah inilah akan dibahas pokok-pokok masalah yang nantinya akan dijelaskan dalam pembahasan masalah. </w:t>
      </w:r>
      <w:r w:rsidRPr="00C769DF">
        <w:rPr>
          <w:rFonts w:ascii="Arial" w:hAnsi="Arial" w:cs="Arial"/>
          <w:iCs/>
          <w:sz w:val="24"/>
          <w:lang w:val="sv-SE"/>
        </w:rPr>
        <w:t>Di dalamnya berisikan penyebab timbulnya masalah sekaligus upaya dan tindakan untuk mencari bagaimana penanggulangan dari masalah tersebut serta dapat kita jadikan pelajaran agar tidak terjadi hal serupa yang</w:t>
      </w:r>
      <w:r w:rsidRPr="00C769DF">
        <w:rPr>
          <w:rFonts w:ascii="Arial" w:hAnsi="Arial" w:cs="Arial"/>
          <w:iCs/>
          <w:sz w:val="24"/>
        </w:rPr>
        <w:t xml:space="preserve"> dapat mengakibatkan kecelakaan kerja awak kapal</w:t>
      </w:r>
      <w:r w:rsidRPr="00C769DF">
        <w:rPr>
          <w:rFonts w:ascii="Arial" w:hAnsi="Arial" w:cs="Arial"/>
          <w:iCs/>
          <w:sz w:val="24"/>
          <w:lang w:val="sv-SE"/>
        </w:rPr>
        <w:t xml:space="preserve">. </w:t>
      </w:r>
      <w:r w:rsidRPr="00C769DF">
        <w:rPr>
          <w:rFonts w:ascii="Arial" w:hAnsi="Arial" w:cs="Arial"/>
          <w:iCs/>
          <w:sz w:val="24"/>
        </w:rPr>
        <w:t xml:space="preserve">Dengan metode kualitatif ini, dapat diketahui kegagalan-kegagalan yang menjadi penyebab terjadinya  kecelakaan kerja yang dapat menimpa awak kapal dalam aktivitas </w:t>
      </w:r>
      <w:r w:rsidRPr="00C769DF">
        <w:rPr>
          <w:rFonts w:ascii="Arial" w:hAnsi="Arial" w:cs="Arial"/>
          <w:iCs/>
          <w:sz w:val="24"/>
          <w:lang w:val="sv-SE"/>
        </w:rPr>
        <w:t>bongkar muat batu bara</w:t>
      </w:r>
      <w:r w:rsidRPr="00C769DF">
        <w:rPr>
          <w:rFonts w:ascii="Arial" w:hAnsi="Arial" w:cs="Arial"/>
          <w:iCs/>
          <w:sz w:val="24"/>
        </w:rPr>
        <w:t>. Pada penelitian ini, permasalahan yang akan diteliti adalah mengenai upaya yang dilakukan oleh PT. Dian Ciptamas Agung dalam penerapan</w:t>
      </w:r>
      <w:r w:rsidR="00B81C0B">
        <w:rPr>
          <w:rFonts w:ascii="Arial" w:hAnsi="Arial" w:cs="Arial"/>
          <w:iCs/>
          <w:sz w:val="24"/>
        </w:rPr>
        <w:t xml:space="preserve"> </w:t>
      </w:r>
      <w:r w:rsidR="00B81C0B">
        <w:rPr>
          <w:rFonts w:ascii="Arial" w:hAnsi="Arial" w:cs="Arial"/>
          <w:i/>
          <w:iCs/>
          <w:sz w:val="24"/>
        </w:rPr>
        <w:t>hazard indentificaion risk asesment and determinning c</w:t>
      </w:r>
      <w:r w:rsidRPr="00C769DF">
        <w:rPr>
          <w:rFonts w:ascii="Arial" w:hAnsi="Arial" w:cs="Arial"/>
          <w:i/>
          <w:iCs/>
          <w:sz w:val="24"/>
        </w:rPr>
        <w:t>ontrol</w:t>
      </w:r>
      <w:r w:rsidR="00B81C0B">
        <w:rPr>
          <w:rFonts w:ascii="Arial" w:hAnsi="Arial" w:cs="Arial"/>
          <w:i/>
          <w:iCs/>
          <w:sz w:val="24"/>
          <w:lang w:val="en-US"/>
        </w:rPr>
        <w:t>.</w:t>
      </w:r>
    </w:p>
    <w:p w:rsidR="004D4C9A" w:rsidRPr="00ED4102" w:rsidRDefault="00966ED0" w:rsidP="00ED4102">
      <w:pPr>
        <w:pStyle w:val="ListParagraph"/>
        <w:spacing w:line="360" w:lineRule="auto"/>
        <w:ind w:left="426" w:firstLine="567"/>
        <w:jc w:val="both"/>
        <w:rPr>
          <w:rFonts w:ascii="Arial" w:hAnsi="Arial" w:cs="Arial"/>
          <w:iCs/>
          <w:sz w:val="24"/>
          <w:lang w:val="en-US"/>
        </w:rPr>
      </w:pPr>
      <w:r w:rsidRPr="00B81C0B">
        <w:rPr>
          <w:rFonts w:ascii="Arial" w:hAnsi="Arial" w:cs="Arial"/>
          <w:iCs/>
          <w:sz w:val="24"/>
        </w:rPr>
        <w:t>Selama melaksanakan penelitian di PT. Dian Ciptamas Agung penulis memperoleh hasil penelitian dan mendapatkan data-data dari observasi, keterangan hasil wawancara dengan Manajer HSE, Staf serta admin di devisi HSE, awak kapal bongkar muat batubara, dan studi pustaka dari dokumen-dokumen yang ada di kantor. Devisi HSE (</w:t>
      </w:r>
      <w:r w:rsidRPr="00B81C0B">
        <w:rPr>
          <w:rFonts w:ascii="Arial" w:hAnsi="Arial" w:cs="Arial"/>
          <w:i/>
          <w:iCs/>
          <w:sz w:val="24"/>
        </w:rPr>
        <w:t>Health Safety Environment</w:t>
      </w:r>
      <w:r w:rsidRPr="00B81C0B">
        <w:rPr>
          <w:rFonts w:ascii="Arial" w:hAnsi="Arial" w:cs="Arial"/>
          <w:iCs/>
          <w:sz w:val="24"/>
        </w:rPr>
        <w:t>) sangat berperan dalam penerapan HI</w:t>
      </w:r>
      <w:r w:rsidR="00ED4102">
        <w:rPr>
          <w:rFonts w:ascii="Arial" w:hAnsi="Arial" w:cs="Arial"/>
          <w:iCs/>
          <w:sz w:val="24"/>
        </w:rPr>
        <w:t>RADC (</w:t>
      </w:r>
      <w:r w:rsidR="0007264A" w:rsidRPr="00B81C0B">
        <w:rPr>
          <w:rFonts w:ascii="Arial" w:hAnsi="Arial" w:cs="Arial"/>
          <w:i/>
          <w:iCs/>
          <w:sz w:val="24"/>
        </w:rPr>
        <w:t>hazard Indentification risk asesment and determining c</w:t>
      </w:r>
      <w:r w:rsidRPr="00B81C0B">
        <w:rPr>
          <w:rFonts w:ascii="Arial" w:hAnsi="Arial" w:cs="Arial"/>
          <w:i/>
          <w:iCs/>
          <w:sz w:val="24"/>
        </w:rPr>
        <w:t>ontrol</w:t>
      </w:r>
      <w:r w:rsidRPr="00B81C0B">
        <w:rPr>
          <w:rFonts w:ascii="Arial" w:hAnsi="Arial" w:cs="Arial"/>
          <w:iCs/>
          <w:sz w:val="24"/>
        </w:rPr>
        <w:t xml:space="preserve">), tugas HSE </w:t>
      </w:r>
      <w:r w:rsidRPr="00B81C0B">
        <w:rPr>
          <w:rFonts w:ascii="Arial" w:hAnsi="Arial" w:cs="Arial"/>
          <w:iCs/>
          <w:sz w:val="24"/>
        </w:rPr>
        <w:lastRenderedPageBreak/>
        <w:t xml:space="preserve">menjalankan kesehatan keselamatan kerja sesuai prosedur yang berlaku di perusahaan, mulai dari alat-alat keselamatan sampai dengan prosedur pelaksanaan pekerjaan. </w:t>
      </w:r>
      <w:r w:rsidR="004D4C9A" w:rsidRPr="00B81C0B">
        <w:rPr>
          <w:rFonts w:ascii="Arial" w:hAnsi="Arial" w:cs="Arial"/>
          <w:iCs/>
          <w:sz w:val="24"/>
        </w:rPr>
        <w:t xml:space="preserve">Adapun data yang diambil dari sumber-sumber yang terkait berdasarkan </w:t>
      </w:r>
      <w:r w:rsidR="004D4C9A" w:rsidRPr="00ED4102">
        <w:rPr>
          <w:rFonts w:ascii="Arial" w:hAnsi="Arial" w:cs="Arial"/>
          <w:iCs/>
          <w:sz w:val="24"/>
        </w:rPr>
        <w:t>observasi yang dilakukan secara langsung yaitu sebagai berikut :</w:t>
      </w:r>
    </w:p>
    <w:p w:rsidR="004D4C9A" w:rsidRPr="00C769DF" w:rsidRDefault="004D4C9A" w:rsidP="008E01A5">
      <w:pPr>
        <w:pStyle w:val="ListParagraph"/>
        <w:numPr>
          <w:ilvl w:val="0"/>
          <w:numId w:val="32"/>
        </w:numPr>
        <w:spacing w:line="360" w:lineRule="auto"/>
        <w:ind w:left="851" w:hanging="425"/>
        <w:jc w:val="both"/>
        <w:rPr>
          <w:rFonts w:ascii="Arial" w:hAnsi="Arial" w:cs="Arial"/>
          <w:iCs/>
          <w:sz w:val="24"/>
        </w:rPr>
      </w:pPr>
      <w:r>
        <w:rPr>
          <w:rFonts w:ascii="Arial" w:hAnsi="Arial" w:cs="Arial"/>
          <w:iCs/>
          <w:sz w:val="24"/>
        </w:rPr>
        <w:t>Identifikasi bahaya</w:t>
      </w:r>
      <w:r w:rsidRPr="00C769DF">
        <w:rPr>
          <w:rFonts w:ascii="Arial" w:hAnsi="Arial" w:cs="Arial"/>
          <w:iCs/>
          <w:sz w:val="24"/>
        </w:rPr>
        <w:t xml:space="preserve"> </w:t>
      </w:r>
    </w:p>
    <w:p w:rsidR="00AA0A2A" w:rsidRDefault="004D4C9A" w:rsidP="00AA0A2A">
      <w:pPr>
        <w:pStyle w:val="ListParagraph"/>
        <w:spacing w:line="360" w:lineRule="auto"/>
        <w:ind w:left="851" w:firstLine="589"/>
        <w:jc w:val="both"/>
        <w:rPr>
          <w:rFonts w:ascii="Arial" w:hAnsi="Arial" w:cs="Arial"/>
          <w:iCs/>
          <w:sz w:val="24"/>
        </w:rPr>
      </w:pPr>
      <w:r>
        <w:rPr>
          <w:rFonts w:ascii="Arial" w:hAnsi="Arial" w:cs="Arial"/>
          <w:iCs/>
          <w:sz w:val="24"/>
        </w:rPr>
        <w:t>M</w:t>
      </w:r>
      <w:r w:rsidRPr="002D2C37">
        <w:rPr>
          <w:rFonts w:ascii="Arial" w:hAnsi="Arial" w:cs="Arial"/>
          <w:iCs/>
          <w:sz w:val="24"/>
        </w:rPr>
        <w:t>erupakan salah satu metode identifikasi kecelaka</w:t>
      </w:r>
      <w:r>
        <w:rPr>
          <w:rFonts w:ascii="Arial" w:hAnsi="Arial" w:cs="Arial"/>
          <w:iCs/>
          <w:sz w:val="24"/>
        </w:rPr>
        <w:t xml:space="preserve">an kerja </w:t>
      </w:r>
      <w:r w:rsidRPr="002D2C37">
        <w:rPr>
          <w:rFonts w:ascii="Arial" w:hAnsi="Arial" w:cs="Arial"/>
          <w:iCs/>
          <w:sz w:val="24"/>
        </w:rPr>
        <w:t>sebagai salah satu poin pen</w:t>
      </w:r>
      <w:r>
        <w:rPr>
          <w:rFonts w:ascii="Arial" w:hAnsi="Arial" w:cs="Arial"/>
          <w:iCs/>
          <w:sz w:val="24"/>
        </w:rPr>
        <w:t>ting untuk mengimplementasikan sistem manajemen keselamatan dan kesehatan k</w:t>
      </w:r>
      <w:r w:rsidRPr="002D2C37">
        <w:rPr>
          <w:rFonts w:ascii="Arial" w:hAnsi="Arial" w:cs="Arial"/>
          <w:iCs/>
          <w:sz w:val="24"/>
        </w:rPr>
        <w:t>erja</w:t>
      </w:r>
      <w:r>
        <w:rPr>
          <w:rFonts w:ascii="Arial" w:hAnsi="Arial" w:cs="Arial"/>
          <w:iCs/>
          <w:sz w:val="24"/>
        </w:rPr>
        <w:t xml:space="preserve">, </w:t>
      </w:r>
      <w:r w:rsidRPr="00C769DF">
        <w:rPr>
          <w:rFonts w:ascii="Arial" w:hAnsi="Arial" w:cs="Arial"/>
          <w:iCs/>
          <w:sz w:val="24"/>
        </w:rPr>
        <w:t xml:space="preserve">terkait dengan pekerjaan atau kegiatan dalam aktivitas  perusahaan PT. Dian Ciptamas Agung. </w:t>
      </w:r>
    </w:p>
    <w:p w:rsidR="00AA0A2A" w:rsidRPr="00ED4102" w:rsidRDefault="00AA0A2A" w:rsidP="00ED4102">
      <w:pPr>
        <w:rPr>
          <w:rFonts w:ascii="Arial" w:hAnsi="Arial" w:cs="Arial"/>
          <w:iCs/>
          <w:sz w:val="24"/>
          <w:lang w:val="id-ID"/>
        </w:rPr>
      </w:pPr>
      <w:r>
        <w:rPr>
          <w:rFonts w:ascii="Arial" w:hAnsi="Arial" w:cs="Arial"/>
          <w:iCs/>
          <w:sz w:val="24"/>
        </w:rPr>
        <w:br w:type="page"/>
      </w:r>
    </w:p>
    <w:p w:rsidR="00183722" w:rsidRPr="00183722" w:rsidRDefault="00183722" w:rsidP="00183722">
      <w:pPr>
        <w:pStyle w:val="ListParagraph"/>
        <w:spacing w:line="240" w:lineRule="auto"/>
        <w:ind w:left="426"/>
        <w:jc w:val="both"/>
        <w:rPr>
          <w:rFonts w:ascii="Arial" w:hAnsi="Arial" w:cs="Arial"/>
          <w:iCs/>
          <w:sz w:val="24"/>
          <w:lang w:val="en-US"/>
        </w:rPr>
      </w:pPr>
      <w:r>
        <w:rPr>
          <w:rFonts w:ascii="Arial" w:hAnsi="Arial" w:cs="Arial"/>
          <w:iCs/>
          <w:sz w:val="24"/>
          <w:lang w:val="en-US"/>
        </w:rPr>
        <w:lastRenderedPageBreak/>
        <w:t xml:space="preserve">     </w:t>
      </w:r>
      <w:r w:rsidR="004D4C9A">
        <w:rPr>
          <w:rFonts w:ascii="Arial" w:hAnsi="Arial" w:cs="Arial"/>
          <w:iCs/>
          <w:sz w:val="24"/>
          <w:lang w:val="en-US"/>
        </w:rPr>
        <w:t>Tabel</w:t>
      </w:r>
      <w:r w:rsidR="00135510">
        <w:rPr>
          <w:rFonts w:ascii="Arial" w:hAnsi="Arial" w:cs="Arial"/>
          <w:iCs/>
          <w:sz w:val="24"/>
          <w:lang w:val="en-US"/>
        </w:rPr>
        <w:t xml:space="preserve"> 1.</w:t>
      </w:r>
      <w:r w:rsidR="004D4C9A">
        <w:rPr>
          <w:rFonts w:ascii="Arial" w:hAnsi="Arial" w:cs="Arial"/>
          <w:iCs/>
          <w:sz w:val="24"/>
          <w:lang w:val="en-US"/>
        </w:rPr>
        <w:t xml:space="preserve"> </w:t>
      </w:r>
      <w:r w:rsidR="00135510">
        <w:rPr>
          <w:rFonts w:ascii="Arial" w:hAnsi="Arial" w:cs="Arial"/>
          <w:iCs/>
          <w:sz w:val="24"/>
          <w:lang w:val="en-US"/>
        </w:rPr>
        <w:t>I</w:t>
      </w:r>
      <w:r>
        <w:rPr>
          <w:rFonts w:ascii="Arial" w:hAnsi="Arial" w:cs="Arial"/>
          <w:iCs/>
          <w:sz w:val="24"/>
          <w:lang w:val="en-US"/>
        </w:rPr>
        <w:t xml:space="preserve">dentifikasi bahaya </w:t>
      </w:r>
      <w:r w:rsidR="004D4C9A">
        <w:rPr>
          <w:rFonts w:ascii="Arial" w:hAnsi="Arial" w:cs="Arial"/>
          <w:iCs/>
          <w:sz w:val="24"/>
          <w:lang w:val="en-US"/>
        </w:rPr>
        <w:t>PT. Dian Ciptamas Agung</w:t>
      </w:r>
    </w:p>
    <w:tbl>
      <w:tblPr>
        <w:tblStyle w:val="TableGrid"/>
        <w:tblpPr w:leftFromText="180" w:rightFromText="180" w:vertAnchor="text" w:horzAnchor="margin" w:tblpXSpec="center" w:tblpY="98"/>
        <w:tblW w:w="7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
        <w:gridCol w:w="2827"/>
        <w:gridCol w:w="4060"/>
      </w:tblGrid>
      <w:tr w:rsidR="005912A9" w:rsidRPr="00183722" w:rsidTr="005D3ADB">
        <w:tc>
          <w:tcPr>
            <w:tcW w:w="523" w:type="dxa"/>
            <w:tcBorders>
              <w:top w:val="single" w:sz="4" w:space="0" w:color="auto"/>
              <w:bottom w:val="single" w:sz="4" w:space="0" w:color="auto"/>
            </w:tcBorders>
            <w:shd w:val="clear" w:color="auto" w:fill="BDD6EE" w:themeFill="accent1" w:themeFillTint="66"/>
          </w:tcPr>
          <w:p w:rsidR="00183722" w:rsidRPr="00183722" w:rsidRDefault="00183722" w:rsidP="00923203">
            <w:pPr>
              <w:jc w:val="center"/>
              <w:rPr>
                <w:rFonts w:ascii="Arial" w:hAnsi="Arial" w:cs="Arial"/>
                <w:sz w:val="24"/>
                <w:szCs w:val="24"/>
              </w:rPr>
            </w:pPr>
            <w:r w:rsidRPr="00183722">
              <w:rPr>
                <w:rFonts w:ascii="Arial" w:hAnsi="Arial" w:cs="Arial"/>
                <w:sz w:val="24"/>
                <w:szCs w:val="24"/>
              </w:rPr>
              <w:t>No</w:t>
            </w:r>
          </w:p>
        </w:tc>
        <w:tc>
          <w:tcPr>
            <w:tcW w:w="2827" w:type="dxa"/>
            <w:tcBorders>
              <w:top w:val="single" w:sz="4" w:space="0" w:color="auto"/>
              <w:bottom w:val="single" w:sz="4" w:space="0" w:color="auto"/>
            </w:tcBorders>
            <w:shd w:val="clear" w:color="auto" w:fill="BDD6EE" w:themeFill="accent1" w:themeFillTint="66"/>
          </w:tcPr>
          <w:p w:rsidR="00183722" w:rsidRPr="00183722" w:rsidRDefault="00183722" w:rsidP="00923203">
            <w:pPr>
              <w:jc w:val="center"/>
              <w:rPr>
                <w:rFonts w:ascii="Arial" w:hAnsi="Arial" w:cs="Arial"/>
                <w:sz w:val="24"/>
                <w:szCs w:val="24"/>
              </w:rPr>
            </w:pPr>
            <w:r w:rsidRPr="00183722">
              <w:rPr>
                <w:rFonts w:ascii="Arial" w:hAnsi="Arial" w:cs="Arial"/>
                <w:sz w:val="24"/>
                <w:szCs w:val="24"/>
              </w:rPr>
              <w:t>Aktivitas / Pekerjaan</w:t>
            </w:r>
          </w:p>
        </w:tc>
        <w:tc>
          <w:tcPr>
            <w:tcW w:w="4060" w:type="dxa"/>
            <w:tcBorders>
              <w:top w:val="single" w:sz="4" w:space="0" w:color="auto"/>
              <w:bottom w:val="single" w:sz="4" w:space="0" w:color="auto"/>
            </w:tcBorders>
            <w:shd w:val="clear" w:color="auto" w:fill="BDD6EE" w:themeFill="accent1" w:themeFillTint="66"/>
          </w:tcPr>
          <w:p w:rsidR="00183722" w:rsidRPr="00183722" w:rsidRDefault="00183722" w:rsidP="00923203">
            <w:pPr>
              <w:jc w:val="center"/>
              <w:rPr>
                <w:rFonts w:ascii="Arial" w:hAnsi="Arial" w:cs="Arial"/>
                <w:sz w:val="24"/>
                <w:szCs w:val="24"/>
              </w:rPr>
            </w:pPr>
            <w:r w:rsidRPr="00183722">
              <w:rPr>
                <w:rFonts w:ascii="Arial" w:hAnsi="Arial" w:cs="Arial"/>
                <w:sz w:val="24"/>
                <w:szCs w:val="24"/>
              </w:rPr>
              <w:t>Potensi Bahaya</w:t>
            </w:r>
          </w:p>
        </w:tc>
      </w:tr>
      <w:tr w:rsidR="00923203" w:rsidRPr="00183722" w:rsidTr="005D3ADB">
        <w:tc>
          <w:tcPr>
            <w:tcW w:w="523" w:type="dxa"/>
            <w:tcBorders>
              <w:top w:val="single" w:sz="4" w:space="0" w:color="auto"/>
            </w:tcBorders>
            <w:shd w:val="clear" w:color="auto" w:fill="FFFFFF" w:themeFill="background1"/>
          </w:tcPr>
          <w:p w:rsidR="00923203" w:rsidRPr="00923203" w:rsidRDefault="00923203" w:rsidP="00923203">
            <w:pPr>
              <w:jc w:val="center"/>
              <w:rPr>
                <w:rFonts w:ascii="Arial" w:hAnsi="Arial" w:cs="Arial"/>
                <w:sz w:val="24"/>
              </w:rPr>
            </w:pPr>
            <w:r w:rsidRPr="00923203">
              <w:rPr>
                <w:rFonts w:ascii="Arial" w:hAnsi="Arial" w:cs="Arial"/>
                <w:sz w:val="24"/>
              </w:rPr>
              <w:t>1</w:t>
            </w:r>
          </w:p>
        </w:tc>
        <w:tc>
          <w:tcPr>
            <w:tcW w:w="2827" w:type="dxa"/>
            <w:tcBorders>
              <w:top w:val="single" w:sz="4" w:space="0" w:color="auto"/>
            </w:tcBorders>
            <w:shd w:val="clear" w:color="auto" w:fill="FFFFFF" w:themeFill="background1"/>
          </w:tcPr>
          <w:p w:rsidR="00923203" w:rsidRPr="00923203" w:rsidRDefault="00923203" w:rsidP="00923203">
            <w:pPr>
              <w:jc w:val="center"/>
              <w:rPr>
                <w:rFonts w:ascii="Arial" w:hAnsi="Arial" w:cs="Arial"/>
                <w:sz w:val="24"/>
              </w:rPr>
            </w:pPr>
            <w:r w:rsidRPr="00923203">
              <w:rPr>
                <w:rFonts w:ascii="Arial" w:hAnsi="Arial" w:cs="Arial"/>
                <w:sz w:val="24"/>
              </w:rPr>
              <w:t>Naik/Turun Speed Boat</w:t>
            </w:r>
          </w:p>
        </w:tc>
        <w:tc>
          <w:tcPr>
            <w:tcW w:w="4060" w:type="dxa"/>
            <w:tcBorders>
              <w:top w:val="single" w:sz="4" w:space="0" w:color="auto"/>
            </w:tcBorders>
            <w:shd w:val="clear" w:color="auto" w:fill="FFFFFF" w:themeFill="background1"/>
          </w:tcPr>
          <w:p w:rsidR="00923203" w:rsidRPr="00923203" w:rsidRDefault="00923203" w:rsidP="00923203">
            <w:pPr>
              <w:jc w:val="center"/>
              <w:rPr>
                <w:rFonts w:ascii="Arial" w:hAnsi="Arial" w:cs="Arial"/>
                <w:sz w:val="24"/>
              </w:rPr>
            </w:pPr>
            <w:r w:rsidRPr="00923203">
              <w:rPr>
                <w:rFonts w:ascii="Arial" w:hAnsi="Arial" w:cs="Arial"/>
                <w:sz w:val="24"/>
              </w:rPr>
              <w:t>Terjatuh/tercebur,tenggelam hingga kematian</w:t>
            </w:r>
          </w:p>
        </w:tc>
      </w:tr>
      <w:tr w:rsidR="00923203" w:rsidRPr="00183722" w:rsidTr="005D3ADB">
        <w:tc>
          <w:tcPr>
            <w:tcW w:w="523" w:type="dxa"/>
            <w:shd w:val="clear" w:color="auto" w:fill="BDD6EE" w:themeFill="accent1" w:themeFillTint="66"/>
          </w:tcPr>
          <w:p w:rsidR="00923203" w:rsidRPr="00923203" w:rsidRDefault="00923203" w:rsidP="00923203">
            <w:pPr>
              <w:jc w:val="center"/>
              <w:rPr>
                <w:rFonts w:ascii="Arial" w:hAnsi="Arial" w:cs="Arial"/>
                <w:sz w:val="24"/>
              </w:rPr>
            </w:pPr>
          </w:p>
        </w:tc>
        <w:tc>
          <w:tcPr>
            <w:tcW w:w="2827" w:type="dxa"/>
            <w:shd w:val="clear" w:color="auto" w:fill="BDD6EE" w:themeFill="accent1" w:themeFillTint="66"/>
          </w:tcPr>
          <w:p w:rsidR="00923203" w:rsidRPr="00923203" w:rsidRDefault="00923203" w:rsidP="00923203">
            <w:pPr>
              <w:jc w:val="center"/>
              <w:rPr>
                <w:rFonts w:ascii="Arial" w:hAnsi="Arial" w:cs="Arial"/>
                <w:sz w:val="24"/>
              </w:rPr>
            </w:pPr>
          </w:p>
        </w:tc>
        <w:tc>
          <w:tcPr>
            <w:tcW w:w="4060" w:type="dxa"/>
            <w:shd w:val="clear" w:color="auto" w:fill="BDD6EE" w:themeFill="accent1" w:themeFillTint="66"/>
          </w:tcPr>
          <w:p w:rsidR="00923203" w:rsidRPr="00923203" w:rsidRDefault="00923203" w:rsidP="00923203">
            <w:pPr>
              <w:jc w:val="center"/>
              <w:rPr>
                <w:rFonts w:ascii="Arial" w:hAnsi="Arial" w:cs="Arial"/>
                <w:sz w:val="24"/>
              </w:rPr>
            </w:pPr>
          </w:p>
        </w:tc>
      </w:tr>
      <w:tr w:rsidR="00923203" w:rsidRPr="00183722" w:rsidTr="005D3ADB">
        <w:tc>
          <w:tcPr>
            <w:tcW w:w="523" w:type="dxa"/>
            <w:shd w:val="clear" w:color="auto" w:fill="FFFFFF" w:themeFill="background1"/>
          </w:tcPr>
          <w:p w:rsidR="00923203" w:rsidRPr="00923203" w:rsidRDefault="00923203" w:rsidP="00923203">
            <w:pPr>
              <w:jc w:val="center"/>
              <w:rPr>
                <w:rFonts w:ascii="Arial" w:hAnsi="Arial" w:cs="Arial"/>
                <w:sz w:val="24"/>
              </w:rPr>
            </w:pPr>
            <w:r w:rsidRPr="00923203">
              <w:rPr>
                <w:rFonts w:ascii="Arial" w:hAnsi="Arial" w:cs="Arial"/>
                <w:sz w:val="24"/>
              </w:rPr>
              <w:t>2</w:t>
            </w:r>
          </w:p>
        </w:tc>
        <w:tc>
          <w:tcPr>
            <w:tcW w:w="2827" w:type="dxa"/>
            <w:shd w:val="clear" w:color="auto" w:fill="FFFFFF" w:themeFill="background1"/>
          </w:tcPr>
          <w:p w:rsidR="00923203" w:rsidRPr="00923203" w:rsidRDefault="00923203" w:rsidP="00923203">
            <w:pPr>
              <w:jc w:val="center"/>
              <w:rPr>
                <w:rFonts w:ascii="Arial" w:hAnsi="Arial" w:cs="Arial"/>
                <w:sz w:val="24"/>
              </w:rPr>
            </w:pPr>
            <w:r w:rsidRPr="00923203">
              <w:rPr>
                <w:rFonts w:ascii="Arial" w:hAnsi="Arial" w:cs="Arial"/>
                <w:sz w:val="24"/>
              </w:rPr>
              <w:t>Transfer barang dari/ke speed boat</w:t>
            </w:r>
          </w:p>
        </w:tc>
        <w:tc>
          <w:tcPr>
            <w:tcW w:w="4060" w:type="dxa"/>
            <w:shd w:val="clear" w:color="auto" w:fill="FFFFFF" w:themeFill="background1"/>
          </w:tcPr>
          <w:p w:rsidR="00923203" w:rsidRPr="00923203" w:rsidRDefault="00923203" w:rsidP="00923203">
            <w:pPr>
              <w:jc w:val="center"/>
              <w:rPr>
                <w:rFonts w:ascii="Arial" w:hAnsi="Arial" w:cs="Arial"/>
                <w:sz w:val="24"/>
              </w:rPr>
            </w:pPr>
            <w:r w:rsidRPr="00923203">
              <w:rPr>
                <w:rFonts w:ascii="Arial" w:hAnsi="Arial" w:cs="Arial"/>
                <w:sz w:val="24"/>
              </w:rPr>
              <w:t>Terjatuh,terpleset dan tenggelam serta barang terjatuh ke dalam air</w:t>
            </w:r>
          </w:p>
        </w:tc>
      </w:tr>
      <w:tr w:rsidR="00923203" w:rsidRPr="00183722" w:rsidTr="005D3ADB">
        <w:tc>
          <w:tcPr>
            <w:tcW w:w="523" w:type="dxa"/>
            <w:shd w:val="clear" w:color="auto" w:fill="BDD6EE" w:themeFill="accent1" w:themeFillTint="66"/>
          </w:tcPr>
          <w:p w:rsidR="00923203" w:rsidRPr="00923203" w:rsidRDefault="00923203" w:rsidP="00923203">
            <w:pPr>
              <w:jc w:val="center"/>
              <w:rPr>
                <w:rFonts w:ascii="Arial" w:hAnsi="Arial" w:cs="Arial"/>
                <w:sz w:val="24"/>
              </w:rPr>
            </w:pPr>
          </w:p>
        </w:tc>
        <w:tc>
          <w:tcPr>
            <w:tcW w:w="2827" w:type="dxa"/>
            <w:shd w:val="clear" w:color="auto" w:fill="BDD6EE" w:themeFill="accent1" w:themeFillTint="66"/>
          </w:tcPr>
          <w:p w:rsidR="00923203" w:rsidRPr="00923203" w:rsidRDefault="00923203" w:rsidP="00923203">
            <w:pPr>
              <w:jc w:val="center"/>
              <w:rPr>
                <w:rFonts w:ascii="Arial" w:hAnsi="Arial" w:cs="Arial"/>
                <w:sz w:val="24"/>
              </w:rPr>
            </w:pPr>
          </w:p>
        </w:tc>
        <w:tc>
          <w:tcPr>
            <w:tcW w:w="4060" w:type="dxa"/>
            <w:shd w:val="clear" w:color="auto" w:fill="BDD6EE" w:themeFill="accent1" w:themeFillTint="66"/>
          </w:tcPr>
          <w:p w:rsidR="00923203" w:rsidRPr="00923203" w:rsidRDefault="00923203" w:rsidP="00923203">
            <w:pPr>
              <w:jc w:val="center"/>
              <w:rPr>
                <w:rFonts w:ascii="Arial" w:hAnsi="Arial" w:cs="Arial"/>
                <w:sz w:val="24"/>
              </w:rPr>
            </w:pPr>
          </w:p>
        </w:tc>
      </w:tr>
      <w:tr w:rsidR="00923203" w:rsidRPr="00183722" w:rsidTr="005D3ADB">
        <w:tc>
          <w:tcPr>
            <w:tcW w:w="523" w:type="dxa"/>
            <w:shd w:val="clear" w:color="auto" w:fill="FFFFFF" w:themeFill="background1"/>
          </w:tcPr>
          <w:p w:rsidR="00923203" w:rsidRPr="00923203" w:rsidRDefault="00923203" w:rsidP="00923203">
            <w:pPr>
              <w:jc w:val="center"/>
              <w:rPr>
                <w:rFonts w:ascii="Arial" w:hAnsi="Arial" w:cs="Arial"/>
                <w:sz w:val="24"/>
              </w:rPr>
            </w:pPr>
            <w:r w:rsidRPr="00923203">
              <w:rPr>
                <w:rFonts w:ascii="Arial" w:hAnsi="Arial" w:cs="Arial"/>
                <w:sz w:val="24"/>
              </w:rPr>
              <w:t>3</w:t>
            </w:r>
          </w:p>
        </w:tc>
        <w:tc>
          <w:tcPr>
            <w:tcW w:w="2827" w:type="dxa"/>
            <w:shd w:val="clear" w:color="auto" w:fill="FFFFFF" w:themeFill="background1"/>
          </w:tcPr>
          <w:p w:rsidR="00923203" w:rsidRPr="00923203" w:rsidRDefault="00923203" w:rsidP="00923203">
            <w:pPr>
              <w:jc w:val="center"/>
              <w:rPr>
                <w:rFonts w:ascii="Arial" w:hAnsi="Arial" w:cs="Arial"/>
                <w:sz w:val="24"/>
              </w:rPr>
            </w:pPr>
            <w:r w:rsidRPr="00923203">
              <w:rPr>
                <w:rFonts w:ascii="Arial" w:hAnsi="Arial" w:cs="Arial"/>
                <w:sz w:val="24"/>
              </w:rPr>
              <w:t>Fumigasi/mengontrol hama</w:t>
            </w:r>
          </w:p>
        </w:tc>
        <w:tc>
          <w:tcPr>
            <w:tcW w:w="4060" w:type="dxa"/>
            <w:shd w:val="clear" w:color="auto" w:fill="FFFFFF" w:themeFill="background1"/>
          </w:tcPr>
          <w:p w:rsidR="00923203" w:rsidRPr="00923203" w:rsidRDefault="00923203" w:rsidP="00923203">
            <w:pPr>
              <w:jc w:val="center"/>
              <w:rPr>
                <w:rFonts w:ascii="Arial" w:hAnsi="Arial" w:cs="Arial"/>
                <w:sz w:val="24"/>
              </w:rPr>
            </w:pPr>
            <w:r w:rsidRPr="00923203">
              <w:rPr>
                <w:rFonts w:ascii="Arial" w:hAnsi="Arial" w:cs="Arial"/>
                <w:sz w:val="24"/>
              </w:rPr>
              <w:t>Sesak Nafas, polusi udara</w:t>
            </w:r>
          </w:p>
        </w:tc>
      </w:tr>
      <w:tr w:rsidR="00923203" w:rsidRPr="00183722" w:rsidTr="005D3ADB">
        <w:tc>
          <w:tcPr>
            <w:tcW w:w="523" w:type="dxa"/>
            <w:shd w:val="clear" w:color="auto" w:fill="BDD6EE" w:themeFill="accent1" w:themeFillTint="66"/>
          </w:tcPr>
          <w:p w:rsidR="00923203" w:rsidRPr="00923203" w:rsidRDefault="00923203" w:rsidP="00923203">
            <w:pPr>
              <w:jc w:val="center"/>
              <w:rPr>
                <w:rFonts w:ascii="Arial" w:hAnsi="Arial" w:cs="Arial"/>
                <w:sz w:val="24"/>
              </w:rPr>
            </w:pPr>
          </w:p>
        </w:tc>
        <w:tc>
          <w:tcPr>
            <w:tcW w:w="2827" w:type="dxa"/>
            <w:shd w:val="clear" w:color="auto" w:fill="BDD6EE" w:themeFill="accent1" w:themeFillTint="66"/>
          </w:tcPr>
          <w:p w:rsidR="00923203" w:rsidRPr="00923203" w:rsidRDefault="00923203" w:rsidP="00923203">
            <w:pPr>
              <w:jc w:val="center"/>
              <w:rPr>
                <w:rFonts w:ascii="Arial" w:hAnsi="Arial" w:cs="Arial"/>
                <w:sz w:val="24"/>
              </w:rPr>
            </w:pPr>
          </w:p>
        </w:tc>
        <w:tc>
          <w:tcPr>
            <w:tcW w:w="4060" w:type="dxa"/>
            <w:shd w:val="clear" w:color="auto" w:fill="BDD6EE" w:themeFill="accent1" w:themeFillTint="66"/>
          </w:tcPr>
          <w:p w:rsidR="00923203" w:rsidRPr="00923203" w:rsidRDefault="00923203" w:rsidP="00923203">
            <w:pPr>
              <w:jc w:val="center"/>
              <w:rPr>
                <w:rFonts w:ascii="Arial" w:hAnsi="Arial" w:cs="Arial"/>
                <w:sz w:val="24"/>
              </w:rPr>
            </w:pPr>
          </w:p>
        </w:tc>
      </w:tr>
      <w:tr w:rsidR="00923203" w:rsidRPr="00183722" w:rsidTr="005D3ADB">
        <w:tc>
          <w:tcPr>
            <w:tcW w:w="523" w:type="dxa"/>
            <w:shd w:val="clear" w:color="auto" w:fill="FFFFFF" w:themeFill="background1"/>
          </w:tcPr>
          <w:p w:rsidR="00923203" w:rsidRPr="00923203" w:rsidRDefault="00923203" w:rsidP="00923203">
            <w:pPr>
              <w:jc w:val="center"/>
              <w:rPr>
                <w:rFonts w:ascii="Arial" w:hAnsi="Arial" w:cs="Arial"/>
                <w:sz w:val="24"/>
              </w:rPr>
            </w:pPr>
            <w:r w:rsidRPr="00923203">
              <w:rPr>
                <w:rFonts w:ascii="Arial" w:hAnsi="Arial" w:cs="Arial"/>
                <w:sz w:val="24"/>
              </w:rPr>
              <w:t>4</w:t>
            </w:r>
          </w:p>
        </w:tc>
        <w:tc>
          <w:tcPr>
            <w:tcW w:w="2827" w:type="dxa"/>
            <w:shd w:val="clear" w:color="auto" w:fill="FFFFFF" w:themeFill="background1"/>
          </w:tcPr>
          <w:p w:rsidR="00923203" w:rsidRPr="00923203" w:rsidRDefault="00923203" w:rsidP="00923203">
            <w:pPr>
              <w:jc w:val="center"/>
              <w:rPr>
                <w:rFonts w:ascii="Arial" w:hAnsi="Arial" w:cs="Arial"/>
                <w:sz w:val="24"/>
              </w:rPr>
            </w:pPr>
            <w:r w:rsidRPr="00923203">
              <w:rPr>
                <w:rFonts w:ascii="Arial" w:hAnsi="Arial" w:cs="Arial"/>
                <w:sz w:val="24"/>
              </w:rPr>
              <w:t>Membersihkan pendingin (refrigerator)</w:t>
            </w:r>
          </w:p>
        </w:tc>
        <w:tc>
          <w:tcPr>
            <w:tcW w:w="4060" w:type="dxa"/>
            <w:shd w:val="clear" w:color="auto" w:fill="FFFFFF" w:themeFill="background1"/>
          </w:tcPr>
          <w:p w:rsidR="00923203" w:rsidRPr="00923203" w:rsidRDefault="00923203" w:rsidP="00923203">
            <w:pPr>
              <w:jc w:val="center"/>
              <w:rPr>
                <w:rFonts w:ascii="Arial" w:hAnsi="Arial" w:cs="Arial"/>
                <w:sz w:val="24"/>
              </w:rPr>
            </w:pPr>
            <w:r w:rsidRPr="00923203">
              <w:rPr>
                <w:rFonts w:ascii="Arial" w:hAnsi="Arial" w:cs="Arial"/>
                <w:sz w:val="24"/>
              </w:rPr>
              <w:t>Cedera,patah tulang</w:t>
            </w:r>
          </w:p>
        </w:tc>
      </w:tr>
      <w:tr w:rsidR="00923203" w:rsidRPr="00183722" w:rsidTr="005D3ADB">
        <w:tc>
          <w:tcPr>
            <w:tcW w:w="523" w:type="dxa"/>
            <w:shd w:val="clear" w:color="auto" w:fill="BDD6EE" w:themeFill="accent1" w:themeFillTint="66"/>
          </w:tcPr>
          <w:p w:rsidR="00923203" w:rsidRPr="00923203" w:rsidRDefault="00923203" w:rsidP="00923203">
            <w:pPr>
              <w:jc w:val="center"/>
              <w:rPr>
                <w:rFonts w:ascii="Arial" w:hAnsi="Arial" w:cs="Arial"/>
                <w:sz w:val="24"/>
              </w:rPr>
            </w:pPr>
          </w:p>
        </w:tc>
        <w:tc>
          <w:tcPr>
            <w:tcW w:w="2827" w:type="dxa"/>
            <w:shd w:val="clear" w:color="auto" w:fill="BDD6EE" w:themeFill="accent1" w:themeFillTint="66"/>
          </w:tcPr>
          <w:p w:rsidR="00923203" w:rsidRPr="00923203" w:rsidRDefault="00923203" w:rsidP="00923203">
            <w:pPr>
              <w:jc w:val="center"/>
              <w:rPr>
                <w:rFonts w:ascii="Arial" w:hAnsi="Arial" w:cs="Arial"/>
                <w:sz w:val="24"/>
              </w:rPr>
            </w:pPr>
          </w:p>
        </w:tc>
        <w:tc>
          <w:tcPr>
            <w:tcW w:w="4060" w:type="dxa"/>
            <w:shd w:val="clear" w:color="auto" w:fill="BDD6EE" w:themeFill="accent1" w:themeFillTint="66"/>
          </w:tcPr>
          <w:p w:rsidR="00923203" w:rsidRPr="00923203" w:rsidRDefault="00923203" w:rsidP="00923203">
            <w:pPr>
              <w:jc w:val="center"/>
              <w:rPr>
                <w:rFonts w:ascii="Arial" w:hAnsi="Arial" w:cs="Arial"/>
                <w:sz w:val="24"/>
              </w:rPr>
            </w:pPr>
          </w:p>
        </w:tc>
      </w:tr>
      <w:tr w:rsidR="00923203" w:rsidRPr="00183722" w:rsidTr="005D3ADB">
        <w:tc>
          <w:tcPr>
            <w:tcW w:w="523" w:type="dxa"/>
            <w:shd w:val="clear" w:color="auto" w:fill="FFFFFF" w:themeFill="background1"/>
          </w:tcPr>
          <w:p w:rsidR="00923203" w:rsidRPr="00923203" w:rsidRDefault="00923203" w:rsidP="00923203">
            <w:pPr>
              <w:jc w:val="center"/>
              <w:rPr>
                <w:rFonts w:ascii="Arial" w:hAnsi="Arial" w:cs="Arial"/>
                <w:sz w:val="24"/>
              </w:rPr>
            </w:pPr>
            <w:r w:rsidRPr="00923203">
              <w:rPr>
                <w:rFonts w:ascii="Arial" w:hAnsi="Arial" w:cs="Arial"/>
                <w:sz w:val="24"/>
              </w:rPr>
              <w:t>5</w:t>
            </w:r>
          </w:p>
        </w:tc>
        <w:tc>
          <w:tcPr>
            <w:tcW w:w="2827" w:type="dxa"/>
            <w:shd w:val="clear" w:color="auto" w:fill="FFFFFF" w:themeFill="background1"/>
          </w:tcPr>
          <w:p w:rsidR="00923203" w:rsidRPr="00923203" w:rsidRDefault="00923203" w:rsidP="00923203">
            <w:pPr>
              <w:jc w:val="center"/>
              <w:rPr>
                <w:rFonts w:ascii="Arial" w:hAnsi="Arial" w:cs="Arial"/>
                <w:sz w:val="24"/>
              </w:rPr>
            </w:pPr>
            <w:r w:rsidRPr="00923203">
              <w:rPr>
                <w:rFonts w:ascii="Arial" w:hAnsi="Arial" w:cs="Arial"/>
                <w:sz w:val="24"/>
              </w:rPr>
              <w:t>Membersihkan ruang mesin</w:t>
            </w:r>
          </w:p>
        </w:tc>
        <w:tc>
          <w:tcPr>
            <w:tcW w:w="4060" w:type="dxa"/>
            <w:shd w:val="clear" w:color="auto" w:fill="FFFFFF" w:themeFill="background1"/>
          </w:tcPr>
          <w:p w:rsidR="00923203" w:rsidRPr="00923203" w:rsidRDefault="00923203" w:rsidP="00923203">
            <w:pPr>
              <w:jc w:val="center"/>
              <w:rPr>
                <w:rFonts w:ascii="Arial" w:hAnsi="Arial" w:cs="Arial"/>
                <w:sz w:val="24"/>
              </w:rPr>
            </w:pPr>
            <w:r w:rsidRPr="00923203">
              <w:rPr>
                <w:rFonts w:ascii="Arial" w:hAnsi="Arial" w:cs="Arial"/>
                <w:sz w:val="24"/>
              </w:rPr>
              <w:t>Keracunan,cedera,kematian</w:t>
            </w:r>
          </w:p>
        </w:tc>
      </w:tr>
      <w:tr w:rsidR="00923203" w:rsidRPr="00183722" w:rsidTr="005D3ADB">
        <w:tc>
          <w:tcPr>
            <w:tcW w:w="523" w:type="dxa"/>
            <w:shd w:val="clear" w:color="auto" w:fill="BDD6EE" w:themeFill="accent1" w:themeFillTint="66"/>
          </w:tcPr>
          <w:p w:rsidR="00923203" w:rsidRPr="00923203" w:rsidRDefault="00923203" w:rsidP="00923203">
            <w:pPr>
              <w:jc w:val="center"/>
              <w:rPr>
                <w:rFonts w:ascii="Arial" w:hAnsi="Arial" w:cs="Arial"/>
                <w:sz w:val="24"/>
              </w:rPr>
            </w:pPr>
          </w:p>
        </w:tc>
        <w:tc>
          <w:tcPr>
            <w:tcW w:w="2827" w:type="dxa"/>
            <w:shd w:val="clear" w:color="auto" w:fill="BDD6EE" w:themeFill="accent1" w:themeFillTint="66"/>
          </w:tcPr>
          <w:p w:rsidR="00923203" w:rsidRPr="00923203" w:rsidRDefault="00923203" w:rsidP="00923203">
            <w:pPr>
              <w:jc w:val="center"/>
              <w:rPr>
                <w:rFonts w:ascii="Arial" w:hAnsi="Arial" w:cs="Arial"/>
                <w:sz w:val="24"/>
              </w:rPr>
            </w:pPr>
          </w:p>
        </w:tc>
        <w:tc>
          <w:tcPr>
            <w:tcW w:w="4060" w:type="dxa"/>
            <w:shd w:val="clear" w:color="auto" w:fill="BDD6EE" w:themeFill="accent1" w:themeFillTint="66"/>
          </w:tcPr>
          <w:p w:rsidR="00923203" w:rsidRPr="00923203" w:rsidRDefault="00923203" w:rsidP="00923203">
            <w:pPr>
              <w:jc w:val="center"/>
              <w:rPr>
                <w:rFonts w:ascii="Arial" w:hAnsi="Arial" w:cs="Arial"/>
                <w:sz w:val="24"/>
              </w:rPr>
            </w:pPr>
          </w:p>
        </w:tc>
      </w:tr>
      <w:tr w:rsidR="00923203" w:rsidRPr="00183722" w:rsidTr="005D3ADB">
        <w:tc>
          <w:tcPr>
            <w:tcW w:w="523" w:type="dxa"/>
            <w:shd w:val="clear" w:color="auto" w:fill="FFFFFF" w:themeFill="background1"/>
          </w:tcPr>
          <w:p w:rsidR="00923203" w:rsidRPr="00923203" w:rsidRDefault="00923203" w:rsidP="00923203">
            <w:pPr>
              <w:jc w:val="center"/>
              <w:rPr>
                <w:rFonts w:ascii="Arial" w:hAnsi="Arial" w:cs="Arial"/>
                <w:sz w:val="24"/>
              </w:rPr>
            </w:pPr>
            <w:r w:rsidRPr="00923203">
              <w:rPr>
                <w:rFonts w:ascii="Arial" w:hAnsi="Arial" w:cs="Arial"/>
                <w:sz w:val="24"/>
              </w:rPr>
              <w:t>6</w:t>
            </w:r>
          </w:p>
        </w:tc>
        <w:tc>
          <w:tcPr>
            <w:tcW w:w="2827" w:type="dxa"/>
            <w:shd w:val="clear" w:color="auto" w:fill="FFFFFF" w:themeFill="background1"/>
          </w:tcPr>
          <w:p w:rsidR="00923203" w:rsidRPr="00923203" w:rsidRDefault="00923203" w:rsidP="00923203">
            <w:pPr>
              <w:jc w:val="center"/>
              <w:rPr>
                <w:rFonts w:ascii="Arial" w:hAnsi="Arial" w:cs="Arial"/>
                <w:sz w:val="24"/>
              </w:rPr>
            </w:pPr>
            <w:r w:rsidRPr="00923203">
              <w:rPr>
                <w:rFonts w:ascii="Arial" w:hAnsi="Arial" w:cs="Arial"/>
                <w:sz w:val="24"/>
              </w:rPr>
              <w:t>Bekerja di tempat tinggi</w:t>
            </w:r>
          </w:p>
        </w:tc>
        <w:tc>
          <w:tcPr>
            <w:tcW w:w="4060" w:type="dxa"/>
            <w:shd w:val="clear" w:color="auto" w:fill="FFFFFF" w:themeFill="background1"/>
          </w:tcPr>
          <w:p w:rsidR="00923203" w:rsidRPr="00923203" w:rsidRDefault="00923203" w:rsidP="00923203">
            <w:pPr>
              <w:jc w:val="center"/>
              <w:rPr>
                <w:rFonts w:ascii="Arial" w:hAnsi="Arial" w:cs="Arial"/>
                <w:sz w:val="24"/>
              </w:rPr>
            </w:pPr>
            <w:r w:rsidRPr="00923203">
              <w:rPr>
                <w:rFonts w:ascii="Arial" w:hAnsi="Arial" w:cs="Arial"/>
                <w:sz w:val="24"/>
              </w:rPr>
              <w:t>Patah tulang,cedera</w:t>
            </w:r>
          </w:p>
        </w:tc>
      </w:tr>
      <w:tr w:rsidR="00923203" w:rsidRPr="00183722" w:rsidTr="005D3ADB">
        <w:tc>
          <w:tcPr>
            <w:tcW w:w="523" w:type="dxa"/>
            <w:shd w:val="clear" w:color="auto" w:fill="BDD6EE" w:themeFill="accent1" w:themeFillTint="66"/>
          </w:tcPr>
          <w:p w:rsidR="00923203" w:rsidRPr="00923203" w:rsidRDefault="00923203" w:rsidP="00923203">
            <w:pPr>
              <w:jc w:val="center"/>
              <w:rPr>
                <w:rFonts w:ascii="Arial" w:hAnsi="Arial" w:cs="Arial"/>
                <w:sz w:val="24"/>
              </w:rPr>
            </w:pPr>
          </w:p>
        </w:tc>
        <w:tc>
          <w:tcPr>
            <w:tcW w:w="2827" w:type="dxa"/>
            <w:shd w:val="clear" w:color="auto" w:fill="BDD6EE" w:themeFill="accent1" w:themeFillTint="66"/>
          </w:tcPr>
          <w:p w:rsidR="00923203" w:rsidRPr="00923203" w:rsidRDefault="00923203" w:rsidP="00923203">
            <w:pPr>
              <w:jc w:val="center"/>
              <w:rPr>
                <w:rFonts w:ascii="Arial" w:hAnsi="Arial" w:cs="Arial"/>
                <w:sz w:val="24"/>
              </w:rPr>
            </w:pPr>
          </w:p>
        </w:tc>
        <w:tc>
          <w:tcPr>
            <w:tcW w:w="4060" w:type="dxa"/>
            <w:shd w:val="clear" w:color="auto" w:fill="BDD6EE" w:themeFill="accent1" w:themeFillTint="66"/>
          </w:tcPr>
          <w:p w:rsidR="00923203" w:rsidRPr="00923203" w:rsidRDefault="00923203" w:rsidP="00923203">
            <w:pPr>
              <w:jc w:val="center"/>
              <w:rPr>
                <w:rFonts w:ascii="Arial" w:hAnsi="Arial" w:cs="Arial"/>
                <w:sz w:val="24"/>
              </w:rPr>
            </w:pPr>
          </w:p>
        </w:tc>
      </w:tr>
      <w:tr w:rsidR="00923203" w:rsidRPr="00183722" w:rsidTr="005D3ADB">
        <w:tc>
          <w:tcPr>
            <w:tcW w:w="523" w:type="dxa"/>
            <w:shd w:val="clear" w:color="auto" w:fill="FFFFFF" w:themeFill="background1"/>
          </w:tcPr>
          <w:p w:rsidR="00923203" w:rsidRPr="00923203" w:rsidRDefault="00923203" w:rsidP="00923203">
            <w:pPr>
              <w:jc w:val="center"/>
              <w:rPr>
                <w:rFonts w:ascii="Arial" w:hAnsi="Arial" w:cs="Arial"/>
                <w:sz w:val="24"/>
              </w:rPr>
            </w:pPr>
            <w:r w:rsidRPr="00923203">
              <w:rPr>
                <w:rFonts w:ascii="Arial" w:hAnsi="Arial" w:cs="Arial"/>
                <w:sz w:val="24"/>
              </w:rPr>
              <w:t>7</w:t>
            </w:r>
          </w:p>
        </w:tc>
        <w:tc>
          <w:tcPr>
            <w:tcW w:w="2827" w:type="dxa"/>
            <w:shd w:val="clear" w:color="auto" w:fill="FFFFFF" w:themeFill="background1"/>
          </w:tcPr>
          <w:p w:rsidR="00923203" w:rsidRPr="00923203" w:rsidRDefault="00923203" w:rsidP="00923203">
            <w:pPr>
              <w:jc w:val="center"/>
              <w:rPr>
                <w:rFonts w:ascii="Arial" w:hAnsi="Arial" w:cs="Arial"/>
                <w:sz w:val="24"/>
              </w:rPr>
            </w:pPr>
            <w:r w:rsidRPr="00923203">
              <w:rPr>
                <w:rFonts w:ascii="Arial" w:hAnsi="Arial" w:cs="Arial"/>
                <w:sz w:val="24"/>
              </w:rPr>
              <w:t>Bekerja pada Lambung Tongkang atau kapal yang Tinggi</w:t>
            </w:r>
          </w:p>
        </w:tc>
        <w:tc>
          <w:tcPr>
            <w:tcW w:w="4060" w:type="dxa"/>
            <w:shd w:val="clear" w:color="auto" w:fill="FFFFFF" w:themeFill="background1"/>
          </w:tcPr>
          <w:p w:rsidR="00923203" w:rsidRPr="00923203" w:rsidRDefault="00923203" w:rsidP="00923203">
            <w:pPr>
              <w:jc w:val="center"/>
              <w:rPr>
                <w:rFonts w:ascii="Arial" w:hAnsi="Arial" w:cs="Arial"/>
                <w:sz w:val="24"/>
              </w:rPr>
            </w:pPr>
            <w:r w:rsidRPr="00923203">
              <w:rPr>
                <w:rFonts w:ascii="Arial" w:hAnsi="Arial" w:cs="Arial"/>
                <w:sz w:val="24"/>
              </w:rPr>
              <w:t>Patah tulang, cedera, kematian</w:t>
            </w:r>
          </w:p>
        </w:tc>
      </w:tr>
      <w:tr w:rsidR="00923203" w:rsidRPr="00183722" w:rsidTr="005D3ADB">
        <w:tc>
          <w:tcPr>
            <w:tcW w:w="523" w:type="dxa"/>
            <w:shd w:val="clear" w:color="auto" w:fill="BDD6EE" w:themeFill="accent1" w:themeFillTint="66"/>
          </w:tcPr>
          <w:p w:rsidR="00923203" w:rsidRPr="00923203" w:rsidRDefault="00923203" w:rsidP="00923203">
            <w:pPr>
              <w:jc w:val="center"/>
              <w:rPr>
                <w:rFonts w:ascii="Arial" w:hAnsi="Arial" w:cs="Arial"/>
                <w:sz w:val="24"/>
                <w:szCs w:val="24"/>
              </w:rPr>
            </w:pPr>
          </w:p>
        </w:tc>
        <w:tc>
          <w:tcPr>
            <w:tcW w:w="2827" w:type="dxa"/>
            <w:shd w:val="clear" w:color="auto" w:fill="BDD6EE" w:themeFill="accent1" w:themeFillTint="66"/>
          </w:tcPr>
          <w:p w:rsidR="00923203" w:rsidRPr="00923203" w:rsidRDefault="00923203" w:rsidP="00923203">
            <w:pPr>
              <w:jc w:val="center"/>
              <w:rPr>
                <w:rFonts w:ascii="Arial" w:hAnsi="Arial" w:cs="Arial"/>
                <w:sz w:val="24"/>
                <w:szCs w:val="24"/>
              </w:rPr>
            </w:pPr>
          </w:p>
        </w:tc>
        <w:tc>
          <w:tcPr>
            <w:tcW w:w="4060" w:type="dxa"/>
            <w:shd w:val="clear" w:color="auto" w:fill="BDD6EE" w:themeFill="accent1" w:themeFillTint="66"/>
          </w:tcPr>
          <w:p w:rsidR="00923203" w:rsidRPr="00923203" w:rsidRDefault="00923203" w:rsidP="00923203">
            <w:pPr>
              <w:jc w:val="center"/>
              <w:rPr>
                <w:rFonts w:ascii="Arial" w:hAnsi="Arial" w:cs="Arial"/>
                <w:sz w:val="24"/>
                <w:szCs w:val="24"/>
              </w:rPr>
            </w:pPr>
          </w:p>
        </w:tc>
      </w:tr>
      <w:tr w:rsidR="007F265F" w:rsidRPr="00183722" w:rsidTr="005D3ADB">
        <w:tc>
          <w:tcPr>
            <w:tcW w:w="523" w:type="dxa"/>
            <w:shd w:val="clear" w:color="auto" w:fill="FFFFFF" w:themeFill="background1"/>
          </w:tcPr>
          <w:p w:rsidR="007F265F" w:rsidRPr="00923203" w:rsidRDefault="007F265F" w:rsidP="00923203">
            <w:pPr>
              <w:jc w:val="center"/>
              <w:rPr>
                <w:rFonts w:ascii="Arial" w:hAnsi="Arial" w:cs="Arial"/>
                <w:sz w:val="24"/>
                <w:szCs w:val="24"/>
              </w:rPr>
            </w:pPr>
            <w:r>
              <w:rPr>
                <w:rFonts w:ascii="Arial" w:hAnsi="Arial" w:cs="Arial"/>
                <w:sz w:val="24"/>
                <w:szCs w:val="24"/>
              </w:rPr>
              <w:t>8</w:t>
            </w:r>
          </w:p>
        </w:tc>
        <w:tc>
          <w:tcPr>
            <w:tcW w:w="2827" w:type="dxa"/>
            <w:shd w:val="clear" w:color="auto" w:fill="FFFFFF" w:themeFill="background1"/>
          </w:tcPr>
          <w:p w:rsidR="007F265F" w:rsidRPr="00923203" w:rsidRDefault="007F265F" w:rsidP="00923203">
            <w:pPr>
              <w:jc w:val="center"/>
              <w:rPr>
                <w:rFonts w:ascii="Arial" w:hAnsi="Arial" w:cs="Arial"/>
                <w:sz w:val="24"/>
                <w:szCs w:val="24"/>
              </w:rPr>
            </w:pPr>
            <w:r w:rsidRPr="007F265F">
              <w:rPr>
                <w:rFonts w:ascii="Arial" w:hAnsi="Arial" w:cs="Arial"/>
                <w:sz w:val="24"/>
                <w:szCs w:val="24"/>
              </w:rPr>
              <w:t>Memasak</w:t>
            </w:r>
          </w:p>
        </w:tc>
        <w:tc>
          <w:tcPr>
            <w:tcW w:w="4060" w:type="dxa"/>
            <w:shd w:val="clear" w:color="auto" w:fill="FFFFFF" w:themeFill="background1"/>
          </w:tcPr>
          <w:p w:rsidR="007F265F" w:rsidRPr="00923203" w:rsidRDefault="007F265F" w:rsidP="00923203">
            <w:pPr>
              <w:jc w:val="center"/>
              <w:rPr>
                <w:rFonts w:ascii="Arial" w:hAnsi="Arial" w:cs="Arial"/>
                <w:sz w:val="24"/>
                <w:szCs w:val="24"/>
              </w:rPr>
            </w:pPr>
            <w:r w:rsidRPr="007F265F">
              <w:rPr>
                <w:rFonts w:ascii="Arial" w:hAnsi="Arial" w:cs="Arial"/>
                <w:sz w:val="24"/>
                <w:szCs w:val="24"/>
              </w:rPr>
              <w:t>Tersiram air/minyak panas</w:t>
            </w:r>
            <w:r>
              <w:rPr>
                <w:rFonts w:ascii="Arial" w:hAnsi="Arial" w:cs="Arial"/>
                <w:sz w:val="24"/>
                <w:szCs w:val="24"/>
              </w:rPr>
              <w:t>,</w:t>
            </w:r>
            <w:r w:rsidRPr="007F265F">
              <w:rPr>
                <w:rFonts w:ascii="Arial" w:hAnsi="Arial" w:cs="Arial"/>
                <w:sz w:val="24"/>
                <w:szCs w:val="24"/>
              </w:rPr>
              <w:t>Luka Bakar, Cedera</w:t>
            </w:r>
          </w:p>
        </w:tc>
      </w:tr>
      <w:tr w:rsidR="007F265F" w:rsidRPr="00183722" w:rsidTr="005D3ADB">
        <w:tc>
          <w:tcPr>
            <w:tcW w:w="523" w:type="dxa"/>
            <w:shd w:val="clear" w:color="auto" w:fill="BDD6EE" w:themeFill="accent1" w:themeFillTint="66"/>
          </w:tcPr>
          <w:p w:rsidR="007F265F" w:rsidRPr="00923203" w:rsidRDefault="007F265F" w:rsidP="00923203">
            <w:pPr>
              <w:jc w:val="center"/>
              <w:rPr>
                <w:rFonts w:ascii="Arial" w:hAnsi="Arial" w:cs="Arial"/>
                <w:sz w:val="24"/>
                <w:szCs w:val="24"/>
              </w:rPr>
            </w:pPr>
          </w:p>
        </w:tc>
        <w:tc>
          <w:tcPr>
            <w:tcW w:w="2827" w:type="dxa"/>
            <w:shd w:val="clear" w:color="auto" w:fill="BDD6EE" w:themeFill="accent1" w:themeFillTint="66"/>
          </w:tcPr>
          <w:p w:rsidR="007F265F" w:rsidRPr="00923203" w:rsidRDefault="007F265F" w:rsidP="00923203">
            <w:pPr>
              <w:jc w:val="center"/>
              <w:rPr>
                <w:rFonts w:ascii="Arial" w:hAnsi="Arial" w:cs="Arial"/>
                <w:sz w:val="24"/>
                <w:szCs w:val="24"/>
              </w:rPr>
            </w:pPr>
          </w:p>
        </w:tc>
        <w:tc>
          <w:tcPr>
            <w:tcW w:w="4060" w:type="dxa"/>
            <w:shd w:val="clear" w:color="auto" w:fill="BDD6EE" w:themeFill="accent1" w:themeFillTint="66"/>
          </w:tcPr>
          <w:p w:rsidR="007F265F" w:rsidRPr="00923203" w:rsidRDefault="007F265F" w:rsidP="00923203">
            <w:pPr>
              <w:jc w:val="center"/>
              <w:rPr>
                <w:rFonts w:ascii="Arial" w:hAnsi="Arial" w:cs="Arial"/>
                <w:sz w:val="24"/>
                <w:szCs w:val="24"/>
              </w:rPr>
            </w:pPr>
          </w:p>
        </w:tc>
      </w:tr>
      <w:tr w:rsidR="007F265F" w:rsidRPr="00183722" w:rsidTr="005D3ADB">
        <w:tc>
          <w:tcPr>
            <w:tcW w:w="523" w:type="dxa"/>
            <w:shd w:val="clear" w:color="auto" w:fill="FFFFFF" w:themeFill="background1"/>
          </w:tcPr>
          <w:p w:rsidR="007F265F" w:rsidRPr="00923203" w:rsidRDefault="007F265F" w:rsidP="00923203">
            <w:pPr>
              <w:jc w:val="center"/>
              <w:rPr>
                <w:rFonts w:ascii="Arial" w:hAnsi="Arial" w:cs="Arial"/>
                <w:sz w:val="24"/>
                <w:szCs w:val="24"/>
              </w:rPr>
            </w:pPr>
            <w:r>
              <w:rPr>
                <w:rFonts w:ascii="Arial" w:hAnsi="Arial" w:cs="Arial"/>
                <w:sz w:val="24"/>
                <w:szCs w:val="24"/>
              </w:rPr>
              <w:t>9</w:t>
            </w:r>
          </w:p>
        </w:tc>
        <w:tc>
          <w:tcPr>
            <w:tcW w:w="2827" w:type="dxa"/>
            <w:shd w:val="clear" w:color="auto" w:fill="FFFFFF" w:themeFill="background1"/>
          </w:tcPr>
          <w:p w:rsidR="007F265F" w:rsidRPr="00923203" w:rsidRDefault="007F265F" w:rsidP="00923203">
            <w:pPr>
              <w:jc w:val="center"/>
              <w:rPr>
                <w:rFonts w:ascii="Arial" w:hAnsi="Arial" w:cs="Arial"/>
                <w:sz w:val="24"/>
                <w:szCs w:val="24"/>
              </w:rPr>
            </w:pPr>
            <w:r w:rsidRPr="007F265F">
              <w:rPr>
                <w:rFonts w:ascii="Arial" w:hAnsi="Arial" w:cs="Arial"/>
                <w:sz w:val="24"/>
                <w:szCs w:val="24"/>
              </w:rPr>
              <w:t>Memindahkan Materia</w:t>
            </w:r>
            <w:r w:rsidR="005912A9">
              <w:rPr>
                <w:rFonts w:ascii="Arial" w:hAnsi="Arial" w:cs="Arial"/>
                <w:sz w:val="24"/>
                <w:szCs w:val="24"/>
              </w:rPr>
              <w:t>l</w:t>
            </w:r>
          </w:p>
        </w:tc>
        <w:tc>
          <w:tcPr>
            <w:tcW w:w="4060" w:type="dxa"/>
            <w:shd w:val="clear" w:color="auto" w:fill="FFFFFF" w:themeFill="background1"/>
          </w:tcPr>
          <w:p w:rsidR="007F265F" w:rsidRPr="00923203" w:rsidRDefault="005912A9" w:rsidP="00923203">
            <w:pPr>
              <w:jc w:val="center"/>
              <w:rPr>
                <w:rFonts w:ascii="Arial" w:hAnsi="Arial" w:cs="Arial"/>
                <w:sz w:val="24"/>
                <w:szCs w:val="24"/>
              </w:rPr>
            </w:pPr>
            <w:r>
              <w:rPr>
                <w:rFonts w:ascii="Arial" w:hAnsi="Arial" w:cs="Arial"/>
                <w:sz w:val="24"/>
                <w:szCs w:val="24"/>
              </w:rPr>
              <w:t>T</w:t>
            </w:r>
            <w:r w:rsidR="007F265F" w:rsidRPr="007F265F">
              <w:rPr>
                <w:rFonts w:ascii="Arial" w:hAnsi="Arial" w:cs="Arial"/>
                <w:sz w:val="24"/>
                <w:szCs w:val="24"/>
              </w:rPr>
              <w:t>erjepit, Tertimpa, ceder</w:t>
            </w:r>
            <w:r>
              <w:rPr>
                <w:rFonts w:ascii="Arial" w:hAnsi="Arial" w:cs="Arial"/>
                <w:sz w:val="24"/>
                <w:szCs w:val="24"/>
              </w:rPr>
              <w:t>a</w:t>
            </w:r>
          </w:p>
        </w:tc>
      </w:tr>
      <w:tr w:rsidR="007F265F" w:rsidRPr="00183722" w:rsidTr="005D3ADB">
        <w:tc>
          <w:tcPr>
            <w:tcW w:w="523" w:type="dxa"/>
            <w:shd w:val="clear" w:color="auto" w:fill="BDD6EE" w:themeFill="accent1" w:themeFillTint="66"/>
          </w:tcPr>
          <w:p w:rsidR="007F265F" w:rsidRPr="00923203" w:rsidRDefault="007F265F" w:rsidP="00923203">
            <w:pPr>
              <w:jc w:val="center"/>
              <w:rPr>
                <w:rFonts w:ascii="Arial" w:hAnsi="Arial" w:cs="Arial"/>
                <w:sz w:val="24"/>
                <w:szCs w:val="24"/>
              </w:rPr>
            </w:pPr>
          </w:p>
        </w:tc>
        <w:tc>
          <w:tcPr>
            <w:tcW w:w="2827" w:type="dxa"/>
            <w:shd w:val="clear" w:color="auto" w:fill="BDD6EE" w:themeFill="accent1" w:themeFillTint="66"/>
          </w:tcPr>
          <w:p w:rsidR="007F265F" w:rsidRPr="00923203" w:rsidRDefault="007F265F" w:rsidP="00923203">
            <w:pPr>
              <w:jc w:val="center"/>
              <w:rPr>
                <w:rFonts w:ascii="Arial" w:hAnsi="Arial" w:cs="Arial"/>
                <w:sz w:val="24"/>
                <w:szCs w:val="24"/>
              </w:rPr>
            </w:pPr>
          </w:p>
        </w:tc>
        <w:tc>
          <w:tcPr>
            <w:tcW w:w="4060" w:type="dxa"/>
            <w:shd w:val="clear" w:color="auto" w:fill="BDD6EE" w:themeFill="accent1" w:themeFillTint="66"/>
          </w:tcPr>
          <w:p w:rsidR="007F265F" w:rsidRPr="00923203" w:rsidRDefault="007F265F" w:rsidP="00923203">
            <w:pPr>
              <w:jc w:val="center"/>
              <w:rPr>
                <w:rFonts w:ascii="Arial" w:hAnsi="Arial" w:cs="Arial"/>
                <w:sz w:val="24"/>
                <w:szCs w:val="24"/>
              </w:rPr>
            </w:pPr>
          </w:p>
        </w:tc>
      </w:tr>
      <w:tr w:rsidR="007F265F" w:rsidRPr="00183722" w:rsidTr="005D3ADB">
        <w:tc>
          <w:tcPr>
            <w:tcW w:w="523" w:type="dxa"/>
            <w:shd w:val="clear" w:color="auto" w:fill="FFFFFF" w:themeFill="background1"/>
          </w:tcPr>
          <w:p w:rsidR="007F265F" w:rsidRPr="00923203" w:rsidRDefault="005912A9" w:rsidP="00923203">
            <w:pPr>
              <w:jc w:val="center"/>
              <w:rPr>
                <w:rFonts w:ascii="Arial" w:hAnsi="Arial" w:cs="Arial"/>
                <w:sz w:val="24"/>
                <w:szCs w:val="24"/>
              </w:rPr>
            </w:pPr>
            <w:r>
              <w:rPr>
                <w:rFonts w:ascii="Arial" w:hAnsi="Arial" w:cs="Arial"/>
                <w:sz w:val="24"/>
                <w:szCs w:val="24"/>
              </w:rPr>
              <w:t>10</w:t>
            </w:r>
          </w:p>
        </w:tc>
        <w:tc>
          <w:tcPr>
            <w:tcW w:w="2827" w:type="dxa"/>
            <w:shd w:val="clear" w:color="auto" w:fill="FFFFFF" w:themeFill="background1"/>
          </w:tcPr>
          <w:p w:rsidR="007F265F" w:rsidRPr="00923203" w:rsidRDefault="005912A9" w:rsidP="00923203">
            <w:pPr>
              <w:jc w:val="center"/>
              <w:rPr>
                <w:rFonts w:ascii="Arial" w:hAnsi="Arial" w:cs="Arial"/>
                <w:sz w:val="24"/>
                <w:szCs w:val="24"/>
              </w:rPr>
            </w:pPr>
            <w:r w:rsidRPr="005912A9">
              <w:rPr>
                <w:rFonts w:ascii="Arial" w:hAnsi="Arial" w:cs="Arial"/>
                <w:sz w:val="24"/>
                <w:szCs w:val="24"/>
              </w:rPr>
              <w:t>Mengeca</w:t>
            </w:r>
            <w:r>
              <w:rPr>
                <w:rFonts w:ascii="Arial" w:hAnsi="Arial" w:cs="Arial"/>
                <w:sz w:val="24"/>
                <w:szCs w:val="24"/>
              </w:rPr>
              <w:t>t</w:t>
            </w:r>
          </w:p>
        </w:tc>
        <w:tc>
          <w:tcPr>
            <w:tcW w:w="4060" w:type="dxa"/>
            <w:shd w:val="clear" w:color="auto" w:fill="FFFFFF" w:themeFill="background1"/>
          </w:tcPr>
          <w:p w:rsidR="007F265F" w:rsidRPr="00923203" w:rsidRDefault="005912A9" w:rsidP="00923203">
            <w:pPr>
              <w:jc w:val="center"/>
              <w:rPr>
                <w:rFonts w:ascii="Arial" w:hAnsi="Arial" w:cs="Arial"/>
                <w:sz w:val="24"/>
                <w:szCs w:val="24"/>
              </w:rPr>
            </w:pPr>
            <w:r w:rsidRPr="005912A9">
              <w:rPr>
                <w:rFonts w:ascii="Arial" w:hAnsi="Arial" w:cs="Arial"/>
                <w:sz w:val="24"/>
                <w:szCs w:val="24"/>
              </w:rPr>
              <w:t>Tersa</w:t>
            </w:r>
            <w:r>
              <w:rPr>
                <w:rFonts w:ascii="Arial" w:hAnsi="Arial" w:cs="Arial"/>
                <w:sz w:val="24"/>
                <w:szCs w:val="24"/>
              </w:rPr>
              <w:t>ndung, terjatuh, terkilir, tergo</w:t>
            </w:r>
            <w:r w:rsidRPr="005912A9">
              <w:rPr>
                <w:rFonts w:ascii="Arial" w:hAnsi="Arial" w:cs="Arial"/>
                <w:sz w:val="24"/>
                <w:szCs w:val="24"/>
              </w:rPr>
              <w:t>res, cedera</w:t>
            </w:r>
          </w:p>
        </w:tc>
      </w:tr>
      <w:tr w:rsidR="007F265F" w:rsidRPr="00183722" w:rsidTr="005D3ADB">
        <w:tc>
          <w:tcPr>
            <w:tcW w:w="523" w:type="dxa"/>
            <w:shd w:val="clear" w:color="auto" w:fill="BDD6EE" w:themeFill="accent1" w:themeFillTint="66"/>
          </w:tcPr>
          <w:p w:rsidR="007F265F" w:rsidRPr="00923203" w:rsidRDefault="007F265F" w:rsidP="00923203">
            <w:pPr>
              <w:jc w:val="center"/>
              <w:rPr>
                <w:rFonts w:ascii="Arial" w:hAnsi="Arial" w:cs="Arial"/>
                <w:sz w:val="24"/>
                <w:szCs w:val="24"/>
              </w:rPr>
            </w:pPr>
          </w:p>
        </w:tc>
        <w:tc>
          <w:tcPr>
            <w:tcW w:w="2827" w:type="dxa"/>
            <w:shd w:val="clear" w:color="auto" w:fill="BDD6EE" w:themeFill="accent1" w:themeFillTint="66"/>
          </w:tcPr>
          <w:p w:rsidR="007F265F" w:rsidRPr="00923203" w:rsidRDefault="007F265F" w:rsidP="00923203">
            <w:pPr>
              <w:jc w:val="center"/>
              <w:rPr>
                <w:rFonts w:ascii="Arial" w:hAnsi="Arial" w:cs="Arial"/>
                <w:sz w:val="24"/>
                <w:szCs w:val="24"/>
              </w:rPr>
            </w:pPr>
          </w:p>
        </w:tc>
        <w:tc>
          <w:tcPr>
            <w:tcW w:w="4060" w:type="dxa"/>
            <w:shd w:val="clear" w:color="auto" w:fill="BDD6EE" w:themeFill="accent1" w:themeFillTint="66"/>
          </w:tcPr>
          <w:p w:rsidR="007F265F" w:rsidRPr="00923203" w:rsidRDefault="007F265F" w:rsidP="00923203">
            <w:pPr>
              <w:jc w:val="center"/>
              <w:rPr>
                <w:rFonts w:ascii="Arial" w:hAnsi="Arial" w:cs="Arial"/>
                <w:sz w:val="24"/>
                <w:szCs w:val="24"/>
              </w:rPr>
            </w:pPr>
          </w:p>
        </w:tc>
      </w:tr>
      <w:tr w:rsidR="007F265F" w:rsidRPr="00183722" w:rsidTr="005D3ADB">
        <w:tc>
          <w:tcPr>
            <w:tcW w:w="523" w:type="dxa"/>
            <w:shd w:val="clear" w:color="auto" w:fill="FFFFFF" w:themeFill="background1"/>
          </w:tcPr>
          <w:p w:rsidR="007F265F" w:rsidRPr="00923203" w:rsidRDefault="005912A9" w:rsidP="00923203">
            <w:pPr>
              <w:jc w:val="center"/>
              <w:rPr>
                <w:rFonts w:ascii="Arial" w:hAnsi="Arial" w:cs="Arial"/>
                <w:sz w:val="24"/>
                <w:szCs w:val="24"/>
              </w:rPr>
            </w:pPr>
            <w:r>
              <w:rPr>
                <w:rFonts w:ascii="Arial" w:hAnsi="Arial" w:cs="Arial"/>
                <w:sz w:val="24"/>
                <w:szCs w:val="24"/>
              </w:rPr>
              <w:t>11</w:t>
            </w:r>
          </w:p>
        </w:tc>
        <w:tc>
          <w:tcPr>
            <w:tcW w:w="2827" w:type="dxa"/>
            <w:shd w:val="clear" w:color="auto" w:fill="FFFFFF" w:themeFill="background1"/>
          </w:tcPr>
          <w:p w:rsidR="007F265F" w:rsidRPr="00923203" w:rsidRDefault="005912A9" w:rsidP="00923203">
            <w:pPr>
              <w:jc w:val="center"/>
              <w:rPr>
                <w:rFonts w:ascii="Arial" w:hAnsi="Arial" w:cs="Arial"/>
                <w:sz w:val="24"/>
                <w:szCs w:val="24"/>
              </w:rPr>
            </w:pPr>
            <w:r w:rsidRPr="005912A9">
              <w:rPr>
                <w:rFonts w:ascii="Arial" w:hAnsi="Arial" w:cs="Arial"/>
                <w:sz w:val="24"/>
                <w:szCs w:val="24"/>
              </w:rPr>
              <w:t>Chippin</w:t>
            </w:r>
            <w:r>
              <w:rPr>
                <w:rFonts w:ascii="Arial" w:hAnsi="Arial" w:cs="Arial"/>
                <w:sz w:val="24"/>
                <w:szCs w:val="24"/>
              </w:rPr>
              <w:t>g</w:t>
            </w:r>
          </w:p>
        </w:tc>
        <w:tc>
          <w:tcPr>
            <w:tcW w:w="4060" w:type="dxa"/>
            <w:shd w:val="clear" w:color="auto" w:fill="FFFFFF" w:themeFill="background1"/>
          </w:tcPr>
          <w:p w:rsidR="005912A9" w:rsidRPr="00923203" w:rsidRDefault="005912A9" w:rsidP="005912A9">
            <w:pPr>
              <w:jc w:val="center"/>
              <w:rPr>
                <w:rFonts w:ascii="Arial" w:hAnsi="Arial" w:cs="Arial"/>
                <w:sz w:val="24"/>
                <w:szCs w:val="24"/>
              </w:rPr>
            </w:pPr>
            <w:r w:rsidRPr="005912A9">
              <w:rPr>
                <w:rFonts w:ascii="Arial" w:hAnsi="Arial" w:cs="Arial"/>
                <w:sz w:val="24"/>
                <w:szCs w:val="24"/>
              </w:rPr>
              <w:t>Gangguan Pendengara</w:t>
            </w:r>
            <w:r>
              <w:rPr>
                <w:rFonts w:ascii="Arial" w:hAnsi="Arial" w:cs="Arial"/>
                <w:sz w:val="24"/>
                <w:szCs w:val="24"/>
              </w:rPr>
              <w:t>n,pendengaran,terpukul</w:t>
            </w:r>
          </w:p>
        </w:tc>
      </w:tr>
      <w:tr w:rsidR="007F265F" w:rsidRPr="00183722" w:rsidTr="005D3ADB">
        <w:tc>
          <w:tcPr>
            <w:tcW w:w="523" w:type="dxa"/>
            <w:shd w:val="clear" w:color="auto" w:fill="BDD6EE" w:themeFill="accent1" w:themeFillTint="66"/>
          </w:tcPr>
          <w:p w:rsidR="007F265F" w:rsidRPr="00923203" w:rsidRDefault="007F265F" w:rsidP="00923203">
            <w:pPr>
              <w:jc w:val="center"/>
              <w:rPr>
                <w:rFonts w:ascii="Arial" w:hAnsi="Arial" w:cs="Arial"/>
                <w:sz w:val="24"/>
                <w:szCs w:val="24"/>
              </w:rPr>
            </w:pPr>
          </w:p>
        </w:tc>
        <w:tc>
          <w:tcPr>
            <w:tcW w:w="2827" w:type="dxa"/>
            <w:shd w:val="clear" w:color="auto" w:fill="BDD6EE" w:themeFill="accent1" w:themeFillTint="66"/>
          </w:tcPr>
          <w:p w:rsidR="007F265F" w:rsidRPr="00923203" w:rsidRDefault="007F265F" w:rsidP="00923203">
            <w:pPr>
              <w:jc w:val="center"/>
              <w:rPr>
                <w:rFonts w:ascii="Arial" w:hAnsi="Arial" w:cs="Arial"/>
                <w:sz w:val="24"/>
                <w:szCs w:val="24"/>
              </w:rPr>
            </w:pPr>
          </w:p>
        </w:tc>
        <w:tc>
          <w:tcPr>
            <w:tcW w:w="4060" w:type="dxa"/>
            <w:shd w:val="clear" w:color="auto" w:fill="BDD6EE" w:themeFill="accent1" w:themeFillTint="66"/>
          </w:tcPr>
          <w:p w:rsidR="007F265F" w:rsidRPr="00923203" w:rsidRDefault="007F265F" w:rsidP="00923203">
            <w:pPr>
              <w:jc w:val="center"/>
              <w:rPr>
                <w:rFonts w:ascii="Arial" w:hAnsi="Arial" w:cs="Arial"/>
                <w:sz w:val="24"/>
                <w:szCs w:val="24"/>
              </w:rPr>
            </w:pPr>
          </w:p>
        </w:tc>
      </w:tr>
      <w:tr w:rsidR="007F265F" w:rsidRPr="00183722" w:rsidTr="005D3ADB">
        <w:tc>
          <w:tcPr>
            <w:tcW w:w="523" w:type="dxa"/>
            <w:shd w:val="clear" w:color="auto" w:fill="FFFFFF" w:themeFill="background1"/>
          </w:tcPr>
          <w:p w:rsidR="007F265F" w:rsidRPr="00923203" w:rsidRDefault="005912A9" w:rsidP="00923203">
            <w:pPr>
              <w:jc w:val="center"/>
              <w:rPr>
                <w:rFonts w:ascii="Arial" w:hAnsi="Arial" w:cs="Arial"/>
                <w:sz w:val="24"/>
                <w:szCs w:val="24"/>
              </w:rPr>
            </w:pPr>
            <w:r>
              <w:rPr>
                <w:rFonts w:ascii="Arial" w:hAnsi="Arial" w:cs="Arial"/>
                <w:sz w:val="24"/>
                <w:szCs w:val="24"/>
              </w:rPr>
              <w:t>12</w:t>
            </w:r>
          </w:p>
        </w:tc>
        <w:tc>
          <w:tcPr>
            <w:tcW w:w="2827" w:type="dxa"/>
            <w:shd w:val="clear" w:color="auto" w:fill="FFFFFF" w:themeFill="background1"/>
          </w:tcPr>
          <w:p w:rsidR="007F265F" w:rsidRPr="00923203" w:rsidRDefault="005912A9" w:rsidP="00923203">
            <w:pPr>
              <w:jc w:val="center"/>
              <w:rPr>
                <w:rFonts w:ascii="Arial" w:hAnsi="Arial" w:cs="Arial"/>
                <w:sz w:val="24"/>
                <w:szCs w:val="24"/>
              </w:rPr>
            </w:pPr>
            <w:r w:rsidRPr="005912A9">
              <w:rPr>
                <w:rFonts w:ascii="Arial" w:hAnsi="Arial" w:cs="Arial"/>
                <w:sz w:val="24"/>
                <w:szCs w:val="24"/>
              </w:rPr>
              <w:t>Menggoperasikan Mesin</w:t>
            </w:r>
          </w:p>
        </w:tc>
        <w:tc>
          <w:tcPr>
            <w:tcW w:w="4060" w:type="dxa"/>
            <w:shd w:val="clear" w:color="auto" w:fill="FFFFFF" w:themeFill="background1"/>
          </w:tcPr>
          <w:p w:rsidR="007F265F" w:rsidRPr="00923203" w:rsidRDefault="005912A9" w:rsidP="00923203">
            <w:pPr>
              <w:jc w:val="center"/>
              <w:rPr>
                <w:rFonts w:ascii="Arial" w:hAnsi="Arial" w:cs="Arial"/>
                <w:sz w:val="24"/>
                <w:szCs w:val="24"/>
              </w:rPr>
            </w:pPr>
            <w:r w:rsidRPr="005912A9">
              <w:rPr>
                <w:rFonts w:ascii="Arial" w:hAnsi="Arial" w:cs="Arial"/>
                <w:sz w:val="24"/>
                <w:szCs w:val="24"/>
              </w:rPr>
              <w:t>Gangguan Pendengaran</w:t>
            </w:r>
          </w:p>
        </w:tc>
      </w:tr>
      <w:tr w:rsidR="007F265F" w:rsidRPr="00183722" w:rsidTr="005D3ADB">
        <w:tc>
          <w:tcPr>
            <w:tcW w:w="523" w:type="dxa"/>
            <w:shd w:val="clear" w:color="auto" w:fill="BDD6EE" w:themeFill="accent1" w:themeFillTint="66"/>
          </w:tcPr>
          <w:p w:rsidR="007F265F" w:rsidRPr="00923203" w:rsidRDefault="007F265F" w:rsidP="00923203">
            <w:pPr>
              <w:jc w:val="center"/>
              <w:rPr>
                <w:rFonts w:ascii="Arial" w:hAnsi="Arial" w:cs="Arial"/>
                <w:sz w:val="24"/>
                <w:szCs w:val="24"/>
              </w:rPr>
            </w:pPr>
          </w:p>
        </w:tc>
        <w:tc>
          <w:tcPr>
            <w:tcW w:w="2827" w:type="dxa"/>
            <w:shd w:val="clear" w:color="auto" w:fill="BDD6EE" w:themeFill="accent1" w:themeFillTint="66"/>
          </w:tcPr>
          <w:p w:rsidR="007F265F" w:rsidRPr="00923203" w:rsidRDefault="007F265F" w:rsidP="00923203">
            <w:pPr>
              <w:jc w:val="center"/>
              <w:rPr>
                <w:rFonts w:ascii="Arial" w:hAnsi="Arial" w:cs="Arial"/>
                <w:sz w:val="24"/>
                <w:szCs w:val="24"/>
              </w:rPr>
            </w:pPr>
          </w:p>
        </w:tc>
        <w:tc>
          <w:tcPr>
            <w:tcW w:w="4060" w:type="dxa"/>
            <w:shd w:val="clear" w:color="auto" w:fill="BDD6EE" w:themeFill="accent1" w:themeFillTint="66"/>
          </w:tcPr>
          <w:p w:rsidR="007F265F" w:rsidRPr="00923203" w:rsidRDefault="007F265F" w:rsidP="00923203">
            <w:pPr>
              <w:jc w:val="center"/>
              <w:rPr>
                <w:rFonts w:ascii="Arial" w:hAnsi="Arial" w:cs="Arial"/>
                <w:sz w:val="24"/>
                <w:szCs w:val="24"/>
              </w:rPr>
            </w:pPr>
          </w:p>
        </w:tc>
      </w:tr>
      <w:tr w:rsidR="007F265F" w:rsidRPr="00183722" w:rsidTr="005D3ADB">
        <w:tc>
          <w:tcPr>
            <w:tcW w:w="523" w:type="dxa"/>
            <w:shd w:val="clear" w:color="auto" w:fill="FFFFFF" w:themeFill="background1"/>
          </w:tcPr>
          <w:p w:rsidR="007F265F" w:rsidRPr="00923203" w:rsidRDefault="005912A9" w:rsidP="00923203">
            <w:pPr>
              <w:jc w:val="center"/>
              <w:rPr>
                <w:rFonts w:ascii="Arial" w:hAnsi="Arial" w:cs="Arial"/>
                <w:sz w:val="24"/>
                <w:szCs w:val="24"/>
              </w:rPr>
            </w:pPr>
            <w:r>
              <w:rPr>
                <w:rFonts w:ascii="Arial" w:hAnsi="Arial" w:cs="Arial"/>
                <w:sz w:val="24"/>
                <w:szCs w:val="24"/>
              </w:rPr>
              <w:t>13</w:t>
            </w:r>
          </w:p>
        </w:tc>
        <w:tc>
          <w:tcPr>
            <w:tcW w:w="2827" w:type="dxa"/>
            <w:shd w:val="clear" w:color="auto" w:fill="FFFFFF" w:themeFill="background1"/>
          </w:tcPr>
          <w:p w:rsidR="007F265F" w:rsidRPr="00923203" w:rsidRDefault="005912A9" w:rsidP="00923203">
            <w:pPr>
              <w:jc w:val="center"/>
              <w:rPr>
                <w:rFonts w:ascii="Arial" w:hAnsi="Arial" w:cs="Arial"/>
                <w:sz w:val="24"/>
                <w:szCs w:val="24"/>
              </w:rPr>
            </w:pPr>
            <w:r w:rsidRPr="005912A9">
              <w:rPr>
                <w:rFonts w:ascii="Arial" w:hAnsi="Arial" w:cs="Arial"/>
                <w:sz w:val="24"/>
                <w:szCs w:val="24"/>
              </w:rPr>
              <w:t>Pekerjaan Kelistrikan</w:t>
            </w:r>
          </w:p>
        </w:tc>
        <w:tc>
          <w:tcPr>
            <w:tcW w:w="4060" w:type="dxa"/>
            <w:shd w:val="clear" w:color="auto" w:fill="FFFFFF" w:themeFill="background1"/>
          </w:tcPr>
          <w:p w:rsidR="007F265F" w:rsidRPr="00923203" w:rsidRDefault="005912A9" w:rsidP="00923203">
            <w:pPr>
              <w:jc w:val="center"/>
              <w:rPr>
                <w:rFonts w:ascii="Arial" w:hAnsi="Arial" w:cs="Arial"/>
                <w:sz w:val="24"/>
                <w:szCs w:val="24"/>
              </w:rPr>
            </w:pPr>
            <w:r w:rsidRPr="005912A9">
              <w:rPr>
                <w:rFonts w:ascii="Arial" w:hAnsi="Arial" w:cs="Arial"/>
                <w:sz w:val="24"/>
                <w:szCs w:val="24"/>
              </w:rPr>
              <w:t>Pingsan, Kematian</w:t>
            </w:r>
          </w:p>
        </w:tc>
      </w:tr>
      <w:tr w:rsidR="007F265F" w:rsidRPr="00183722" w:rsidTr="005D3ADB">
        <w:tc>
          <w:tcPr>
            <w:tcW w:w="523" w:type="dxa"/>
            <w:shd w:val="clear" w:color="auto" w:fill="BDD6EE" w:themeFill="accent1" w:themeFillTint="66"/>
          </w:tcPr>
          <w:p w:rsidR="007F265F" w:rsidRPr="00923203" w:rsidRDefault="007F265F" w:rsidP="00923203">
            <w:pPr>
              <w:jc w:val="center"/>
              <w:rPr>
                <w:rFonts w:ascii="Arial" w:hAnsi="Arial" w:cs="Arial"/>
                <w:sz w:val="24"/>
                <w:szCs w:val="24"/>
              </w:rPr>
            </w:pPr>
          </w:p>
        </w:tc>
        <w:tc>
          <w:tcPr>
            <w:tcW w:w="2827" w:type="dxa"/>
            <w:shd w:val="clear" w:color="auto" w:fill="BDD6EE" w:themeFill="accent1" w:themeFillTint="66"/>
          </w:tcPr>
          <w:p w:rsidR="007F265F" w:rsidRPr="00923203" w:rsidRDefault="007F265F" w:rsidP="00923203">
            <w:pPr>
              <w:jc w:val="center"/>
              <w:rPr>
                <w:rFonts w:ascii="Arial" w:hAnsi="Arial" w:cs="Arial"/>
                <w:sz w:val="24"/>
                <w:szCs w:val="24"/>
              </w:rPr>
            </w:pPr>
          </w:p>
        </w:tc>
        <w:tc>
          <w:tcPr>
            <w:tcW w:w="4060" w:type="dxa"/>
            <w:shd w:val="clear" w:color="auto" w:fill="BDD6EE" w:themeFill="accent1" w:themeFillTint="66"/>
          </w:tcPr>
          <w:p w:rsidR="007F265F" w:rsidRPr="00923203" w:rsidRDefault="007F265F" w:rsidP="00923203">
            <w:pPr>
              <w:jc w:val="center"/>
              <w:rPr>
                <w:rFonts w:ascii="Arial" w:hAnsi="Arial" w:cs="Arial"/>
                <w:sz w:val="24"/>
                <w:szCs w:val="24"/>
              </w:rPr>
            </w:pPr>
          </w:p>
        </w:tc>
      </w:tr>
      <w:tr w:rsidR="007F265F" w:rsidRPr="00183722" w:rsidTr="005D3ADB">
        <w:tc>
          <w:tcPr>
            <w:tcW w:w="523" w:type="dxa"/>
            <w:shd w:val="clear" w:color="auto" w:fill="FFFFFF" w:themeFill="background1"/>
          </w:tcPr>
          <w:p w:rsidR="007F265F" w:rsidRPr="00923203" w:rsidRDefault="005912A9" w:rsidP="00923203">
            <w:pPr>
              <w:jc w:val="center"/>
              <w:rPr>
                <w:rFonts w:ascii="Arial" w:hAnsi="Arial" w:cs="Arial"/>
                <w:sz w:val="24"/>
                <w:szCs w:val="24"/>
              </w:rPr>
            </w:pPr>
            <w:r>
              <w:rPr>
                <w:rFonts w:ascii="Arial" w:hAnsi="Arial" w:cs="Arial"/>
                <w:sz w:val="24"/>
                <w:szCs w:val="24"/>
              </w:rPr>
              <w:t>14</w:t>
            </w:r>
          </w:p>
        </w:tc>
        <w:tc>
          <w:tcPr>
            <w:tcW w:w="2827" w:type="dxa"/>
            <w:shd w:val="clear" w:color="auto" w:fill="FFFFFF" w:themeFill="background1"/>
          </w:tcPr>
          <w:p w:rsidR="007F265F" w:rsidRPr="00923203" w:rsidRDefault="005912A9" w:rsidP="00923203">
            <w:pPr>
              <w:jc w:val="center"/>
              <w:rPr>
                <w:rFonts w:ascii="Arial" w:hAnsi="Arial" w:cs="Arial"/>
                <w:sz w:val="24"/>
                <w:szCs w:val="24"/>
              </w:rPr>
            </w:pPr>
            <w:r w:rsidRPr="005912A9">
              <w:rPr>
                <w:rFonts w:ascii="Arial" w:hAnsi="Arial" w:cs="Arial"/>
                <w:sz w:val="24"/>
                <w:szCs w:val="24"/>
              </w:rPr>
              <w:t>Tambat / Lepas Tongkang</w:t>
            </w:r>
          </w:p>
        </w:tc>
        <w:tc>
          <w:tcPr>
            <w:tcW w:w="4060" w:type="dxa"/>
            <w:shd w:val="clear" w:color="auto" w:fill="FFFFFF" w:themeFill="background1"/>
          </w:tcPr>
          <w:p w:rsidR="007F265F" w:rsidRPr="00923203" w:rsidRDefault="00AA0A2A" w:rsidP="00923203">
            <w:pPr>
              <w:jc w:val="center"/>
              <w:rPr>
                <w:rFonts w:ascii="Arial" w:hAnsi="Arial" w:cs="Arial"/>
                <w:sz w:val="24"/>
                <w:szCs w:val="24"/>
              </w:rPr>
            </w:pPr>
            <w:r>
              <w:rPr>
                <w:rFonts w:ascii="Arial" w:hAnsi="Arial" w:cs="Arial"/>
                <w:sz w:val="24"/>
                <w:szCs w:val="24"/>
              </w:rPr>
              <w:t>t</w:t>
            </w:r>
            <w:r w:rsidR="005912A9" w:rsidRPr="005912A9">
              <w:rPr>
                <w:rFonts w:ascii="Arial" w:hAnsi="Arial" w:cs="Arial"/>
                <w:sz w:val="24"/>
                <w:szCs w:val="24"/>
              </w:rPr>
              <w:t>enggelam, terjebak di lumpur,Terjepit, cidera, patah tulang</w:t>
            </w:r>
          </w:p>
        </w:tc>
      </w:tr>
      <w:tr w:rsidR="007F265F" w:rsidRPr="00183722" w:rsidTr="005D3ADB">
        <w:tc>
          <w:tcPr>
            <w:tcW w:w="523" w:type="dxa"/>
            <w:shd w:val="clear" w:color="auto" w:fill="BDD6EE" w:themeFill="accent1" w:themeFillTint="66"/>
          </w:tcPr>
          <w:p w:rsidR="007F265F" w:rsidRPr="00923203" w:rsidRDefault="007F265F" w:rsidP="00923203">
            <w:pPr>
              <w:jc w:val="center"/>
              <w:rPr>
                <w:rFonts w:ascii="Arial" w:hAnsi="Arial" w:cs="Arial"/>
                <w:sz w:val="24"/>
                <w:szCs w:val="24"/>
              </w:rPr>
            </w:pPr>
          </w:p>
        </w:tc>
        <w:tc>
          <w:tcPr>
            <w:tcW w:w="2827" w:type="dxa"/>
            <w:shd w:val="clear" w:color="auto" w:fill="BDD6EE" w:themeFill="accent1" w:themeFillTint="66"/>
          </w:tcPr>
          <w:p w:rsidR="007F265F" w:rsidRPr="00923203" w:rsidRDefault="007F265F" w:rsidP="00923203">
            <w:pPr>
              <w:jc w:val="center"/>
              <w:rPr>
                <w:rFonts w:ascii="Arial" w:hAnsi="Arial" w:cs="Arial"/>
                <w:sz w:val="24"/>
                <w:szCs w:val="24"/>
              </w:rPr>
            </w:pPr>
          </w:p>
        </w:tc>
        <w:tc>
          <w:tcPr>
            <w:tcW w:w="4060" w:type="dxa"/>
            <w:shd w:val="clear" w:color="auto" w:fill="BDD6EE" w:themeFill="accent1" w:themeFillTint="66"/>
          </w:tcPr>
          <w:p w:rsidR="007F265F" w:rsidRPr="00923203" w:rsidRDefault="007F265F" w:rsidP="00923203">
            <w:pPr>
              <w:jc w:val="center"/>
              <w:rPr>
                <w:rFonts w:ascii="Arial" w:hAnsi="Arial" w:cs="Arial"/>
                <w:sz w:val="24"/>
                <w:szCs w:val="24"/>
              </w:rPr>
            </w:pPr>
          </w:p>
        </w:tc>
      </w:tr>
      <w:tr w:rsidR="007F265F" w:rsidRPr="00183722" w:rsidTr="005D3ADB">
        <w:tc>
          <w:tcPr>
            <w:tcW w:w="523" w:type="dxa"/>
            <w:shd w:val="clear" w:color="auto" w:fill="FFFFFF" w:themeFill="background1"/>
          </w:tcPr>
          <w:p w:rsidR="007F265F" w:rsidRPr="00923203" w:rsidRDefault="005912A9" w:rsidP="00923203">
            <w:pPr>
              <w:jc w:val="center"/>
              <w:rPr>
                <w:rFonts w:ascii="Arial" w:hAnsi="Arial" w:cs="Arial"/>
                <w:sz w:val="24"/>
                <w:szCs w:val="24"/>
              </w:rPr>
            </w:pPr>
            <w:r>
              <w:rPr>
                <w:rFonts w:ascii="Arial" w:hAnsi="Arial" w:cs="Arial"/>
                <w:sz w:val="24"/>
                <w:szCs w:val="24"/>
              </w:rPr>
              <w:lastRenderedPageBreak/>
              <w:t>15</w:t>
            </w:r>
          </w:p>
        </w:tc>
        <w:tc>
          <w:tcPr>
            <w:tcW w:w="2827" w:type="dxa"/>
            <w:shd w:val="clear" w:color="auto" w:fill="FFFFFF" w:themeFill="background1"/>
          </w:tcPr>
          <w:p w:rsidR="007F265F" w:rsidRPr="00923203" w:rsidRDefault="005912A9" w:rsidP="00923203">
            <w:pPr>
              <w:jc w:val="center"/>
              <w:rPr>
                <w:rFonts w:ascii="Arial" w:hAnsi="Arial" w:cs="Arial"/>
                <w:sz w:val="24"/>
                <w:szCs w:val="24"/>
              </w:rPr>
            </w:pPr>
            <w:r w:rsidRPr="005912A9">
              <w:rPr>
                <w:rFonts w:ascii="Arial" w:hAnsi="Arial" w:cs="Arial"/>
                <w:sz w:val="24"/>
                <w:szCs w:val="24"/>
              </w:rPr>
              <w:t>Pemotongan</w:t>
            </w:r>
          </w:p>
        </w:tc>
        <w:tc>
          <w:tcPr>
            <w:tcW w:w="4060" w:type="dxa"/>
            <w:shd w:val="clear" w:color="auto" w:fill="FFFFFF" w:themeFill="background1"/>
          </w:tcPr>
          <w:p w:rsidR="007F265F" w:rsidRPr="00923203" w:rsidRDefault="005912A9" w:rsidP="00923203">
            <w:pPr>
              <w:jc w:val="center"/>
              <w:rPr>
                <w:rFonts w:ascii="Arial" w:hAnsi="Arial" w:cs="Arial"/>
                <w:sz w:val="24"/>
                <w:szCs w:val="24"/>
              </w:rPr>
            </w:pPr>
            <w:r w:rsidRPr="005912A9">
              <w:rPr>
                <w:rFonts w:ascii="Arial" w:hAnsi="Arial" w:cs="Arial"/>
                <w:sz w:val="24"/>
                <w:szCs w:val="24"/>
              </w:rPr>
              <w:t>Gangguan Pendengaran</w:t>
            </w:r>
            <w:r>
              <w:rPr>
                <w:rFonts w:ascii="Arial" w:hAnsi="Arial" w:cs="Arial"/>
                <w:sz w:val="24"/>
                <w:szCs w:val="24"/>
              </w:rPr>
              <w:t>,cedera</w:t>
            </w:r>
          </w:p>
        </w:tc>
      </w:tr>
      <w:tr w:rsidR="005912A9" w:rsidRPr="00183722" w:rsidTr="005D3ADB">
        <w:tc>
          <w:tcPr>
            <w:tcW w:w="523" w:type="dxa"/>
            <w:shd w:val="clear" w:color="auto" w:fill="BDD6EE" w:themeFill="accent1" w:themeFillTint="66"/>
          </w:tcPr>
          <w:p w:rsidR="005912A9" w:rsidRDefault="005912A9" w:rsidP="00923203">
            <w:pPr>
              <w:jc w:val="center"/>
              <w:rPr>
                <w:rFonts w:ascii="Arial" w:hAnsi="Arial" w:cs="Arial"/>
                <w:sz w:val="24"/>
                <w:szCs w:val="24"/>
              </w:rPr>
            </w:pPr>
          </w:p>
        </w:tc>
        <w:tc>
          <w:tcPr>
            <w:tcW w:w="2827" w:type="dxa"/>
            <w:shd w:val="clear" w:color="auto" w:fill="BDD6EE" w:themeFill="accent1" w:themeFillTint="66"/>
          </w:tcPr>
          <w:p w:rsidR="005912A9" w:rsidRPr="005912A9" w:rsidRDefault="005912A9" w:rsidP="00923203">
            <w:pPr>
              <w:jc w:val="center"/>
              <w:rPr>
                <w:rFonts w:ascii="Arial" w:hAnsi="Arial" w:cs="Arial"/>
                <w:sz w:val="24"/>
                <w:szCs w:val="24"/>
              </w:rPr>
            </w:pPr>
          </w:p>
        </w:tc>
        <w:tc>
          <w:tcPr>
            <w:tcW w:w="4060" w:type="dxa"/>
            <w:shd w:val="clear" w:color="auto" w:fill="BDD6EE" w:themeFill="accent1" w:themeFillTint="66"/>
          </w:tcPr>
          <w:p w:rsidR="005912A9" w:rsidRPr="005912A9" w:rsidRDefault="005912A9" w:rsidP="00923203">
            <w:pPr>
              <w:jc w:val="center"/>
              <w:rPr>
                <w:rFonts w:ascii="Arial" w:hAnsi="Arial" w:cs="Arial"/>
                <w:sz w:val="24"/>
                <w:szCs w:val="24"/>
              </w:rPr>
            </w:pPr>
          </w:p>
        </w:tc>
      </w:tr>
      <w:tr w:rsidR="005912A9" w:rsidRPr="00183722" w:rsidTr="005D3ADB">
        <w:tc>
          <w:tcPr>
            <w:tcW w:w="523" w:type="dxa"/>
            <w:shd w:val="clear" w:color="auto" w:fill="FFFFFF" w:themeFill="background1"/>
          </w:tcPr>
          <w:p w:rsidR="005912A9" w:rsidRDefault="005912A9" w:rsidP="00923203">
            <w:pPr>
              <w:jc w:val="center"/>
              <w:rPr>
                <w:rFonts w:ascii="Arial" w:hAnsi="Arial" w:cs="Arial"/>
                <w:sz w:val="24"/>
                <w:szCs w:val="24"/>
              </w:rPr>
            </w:pPr>
            <w:r>
              <w:rPr>
                <w:rFonts w:ascii="Arial" w:hAnsi="Arial" w:cs="Arial"/>
                <w:sz w:val="24"/>
                <w:szCs w:val="24"/>
              </w:rPr>
              <w:t>16</w:t>
            </w:r>
          </w:p>
        </w:tc>
        <w:tc>
          <w:tcPr>
            <w:tcW w:w="2827" w:type="dxa"/>
            <w:shd w:val="clear" w:color="auto" w:fill="FFFFFF" w:themeFill="background1"/>
          </w:tcPr>
          <w:p w:rsidR="005912A9" w:rsidRPr="005912A9" w:rsidRDefault="005912A9" w:rsidP="00923203">
            <w:pPr>
              <w:jc w:val="center"/>
              <w:rPr>
                <w:rFonts w:ascii="Arial" w:hAnsi="Arial" w:cs="Arial"/>
                <w:sz w:val="24"/>
                <w:szCs w:val="24"/>
              </w:rPr>
            </w:pPr>
            <w:r w:rsidRPr="005912A9">
              <w:rPr>
                <w:rFonts w:ascii="Arial" w:hAnsi="Arial" w:cs="Arial"/>
                <w:sz w:val="24"/>
                <w:szCs w:val="24"/>
              </w:rPr>
              <w:t>Tambat Lepas (Ship to Ship</w:t>
            </w:r>
            <w:r>
              <w:rPr>
                <w:rFonts w:ascii="Arial" w:hAnsi="Arial" w:cs="Arial"/>
                <w:sz w:val="24"/>
                <w:szCs w:val="24"/>
              </w:rPr>
              <w:t>)</w:t>
            </w:r>
          </w:p>
        </w:tc>
        <w:tc>
          <w:tcPr>
            <w:tcW w:w="4060" w:type="dxa"/>
            <w:shd w:val="clear" w:color="auto" w:fill="FFFFFF" w:themeFill="background1"/>
          </w:tcPr>
          <w:p w:rsidR="005912A9" w:rsidRPr="005912A9" w:rsidRDefault="005912A9" w:rsidP="00923203">
            <w:pPr>
              <w:jc w:val="center"/>
              <w:rPr>
                <w:rFonts w:ascii="Arial" w:hAnsi="Arial" w:cs="Arial"/>
                <w:sz w:val="24"/>
                <w:szCs w:val="24"/>
              </w:rPr>
            </w:pPr>
            <w:r>
              <w:rPr>
                <w:rFonts w:ascii="Arial" w:hAnsi="Arial" w:cs="Arial"/>
                <w:sz w:val="24"/>
                <w:szCs w:val="24"/>
              </w:rPr>
              <w:t>T</w:t>
            </w:r>
            <w:r w:rsidRPr="005912A9">
              <w:rPr>
                <w:rFonts w:ascii="Arial" w:hAnsi="Arial" w:cs="Arial"/>
                <w:sz w:val="24"/>
                <w:szCs w:val="24"/>
              </w:rPr>
              <w:t>erkilir, Cidera punggung / Terjatuh ke sungai menyebabkan kematian, personil tersentak, terbelit tali, terpeleset menyebabkan cidera</w:t>
            </w:r>
          </w:p>
        </w:tc>
      </w:tr>
      <w:tr w:rsidR="005912A9" w:rsidRPr="00183722" w:rsidTr="005D3ADB">
        <w:tc>
          <w:tcPr>
            <w:tcW w:w="523" w:type="dxa"/>
            <w:shd w:val="clear" w:color="auto" w:fill="BDD6EE" w:themeFill="accent1" w:themeFillTint="66"/>
          </w:tcPr>
          <w:p w:rsidR="005912A9" w:rsidRDefault="005912A9" w:rsidP="00923203">
            <w:pPr>
              <w:jc w:val="center"/>
              <w:rPr>
                <w:rFonts w:ascii="Arial" w:hAnsi="Arial" w:cs="Arial"/>
                <w:sz w:val="24"/>
                <w:szCs w:val="24"/>
              </w:rPr>
            </w:pPr>
          </w:p>
        </w:tc>
        <w:tc>
          <w:tcPr>
            <w:tcW w:w="2827" w:type="dxa"/>
            <w:shd w:val="clear" w:color="auto" w:fill="BDD6EE" w:themeFill="accent1" w:themeFillTint="66"/>
          </w:tcPr>
          <w:p w:rsidR="005912A9" w:rsidRPr="005912A9" w:rsidRDefault="005912A9" w:rsidP="00923203">
            <w:pPr>
              <w:jc w:val="center"/>
              <w:rPr>
                <w:rFonts w:ascii="Arial" w:hAnsi="Arial" w:cs="Arial"/>
                <w:sz w:val="24"/>
                <w:szCs w:val="24"/>
              </w:rPr>
            </w:pPr>
          </w:p>
        </w:tc>
        <w:tc>
          <w:tcPr>
            <w:tcW w:w="4060" w:type="dxa"/>
            <w:shd w:val="clear" w:color="auto" w:fill="BDD6EE" w:themeFill="accent1" w:themeFillTint="66"/>
          </w:tcPr>
          <w:p w:rsidR="005912A9" w:rsidRPr="005912A9" w:rsidRDefault="005912A9" w:rsidP="00923203">
            <w:pPr>
              <w:jc w:val="center"/>
              <w:rPr>
                <w:rFonts w:ascii="Arial" w:hAnsi="Arial" w:cs="Arial"/>
                <w:sz w:val="24"/>
                <w:szCs w:val="24"/>
              </w:rPr>
            </w:pPr>
          </w:p>
        </w:tc>
      </w:tr>
      <w:tr w:rsidR="005912A9" w:rsidRPr="00183722" w:rsidTr="005D3ADB">
        <w:tc>
          <w:tcPr>
            <w:tcW w:w="523" w:type="dxa"/>
            <w:shd w:val="clear" w:color="auto" w:fill="FFFFFF" w:themeFill="background1"/>
          </w:tcPr>
          <w:p w:rsidR="005912A9" w:rsidRDefault="005912A9" w:rsidP="00923203">
            <w:pPr>
              <w:jc w:val="center"/>
              <w:rPr>
                <w:rFonts w:ascii="Arial" w:hAnsi="Arial" w:cs="Arial"/>
                <w:sz w:val="24"/>
                <w:szCs w:val="24"/>
              </w:rPr>
            </w:pPr>
            <w:r>
              <w:rPr>
                <w:rFonts w:ascii="Arial" w:hAnsi="Arial" w:cs="Arial"/>
                <w:sz w:val="24"/>
                <w:szCs w:val="24"/>
              </w:rPr>
              <w:t>17</w:t>
            </w:r>
          </w:p>
        </w:tc>
        <w:tc>
          <w:tcPr>
            <w:tcW w:w="2827" w:type="dxa"/>
            <w:shd w:val="clear" w:color="auto" w:fill="FFFFFF" w:themeFill="background1"/>
          </w:tcPr>
          <w:p w:rsidR="005912A9" w:rsidRPr="005912A9" w:rsidRDefault="005912A9" w:rsidP="00923203">
            <w:pPr>
              <w:jc w:val="center"/>
              <w:rPr>
                <w:rFonts w:ascii="Arial" w:hAnsi="Arial" w:cs="Arial"/>
                <w:sz w:val="24"/>
                <w:szCs w:val="24"/>
              </w:rPr>
            </w:pPr>
            <w:r w:rsidRPr="005912A9">
              <w:rPr>
                <w:rFonts w:ascii="Arial" w:hAnsi="Arial" w:cs="Arial"/>
                <w:sz w:val="24"/>
                <w:szCs w:val="24"/>
              </w:rPr>
              <w:t>Aktifitas Docking</w:t>
            </w:r>
          </w:p>
        </w:tc>
        <w:tc>
          <w:tcPr>
            <w:tcW w:w="4060" w:type="dxa"/>
            <w:shd w:val="clear" w:color="auto" w:fill="FFFFFF" w:themeFill="background1"/>
          </w:tcPr>
          <w:p w:rsidR="005912A9" w:rsidRPr="005912A9" w:rsidRDefault="005912A9" w:rsidP="00923203">
            <w:pPr>
              <w:jc w:val="center"/>
              <w:rPr>
                <w:rFonts w:ascii="Arial" w:hAnsi="Arial" w:cs="Arial"/>
                <w:sz w:val="24"/>
                <w:szCs w:val="24"/>
              </w:rPr>
            </w:pPr>
            <w:r w:rsidRPr="005912A9">
              <w:rPr>
                <w:rFonts w:ascii="Arial" w:hAnsi="Arial" w:cs="Arial"/>
                <w:sz w:val="24"/>
                <w:szCs w:val="24"/>
              </w:rPr>
              <w:t>Hilang kesadaran</w:t>
            </w:r>
          </w:p>
        </w:tc>
      </w:tr>
      <w:tr w:rsidR="005912A9" w:rsidRPr="00183722" w:rsidTr="005D3ADB">
        <w:tc>
          <w:tcPr>
            <w:tcW w:w="523" w:type="dxa"/>
            <w:shd w:val="clear" w:color="auto" w:fill="BDD6EE" w:themeFill="accent1" w:themeFillTint="66"/>
          </w:tcPr>
          <w:p w:rsidR="005912A9" w:rsidRDefault="005912A9" w:rsidP="00923203">
            <w:pPr>
              <w:jc w:val="center"/>
              <w:rPr>
                <w:rFonts w:ascii="Arial" w:hAnsi="Arial" w:cs="Arial"/>
                <w:sz w:val="24"/>
                <w:szCs w:val="24"/>
              </w:rPr>
            </w:pPr>
          </w:p>
        </w:tc>
        <w:tc>
          <w:tcPr>
            <w:tcW w:w="2827" w:type="dxa"/>
            <w:shd w:val="clear" w:color="auto" w:fill="BDD6EE" w:themeFill="accent1" w:themeFillTint="66"/>
          </w:tcPr>
          <w:p w:rsidR="005912A9" w:rsidRPr="005912A9" w:rsidRDefault="005912A9" w:rsidP="00923203">
            <w:pPr>
              <w:jc w:val="center"/>
              <w:rPr>
                <w:rFonts w:ascii="Arial" w:hAnsi="Arial" w:cs="Arial"/>
                <w:sz w:val="24"/>
                <w:szCs w:val="24"/>
              </w:rPr>
            </w:pPr>
          </w:p>
        </w:tc>
        <w:tc>
          <w:tcPr>
            <w:tcW w:w="4060" w:type="dxa"/>
            <w:shd w:val="clear" w:color="auto" w:fill="BDD6EE" w:themeFill="accent1" w:themeFillTint="66"/>
          </w:tcPr>
          <w:p w:rsidR="005912A9" w:rsidRPr="005912A9" w:rsidRDefault="005912A9" w:rsidP="00923203">
            <w:pPr>
              <w:jc w:val="center"/>
              <w:rPr>
                <w:rFonts w:ascii="Arial" w:hAnsi="Arial" w:cs="Arial"/>
                <w:sz w:val="24"/>
                <w:szCs w:val="24"/>
              </w:rPr>
            </w:pPr>
          </w:p>
        </w:tc>
      </w:tr>
      <w:tr w:rsidR="005912A9" w:rsidRPr="00183722" w:rsidTr="005D3ADB">
        <w:tc>
          <w:tcPr>
            <w:tcW w:w="523" w:type="dxa"/>
            <w:shd w:val="clear" w:color="auto" w:fill="FFFFFF" w:themeFill="background1"/>
          </w:tcPr>
          <w:p w:rsidR="005912A9" w:rsidRDefault="005912A9" w:rsidP="00923203">
            <w:pPr>
              <w:jc w:val="center"/>
              <w:rPr>
                <w:rFonts w:ascii="Arial" w:hAnsi="Arial" w:cs="Arial"/>
                <w:sz w:val="24"/>
                <w:szCs w:val="24"/>
              </w:rPr>
            </w:pPr>
            <w:r>
              <w:rPr>
                <w:rFonts w:ascii="Arial" w:hAnsi="Arial" w:cs="Arial"/>
                <w:sz w:val="24"/>
                <w:szCs w:val="24"/>
              </w:rPr>
              <w:t>18</w:t>
            </w:r>
          </w:p>
        </w:tc>
        <w:tc>
          <w:tcPr>
            <w:tcW w:w="2827" w:type="dxa"/>
            <w:shd w:val="clear" w:color="auto" w:fill="FFFFFF" w:themeFill="background1"/>
          </w:tcPr>
          <w:p w:rsidR="005912A9" w:rsidRPr="005912A9" w:rsidRDefault="005D3ADB" w:rsidP="00923203">
            <w:pPr>
              <w:jc w:val="center"/>
              <w:rPr>
                <w:rFonts w:ascii="Arial" w:hAnsi="Arial" w:cs="Arial"/>
                <w:sz w:val="24"/>
                <w:szCs w:val="24"/>
              </w:rPr>
            </w:pPr>
            <w:r>
              <w:rPr>
                <w:rFonts w:ascii="Arial" w:hAnsi="Arial" w:cs="Arial"/>
                <w:sz w:val="24"/>
                <w:szCs w:val="24"/>
              </w:rPr>
              <w:t>A</w:t>
            </w:r>
            <w:r w:rsidR="005912A9" w:rsidRPr="005912A9">
              <w:rPr>
                <w:rFonts w:ascii="Arial" w:hAnsi="Arial" w:cs="Arial"/>
                <w:sz w:val="24"/>
                <w:szCs w:val="24"/>
              </w:rPr>
              <w:t>ktifitas Pekerjaan Panas (Gas Welding)</w:t>
            </w:r>
          </w:p>
        </w:tc>
        <w:tc>
          <w:tcPr>
            <w:tcW w:w="4060" w:type="dxa"/>
            <w:shd w:val="clear" w:color="auto" w:fill="FFFFFF" w:themeFill="background1"/>
          </w:tcPr>
          <w:p w:rsidR="005912A9" w:rsidRPr="005912A9" w:rsidRDefault="005912A9" w:rsidP="00923203">
            <w:pPr>
              <w:jc w:val="center"/>
              <w:rPr>
                <w:rFonts w:ascii="Arial" w:hAnsi="Arial" w:cs="Arial"/>
                <w:sz w:val="24"/>
                <w:szCs w:val="24"/>
              </w:rPr>
            </w:pPr>
            <w:r w:rsidRPr="005912A9">
              <w:rPr>
                <w:rFonts w:ascii="Arial" w:hAnsi="Arial" w:cs="Arial"/>
                <w:sz w:val="24"/>
                <w:szCs w:val="24"/>
              </w:rPr>
              <w:t>Luka Bakar, cidera, kematian</w:t>
            </w:r>
          </w:p>
        </w:tc>
      </w:tr>
      <w:tr w:rsidR="005912A9" w:rsidRPr="00183722" w:rsidTr="005D3ADB">
        <w:tc>
          <w:tcPr>
            <w:tcW w:w="523" w:type="dxa"/>
            <w:shd w:val="clear" w:color="auto" w:fill="BDD6EE" w:themeFill="accent1" w:themeFillTint="66"/>
          </w:tcPr>
          <w:p w:rsidR="005912A9" w:rsidRDefault="005912A9" w:rsidP="00923203">
            <w:pPr>
              <w:jc w:val="center"/>
              <w:rPr>
                <w:rFonts w:ascii="Arial" w:hAnsi="Arial" w:cs="Arial"/>
                <w:sz w:val="24"/>
                <w:szCs w:val="24"/>
              </w:rPr>
            </w:pPr>
          </w:p>
        </w:tc>
        <w:tc>
          <w:tcPr>
            <w:tcW w:w="2827" w:type="dxa"/>
            <w:shd w:val="clear" w:color="auto" w:fill="BDD6EE" w:themeFill="accent1" w:themeFillTint="66"/>
          </w:tcPr>
          <w:p w:rsidR="005912A9" w:rsidRPr="005912A9" w:rsidRDefault="005912A9" w:rsidP="00923203">
            <w:pPr>
              <w:jc w:val="center"/>
              <w:rPr>
                <w:rFonts w:ascii="Arial" w:hAnsi="Arial" w:cs="Arial"/>
                <w:sz w:val="24"/>
                <w:szCs w:val="24"/>
              </w:rPr>
            </w:pPr>
          </w:p>
        </w:tc>
        <w:tc>
          <w:tcPr>
            <w:tcW w:w="4060" w:type="dxa"/>
            <w:shd w:val="clear" w:color="auto" w:fill="BDD6EE" w:themeFill="accent1" w:themeFillTint="66"/>
          </w:tcPr>
          <w:p w:rsidR="005912A9" w:rsidRPr="005912A9" w:rsidRDefault="005912A9" w:rsidP="00923203">
            <w:pPr>
              <w:jc w:val="center"/>
              <w:rPr>
                <w:rFonts w:ascii="Arial" w:hAnsi="Arial" w:cs="Arial"/>
                <w:sz w:val="24"/>
                <w:szCs w:val="24"/>
              </w:rPr>
            </w:pPr>
          </w:p>
        </w:tc>
      </w:tr>
      <w:tr w:rsidR="005912A9" w:rsidRPr="00183722" w:rsidTr="005D3ADB">
        <w:tc>
          <w:tcPr>
            <w:tcW w:w="523" w:type="dxa"/>
            <w:shd w:val="clear" w:color="auto" w:fill="FFFFFF" w:themeFill="background1"/>
          </w:tcPr>
          <w:p w:rsidR="005912A9" w:rsidRDefault="005D3ADB" w:rsidP="00923203">
            <w:pPr>
              <w:jc w:val="center"/>
              <w:rPr>
                <w:rFonts w:ascii="Arial" w:hAnsi="Arial" w:cs="Arial"/>
                <w:sz w:val="24"/>
                <w:szCs w:val="24"/>
              </w:rPr>
            </w:pPr>
            <w:r>
              <w:rPr>
                <w:rFonts w:ascii="Arial" w:hAnsi="Arial" w:cs="Arial"/>
                <w:sz w:val="24"/>
                <w:szCs w:val="24"/>
              </w:rPr>
              <w:t>19</w:t>
            </w:r>
          </w:p>
        </w:tc>
        <w:tc>
          <w:tcPr>
            <w:tcW w:w="2827" w:type="dxa"/>
            <w:shd w:val="clear" w:color="auto" w:fill="FFFFFF" w:themeFill="background1"/>
          </w:tcPr>
          <w:p w:rsidR="005912A9" w:rsidRPr="005912A9" w:rsidRDefault="005D3ADB" w:rsidP="00923203">
            <w:pPr>
              <w:jc w:val="center"/>
              <w:rPr>
                <w:rFonts w:ascii="Arial" w:hAnsi="Arial" w:cs="Arial"/>
                <w:sz w:val="24"/>
                <w:szCs w:val="24"/>
              </w:rPr>
            </w:pPr>
            <w:r w:rsidRPr="005D3ADB">
              <w:rPr>
                <w:rFonts w:ascii="Arial" w:hAnsi="Arial" w:cs="Arial"/>
                <w:sz w:val="24"/>
                <w:szCs w:val="24"/>
              </w:rPr>
              <w:t>Towing Barge</w:t>
            </w:r>
          </w:p>
        </w:tc>
        <w:tc>
          <w:tcPr>
            <w:tcW w:w="4060" w:type="dxa"/>
            <w:shd w:val="clear" w:color="auto" w:fill="FFFFFF" w:themeFill="background1"/>
          </w:tcPr>
          <w:p w:rsidR="005912A9" w:rsidRPr="005912A9" w:rsidRDefault="005D3ADB" w:rsidP="00923203">
            <w:pPr>
              <w:jc w:val="center"/>
              <w:rPr>
                <w:rFonts w:ascii="Arial" w:hAnsi="Arial" w:cs="Arial"/>
                <w:sz w:val="24"/>
                <w:szCs w:val="24"/>
              </w:rPr>
            </w:pPr>
            <w:r w:rsidRPr="005D3ADB">
              <w:rPr>
                <w:rFonts w:ascii="Arial" w:hAnsi="Arial" w:cs="Arial"/>
                <w:sz w:val="24"/>
                <w:szCs w:val="24"/>
              </w:rPr>
              <w:t>Crew cidera, patah tulang, Memar, Kematian</w:t>
            </w:r>
          </w:p>
        </w:tc>
      </w:tr>
      <w:tr w:rsidR="005912A9" w:rsidRPr="00183722" w:rsidTr="005D3ADB">
        <w:tc>
          <w:tcPr>
            <w:tcW w:w="523" w:type="dxa"/>
            <w:shd w:val="clear" w:color="auto" w:fill="BDD6EE" w:themeFill="accent1" w:themeFillTint="66"/>
          </w:tcPr>
          <w:p w:rsidR="005912A9" w:rsidRDefault="005912A9" w:rsidP="00923203">
            <w:pPr>
              <w:jc w:val="center"/>
              <w:rPr>
                <w:rFonts w:ascii="Arial" w:hAnsi="Arial" w:cs="Arial"/>
                <w:sz w:val="24"/>
                <w:szCs w:val="24"/>
              </w:rPr>
            </w:pPr>
          </w:p>
        </w:tc>
        <w:tc>
          <w:tcPr>
            <w:tcW w:w="2827" w:type="dxa"/>
            <w:shd w:val="clear" w:color="auto" w:fill="BDD6EE" w:themeFill="accent1" w:themeFillTint="66"/>
          </w:tcPr>
          <w:p w:rsidR="005912A9" w:rsidRPr="005912A9" w:rsidRDefault="005912A9" w:rsidP="00923203">
            <w:pPr>
              <w:jc w:val="center"/>
              <w:rPr>
                <w:rFonts w:ascii="Arial" w:hAnsi="Arial" w:cs="Arial"/>
                <w:sz w:val="24"/>
                <w:szCs w:val="24"/>
              </w:rPr>
            </w:pPr>
          </w:p>
        </w:tc>
        <w:tc>
          <w:tcPr>
            <w:tcW w:w="4060" w:type="dxa"/>
            <w:shd w:val="clear" w:color="auto" w:fill="BDD6EE" w:themeFill="accent1" w:themeFillTint="66"/>
          </w:tcPr>
          <w:p w:rsidR="005912A9" w:rsidRPr="005912A9" w:rsidRDefault="005912A9" w:rsidP="00923203">
            <w:pPr>
              <w:jc w:val="center"/>
              <w:rPr>
                <w:rFonts w:ascii="Arial" w:hAnsi="Arial" w:cs="Arial"/>
                <w:sz w:val="24"/>
                <w:szCs w:val="24"/>
              </w:rPr>
            </w:pPr>
          </w:p>
        </w:tc>
      </w:tr>
      <w:tr w:rsidR="005912A9" w:rsidRPr="00183722" w:rsidTr="005D3ADB">
        <w:tc>
          <w:tcPr>
            <w:tcW w:w="523" w:type="dxa"/>
            <w:shd w:val="clear" w:color="auto" w:fill="FFFFFF" w:themeFill="background1"/>
          </w:tcPr>
          <w:p w:rsidR="005912A9" w:rsidRDefault="005D3ADB" w:rsidP="00923203">
            <w:pPr>
              <w:jc w:val="center"/>
              <w:rPr>
                <w:rFonts w:ascii="Arial" w:hAnsi="Arial" w:cs="Arial"/>
                <w:sz w:val="24"/>
                <w:szCs w:val="24"/>
              </w:rPr>
            </w:pPr>
            <w:r>
              <w:rPr>
                <w:rFonts w:ascii="Arial" w:hAnsi="Arial" w:cs="Arial"/>
                <w:sz w:val="24"/>
                <w:szCs w:val="24"/>
              </w:rPr>
              <w:t>20</w:t>
            </w:r>
          </w:p>
        </w:tc>
        <w:tc>
          <w:tcPr>
            <w:tcW w:w="2827" w:type="dxa"/>
            <w:shd w:val="clear" w:color="auto" w:fill="FFFFFF" w:themeFill="background1"/>
          </w:tcPr>
          <w:p w:rsidR="005912A9" w:rsidRPr="005912A9" w:rsidRDefault="005D3ADB" w:rsidP="00923203">
            <w:pPr>
              <w:jc w:val="center"/>
              <w:rPr>
                <w:rFonts w:ascii="Arial" w:hAnsi="Arial" w:cs="Arial"/>
                <w:sz w:val="24"/>
                <w:szCs w:val="24"/>
              </w:rPr>
            </w:pPr>
            <w:r>
              <w:rPr>
                <w:rFonts w:ascii="Arial" w:hAnsi="Arial" w:cs="Arial"/>
                <w:sz w:val="24"/>
                <w:szCs w:val="24"/>
              </w:rPr>
              <w:t>P</w:t>
            </w:r>
            <w:r w:rsidRPr="005D3ADB">
              <w:rPr>
                <w:rFonts w:ascii="Arial" w:hAnsi="Arial" w:cs="Arial"/>
                <w:sz w:val="24"/>
                <w:szCs w:val="24"/>
              </w:rPr>
              <w:t>enggantian Komponen Listrik (Panel, Relay, Timer, Contactor, MCB, Fuse, Motor, Load Cell, kabel,Lampu dll.) dan Perawatan Panel</w:t>
            </w:r>
          </w:p>
        </w:tc>
        <w:tc>
          <w:tcPr>
            <w:tcW w:w="4060" w:type="dxa"/>
            <w:shd w:val="clear" w:color="auto" w:fill="FFFFFF" w:themeFill="background1"/>
          </w:tcPr>
          <w:p w:rsidR="005912A9" w:rsidRPr="005912A9" w:rsidRDefault="005D3ADB" w:rsidP="00923203">
            <w:pPr>
              <w:jc w:val="center"/>
              <w:rPr>
                <w:rFonts w:ascii="Arial" w:hAnsi="Arial" w:cs="Arial"/>
                <w:sz w:val="24"/>
                <w:szCs w:val="24"/>
              </w:rPr>
            </w:pPr>
            <w:r w:rsidRPr="005D3ADB">
              <w:rPr>
                <w:rFonts w:ascii="Arial" w:hAnsi="Arial" w:cs="Arial"/>
                <w:sz w:val="24"/>
                <w:szCs w:val="24"/>
              </w:rPr>
              <w:t>Tersengat Aliran Listrik, Luka bakar</w:t>
            </w:r>
            <w:r>
              <w:rPr>
                <w:rFonts w:ascii="Arial" w:hAnsi="Arial" w:cs="Arial"/>
                <w:sz w:val="24"/>
                <w:szCs w:val="24"/>
              </w:rPr>
              <w:t>,k</w:t>
            </w:r>
            <w:r w:rsidRPr="005D3ADB">
              <w:rPr>
                <w:rFonts w:ascii="Arial" w:hAnsi="Arial" w:cs="Arial"/>
                <w:sz w:val="24"/>
                <w:szCs w:val="24"/>
              </w:rPr>
              <w:t>ehilangan kesadaran, Kematian</w:t>
            </w:r>
          </w:p>
        </w:tc>
      </w:tr>
      <w:tr w:rsidR="005912A9" w:rsidRPr="00183722" w:rsidTr="005D3ADB">
        <w:tc>
          <w:tcPr>
            <w:tcW w:w="523" w:type="dxa"/>
            <w:shd w:val="clear" w:color="auto" w:fill="BDD6EE" w:themeFill="accent1" w:themeFillTint="66"/>
          </w:tcPr>
          <w:p w:rsidR="005912A9" w:rsidRDefault="005912A9" w:rsidP="00923203">
            <w:pPr>
              <w:jc w:val="center"/>
              <w:rPr>
                <w:rFonts w:ascii="Arial" w:hAnsi="Arial" w:cs="Arial"/>
                <w:sz w:val="24"/>
                <w:szCs w:val="24"/>
              </w:rPr>
            </w:pPr>
          </w:p>
        </w:tc>
        <w:tc>
          <w:tcPr>
            <w:tcW w:w="2827" w:type="dxa"/>
            <w:shd w:val="clear" w:color="auto" w:fill="BDD6EE" w:themeFill="accent1" w:themeFillTint="66"/>
          </w:tcPr>
          <w:p w:rsidR="005912A9" w:rsidRPr="005912A9" w:rsidRDefault="005912A9" w:rsidP="00923203">
            <w:pPr>
              <w:jc w:val="center"/>
              <w:rPr>
                <w:rFonts w:ascii="Arial" w:hAnsi="Arial" w:cs="Arial"/>
                <w:sz w:val="24"/>
                <w:szCs w:val="24"/>
              </w:rPr>
            </w:pPr>
          </w:p>
        </w:tc>
        <w:tc>
          <w:tcPr>
            <w:tcW w:w="4060" w:type="dxa"/>
            <w:shd w:val="clear" w:color="auto" w:fill="BDD6EE" w:themeFill="accent1" w:themeFillTint="66"/>
          </w:tcPr>
          <w:p w:rsidR="005912A9" w:rsidRPr="005912A9" w:rsidRDefault="005912A9" w:rsidP="00923203">
            <w:pPr>
              <w:jc w:val="center"/>
              <w:rPr>
                <w:rFonts w:ascii="Arial" w:hAnsi="Arial" w:cs="Arial"/>
                <w:sz w:val="24"/>
                <w:szCs w:val="24"/>
              </w:rPr>
            </w:pPr>
          </w:p>
        </w:tc>
      </w:tr>
    </w:tbl>
    <w:p w:rsidR="009B09D9" w:rsidRPr="00380119" w:rsidRDefault="0027257C" w:rsidP="00380119">
      <w:pPr>
        <w:spacing w:line="360" w:lineRule="auto"/>
        <w:jc w:val="both"/>
        <w:rPr>
          <w:rFonts w:ascii="Arial" w:hAnsi="Arial" w:cs="Arial"/>
          <w:iCs/>
          <w:sz w:val="24"/>
        </w:rPr>
      </w:pPr>
      <w:r w:rsidRPr="00923203">
        <w:rPr>
          <w:rFonts w:ascii="Arial" w:hAnsi="Arial" w:cs="Arial"/>
          <w:iCs/>
          <w:sz w:val="24"/>
        </w:rPr>
        <w:t>Sumber PT. Dian Ciptamas Agung</w:t>
      </w:r>
      <w:r w:rsidR="00380119">
        <w:rPr>
          <w:rFonts w:ascii="Arial" w:hAnsi="Arial" w:cs="Arial"/>
          <w:iCs/>
          <w:sz w:val="24"/>
        </w:rPr>
        <w:br w:type="page"/>
      </w:r>
    </w:p>
    <w:p w:rsidR="00691D2C" w:rsidRDefault="00CD55A4" w:rsidP="008E01A5">
      <w:pPr>
        <w:pStyle w:val="ListParagraph"/>
        <w:numPr>
          <w:ilvl w:val="0"/>
          <w:numId w:val="32"/>
        </w:numPr>
        <w:spacing w:line="360" w:lineRule="auto"/>
        <w:ind w:left="851" w:hanging="425"/>
        <w:jc w:val="both"/>
        <w:rPr>
          <w:rFonts w:ascii="Arial" w:hAnsi="Arial" w:cs="Arial"/>
          <w:iCs/>
          <w:sz w:val="24"/>
        </w:rPr>
      </w:pPr>
      <w:r>
        <w:rPr>
          <w:rFonts w:ascii="Arial" w:hAnsi="Arial" w:cs="Arial"/>
          <w:iCs/>
          <w:sz w:val="24"/>
        </w:rPr>
        <w:lastRenderedPageBreak/>
        <w:t>Penilaian resiko</w:t>
      </w:r>
    </w:p>
    <w:tbl>
      <w:tblPr>
        <w:tblpPr w:leftFromText="180" w:rightFromText="180" w:vertAnchor="text" w:horzAnchor="margin" w:tblpY="3140"/>
        <w:tblW w:w="7933" w:type="dxa"/>
        <w:tblLayout w:type="fixed"/>
        <w:tblCellMar>
          <w:left w:w="0" w:type="dxa"/>
          <w:right w:w="0" w:type="dxa"/>
        </w:tblCellMar>
        <w:tblLook w:val="01E0" w:firstRow="1" w:lastRow="1" w:firstColumn="1" w:lastColumn="1" w:noHBand="0" w:noVBand="0"/>
      </w:tblPr>
      <w:tblGrid>
        <w:gridCol w:w="1129"/>
        <w:gridCol w:w="1985"/>
        <w:gridCol w:w="4819"/>
      </w:tblGrid>
      <w:tr w:rsidR="00AA0A2A" w:rsidRPr="00691D2C" w:rsidTr="00AA0A2A">
        <w:trPr>
          <w:trHeight w:val="208"/>
        </w:trPr>
        <w:tc>
          <w:tcPr>
            <w:tcW w:w="1129" w:type="dxa"/>
            <w:tcBorders>
              <w:top w:val="single" w:sz="4" w:space="0" w:color="000000"/>
              <w:bottom w:val="single" w:sz="6" w:space="0" w:color="000000"/>
            </w:tcBorders>
            <w:shd w:val="clear" w:color="auto" w:fill="BDD6EE" w:themeFill="accent1" w:themeFillTint="66"/>
          </w:tcPr>
          <w:p w:rsidR="00AA0A2A" w:rsidRPr="00691D2C" w:rsidRDefault="00AA0A2A" w:rsidP="00AA0A2A">
            <w:pPr>
              <w:widowControl w:val="0"/>
              <w:autoSpaceDE w:val="0"/>
              <w:autoSpaceDN w:val="0"/>
              <w:spacing w:before="7" w:after="0" w:line="181" w:lineRule="exact"/>
              <w:ind w:left="171" w:right="169"/>
              <w:jc w:val="center"/>
              <w:rPr>
                <w:rFonts w:ascii="Arial" w:eastAsia="Times New Roman" w:hAnsi="Arial" w:cs="Arial"/>
              </w:rPr>
            </w:pPr>
            <w:r w:rsidRPr="00691D2C">
              <w:rPr>
                <w:rFonts w:ascii="Arial" w:eastAsia="Times New Roman" w:hAnsi="Arial" w:cs="Arial"/>
              </w:rPr>
              <w:t>Tingkat</w:t>
            </w:r>
          </w:p>
        </w:tc>
        <w:tc>
          <w:tcPr>
            <w:tcW w:w="1985" w:type="dxa"/>
            <w:tcBorders>
              <w:top w:val="single" w:sz="4" w:space="0" w:color="000000"/>
              <w:bottom w:val="single" w:sz="8" w:space="0" w:color="000000"/>
            </w:tcBorders>
            <w:shd w:val="clear" w:color="auto" w:fill="BDD6EE" w:themeFill="accent1" w:themeFillTint="66"/>
          </w:tcPr>
          <w:p w:rsidR="00AA0A2A" w:rsidRPr="00691D2C" w:rsidRDefault="00AA0A2A" w:rsidP="00AA0A2A">
            <w:pPr>
              <w:widowControl w:val="0"/>
              <w:autoSpaceDE w:val="0"/>
              <w:autoSpaceDN w:val="0"/>
              <w:spacing w:before="7" w:after="0" w:line="181" w:lineRule="exact"/>
              <w:ind w:left="767"/>
              <w:rPr>
                <w:rFonts w:ascii="Arial" w:eastAsia="Times New Roman" w:hAnsi="Arial" w:cs="Arial"/>
              </w:rPr>
            </w:pPr>
            <w:r w:rsidRPr="00691D2C">
              <w:rPr>
                <w:rFonts w:ascii="Arial" w:eastAsia="Times New Roman" w:hAnsi="Arial" w:cs="Arial"/>
              </w:rPr>
              <w:t>Kriteria</w:t>
            </w:r>
          </w:p>
        </w:tc>
        <w:tc>
          <w:tcPr>
            <w:tcW w:w="4819" w:type="dxa"/>
            <w:tcBorders>
              <w:top w:val="single" w:sz="6" w:space="0" w:color="000000"/>
              <w:bottom w:val="single" w:sz="8" w:space="0" w:color="000000"/>
            </w:tcBorders>
            <w:shd w:val="clear" w:color="auto" w:fill="BDD6EE" w:themeFill="accent1" w:themeFillTint="66"/>
          </w:tcPr>
          <w:p w:rsidR="00AA0A2A" w:rsidRPr="00691D2C" w:rsidRDefault="00AA0A2A" w:rsidP="00AA0A2A">
            <w:pPr>
              <w:widowControl w:val="0"/>
              <w:autoSpaceDE w:val="0"/>
              <w:autoSpaceDN w:val="0"/>
              <w:spacing w:before="7" w:after="0" w:line="181" w:lineRule="exact"/>
              <w:ind w:left="1999" w:right="1664"/>
              <w:jc w:val="center"/>
              <w:rPr>
                <w:rFonts w:ascii="Arial" w:eastAsia="Times New Roman" w:hAnsi="Arial" w:cs="Arial"/>
              </w:rPr>
            </w:pPr>
            <w:r w:rsidRPr="00691D2C">
              <w:rPr>
                <w:rFonts w:ascii="Arial" w:eastAsia="Times New Roman" w:hAnsi="Arial" w:cs="Arial"/>
              </w:rPr>
              <w:t>Penjelasan</w:t>
            </w:r>
          </w:p>
        </w:tc>
      </w:tr>
      <w:tr w:rsidR="00AA0A2A" w:rsidRPr="00691D2C" w:rsidTr="00AA0A2A">
        <w:trPr>
          <w:trHeight w:val="216"/>
        </w:trPr>
        <w:tc>
          <w:tcPr>
            <w:tcW w:w="1129" w:type="dxa"/>
            <w:tcBorders>
              <w:top w:val="single" w:sz="6" w:space="0" w:color="000000"/>
            </w:tcBorders>
          </w:tcPr>
          <w:p w:rsidR="00AA0A2A" w:rsidRPr="00691D2C" w:rsidRDefault="00AA0A2A" w:rsidP="00AA0A2A">
            <w:pPr>
              <w:widowControl w:val="0"/>
              <w:autoSpaceDE w:val="0"/>
              <w:autoSpaceDN w:val="0"/>
              <w:spacing w:after="0" w:line="196" w:lineRule="exact"/>
              <w:ind w:right="4"/>
              <w:jc w:val="center"/>
              <w:rPr>
                <w:rFonts w:ascii="Arial" w:eastAsia="Times New Roman" w:hAnsi="Arial" w:cs="Arial"/>
              </w:rPr>
            </w:pPr>
            <w:r w:rsidRPr="00691D2C">
              <w:rPr>
                <w:rFonts w:ascii="Arial" w:eastAsia="Times New Roman" w:hAnsi="Arial" w:cs="Arial"/>
                <w:w w:val="101"/>
              </w:rPr>
              <w:t>4</w:t>
            </w:r>
          </w:p>
        </w:tc>
        <w:tc>
          <w:tcPr>
            <w:tcW w:w="1985" w:type="dxa"/>
            <w:tcBorders>
              <w:top w:val="single" w:sz="8" w:space="0" w:color="000000"/>
            </w:tcBorders>
          </w:tcPr>
          <w:p w:rsidR="00AA0A2A" w:rsidRPr="00691D2C" w:rsidRDefault="00AA0A2A" w:rsidP="00AA0A2A">
            <w:pPr>
              <w:widowControl w:val="0"/>
              <w:autoSpaceDE w:val="0"/>
              <w:autoSpaceDN w:val="0"/>
              <w:spacing w:after="0" w:line="196" w:lineRule="exact"/>
              <w:ind w:left="95"/>
              <w:jc w:val="center"/>
              <w:rPr>
                <w:rFonts w:ascii="Arial" w:eastAsia="Times New Roman" w:hAnsi="Arial" w:cs="Arial"/>
              </w:rPr>
            </w:pPr>
            <w:r w:rsidRPr="00691D2C">
              <w:rPr>
                <w:rFonts w:ascii="Arial" w:eastAsia="Times New Roman" w:hAnsi="Arial" w:cs="Arial"/>
              </w:rPr>
              <w:t>Sangat sering</w:t>
            </w:r>
          </w:p>
        </w:tc>
        <w:tc>
          <w:tcPr>
            <w:tcW w:w="4819" w:type="dxa"/>
            <w:tcBorders>
              <w:top w:val="single" w:sz="8" w:space="0" w:color="000000"/>
            </w:tcBorders>
          </w:tcPr>
          <w:p w:rsidR="00AA0A2A" w:rsidRPr="00691D2C" w:rsidRDefault="00AA0A2A" w:rsidP="00AA0A2A">
            <w:pPr>
              <w:widowControl w:val="0"/>
              <w:autoSpaceDE w:val="0"/>
              <w:autoSpaceDN w:val="0"/>
              <w:spacing w:after="0" w:line="196" w:lineRule="exact"/>
              <w:ind w:left="438"/>
              <w:jc w:val="center"/>
              <w:rPr>
                <w:rFonts w:ascii="Arial" w:eastAsia="Times New Roman" w:hAnsi="Arial" w:cs="Arial"/>
              </w:rPr>
            </w:pPr>
            <w:r w:rsidRPr="00691D2C">
              <w:rPr>
                <w:rFonts w:ascii="Arial" w:eastAsia="Times New Roman" w:hAnsi="Arial" w:cs="Arial"/>
              </w:rPr>
              <w:t>Umum atau Sering Terjadi</w:t>
            </w:r>
          </w:p>
        </w:tc>
      </w:tr>
      <w:tr w:rsidR="00AA0A2A" w:rsidRPr="00691D2C" w:rsidTr="00AA0A2A">
        <w:trPr>
          <w:trHeight w:val="215"/>
        </w:trPr>
        <w:tc>
          <w:tcPr>
            <w:tcW w:w="1129" w:type="dxa"/>
          </w:tcPr>
          <w:p w:rsidR="00AA0A2A" w:rsidRPr="00691D2C" w:rsidRDefault="00AA0A2A" w:rsidP="00AA0A2A">
            <w:pPr>
              <w:widowControl w:val="0"/>
              <w:autoSpaceDE w:val="0"/>
              <w:autoSpaceDN w:val="0"/>
              <w:spacing w:before="4" w:after="0" w:line="192" w:lineRule="exact"/>
              <w:ind w:right="4"/>
              <w:jc w:val="center"/>
              <w:rPr>
                <w:rFonts w:ascii="Arial" w:eastAsia="Times New Roman" w:hAnsi="Arial" w:cs="Arial"/>
              </w:rPr>
            </w:pPr>
            <w:r w:rsidRPr="00691D2C">
              <w:rPr>
                <w:rFonts w:ascii="Arial" w:eastAsia="Times New Roman" w:hAnsi="Arial" w:cs="Arial"/>
                <w:w w:val="101"/>
              </w:rPr>
              <w:t>3</w:t>
            </w:r>
          </w:p>
        </w:tc>
        <w:tc>
          <w:tcPr>
            <w:tcW w:w="1985" w:type="dxa"/>
          </w:tcPr>
          <w:p w:rsidR="00AA0A2A" w:rsidRPr="00691D2C" w:rsidRDefault="00AA0A2A" w:rsidP="00AA0A2A">
            <w:pPr>
              <w:widowControl w:val="0"/>
              <w:autoSpaceDE w:val="0"/>
              <w:autoSpaceDN w:val="0"/>
              <w:spacing w:before="4" w:after="0" w:line="192" w:lineRule="exact"/>
              <w:ind w:left="95"/>
              <w:jc w:val="center"/>
              <w:rPr>
                <w:rFonts w:ascii="Arial" w:eastAsia="Times New Roman" w:hAnsi="Arial" w:cs="Arial"/>
              </w:rPr>
            </w:pPr>
            <w:r w:rsidRPr="00691D2C">
              <w:rPr>
                <w:rFonts w:ascii="Arial" w:eastAsia="Times New Roman" w:hAnsi="Arial" w:cs="Arial"/>
              </w:rPr>
              <w:t>Sering</w:t>
            </w:r>
          </w:p>
        </w:tc>
        <w:tc>
          <w:tcPr>
            <w:tcW w:w="4819" w:type="dxa"/>
          </w:tcPr>
          <w:p w:rsidR="00AA0A2A" w:rsidRPr="00691D2C" w:rsidRDefault="00AA0A2A" w:rsidP="00AA0A2A">
            <w:pPr>
              <w:widowControl w:val="0"/>
              <w:autoSpaceDE w:val="0"/>
              <w:autoSpaceDN w:val="0"/>
              <w:spacing w:before="4" w:after="0" w:line="192" w:lineRule="exact"/>
              <w:ind w:left="438"/>
              <w:jc w:val="center"/>
              <w:rPr>
                <w:rFonts w:ascii="Arial" w:eastAsia="Times New Roman" w:hAnsi="Arial" w:cs="Arial"/>
              </w:rPr>
            </w:pPr>
            <w:r w:rsidRPr="00691D2C">
              <w:rPr>
                <w:rFonts w:ascii="Arial" w:eastAsia="Times New Roman" w:hAnsi="Arial" w:cs="Arial"/>
              </w:rPr>
              <w:t>Pernah Terjadi kejadian</w:t>
            </w:r>
          </w:p>
        </w:tc>
      </w:tr>
      <w:tr w:rsidR="00AA0A2A" w:rsidRPr="00691D2C" w:rsidTr="00AA0A2A">
        <w:trPr>
          <w:trHeight w:val="216"/>
        </w:trPr>
        <w:tc>
          <w:tcPr>
            <w:tcW w:w="1129" w:type="dxa"/>
          </w:tcPr>
          <w:p w:rsidR="00AA0A2A" w:rsidRPr="00691D2C" w:rsidRDefault="00AA0A2A" w:rsidP="00AA0A2A">
            <w:pPr>
              <w:widowControl w:val="0"/>
              <w:autoSpaceDE w:val="0"/>
              <w:autoSpaceDN w:val="0"/>
              <w:spacing w:after="0" w:line="196" w:lineRule="exact"/>
              <w:ind w:right="2"/>
              <w:jc w:val="center"/>
              <w:rPr>
                <w:rFonts w:ascii="Arial" w:eastAsia="Times New Roman" w:hAnsi="Arial" w:cs="Arial"/>
              </w:rPr>
            </w:pPr>
            <w:r w:rsidRPr="00691D2C">
              <w:rPr>
                <w:rFonts w:ascii="Arial" w:eastAsia="Times New Roman" w:hAnsi="Arial" w:cs="Arial"/>
                <w:w w:val="101"/>
              </w:rPr>
              <w:t>2</w:t>
            </w:r>
          </w:p>
        </w:tc>
        <w:tc>
          <w:tcPr>
            <w:tcW w:w="1985" w:type="dxa"/>
          </w:tcPr>
          <w:p w:rsidR="00AA0A2A" w:rsidRPr="00691D2C" w:rsidRDefault="00AA0A2A" w:rsidP="00AA0A2A">
            <w:pPr>
              <w:widowControl w:val="0"/>
              <w:autoSpaceDE w:val="0"/>
              <w:autoSpaceDN w:val="0"/>
              <w:spacing w:after="0" w:line="196" w:lineRule="exact"/>
              <w:ind w:left="95"/>
              <w:jc w:val="center"/>
              <w:rPr>
                <w:rFonts w:ascii="Arial" w:eastAsia="Times New Roman" w:hAnsi="Arial" w:cs="Arial"/>
              </w:rPr>
            </w:pPr>
            <w:r w:rsidRPr="00691D2C">
              <w:rPr>
                <w:rFonts w:ascii="Arial" w:eastAsia="Times New Roman" w:hAnsi="Arial" w:cs="Arial"/>
              </w:rPr>
              <w:t>Jarang</w:t>
            </w:r>
          </w:p>
        </w:tc>
        <w:tc>
          <w:tcPr>
            <w:tcW w:w="4819" w:type="dxa"/>
          </w:tcPr>
          <w:p w:rsidR="00AA0A2A" w:rsidRPr="00691D2C" w:rsidRDefault="00AA0A2A" w:rsidP="00AA0A2A">
            <w:pPr>
              <w:widowControl w:val="0"/>
              <w:autoSpaceDE w:val="0"/>
              <w:autoSpaceDN w:val="0"/>
              <w:spacing w:after="0" w:line="196" w:lineRule="exact"/>
              <w:ind w:left="438"/>
              <w:jc w:val="center"/>
              <w:rPr>
                <w:rFonts w:ascii="Arial" w:eastAsia="Times New Roman" w:hAnsi="Arial" w:cs="Arial"/>
              </w:rPr>
            </w:pPr>
            <w:r w:rsidRPr="00691D2C">
              <w:rPr>
                <w:rFonts w:ascii="Arial" w:eastAsia="Times New Roman" w:hAnsi="Arial" w:cs="Arial"/>
              </w:rPr>
              <w:t>pernah terjadi atau pernah terdengar terjadi</w:t>
            </w:r>
          </w:p>
        </w:tc>
      </w:tr>
      <w:tr w:rsidR="00AA0A2A" w:rsidRPr="00691D2C" w:rsidTr="00AA0A2A">
        <w:trPr>
          <w:trHeight w:val="252"/>
        </w:trPr>
        <w:tc>
          <w:tcPr>
            <w:tcW w:w="1129" w:type="dxa"/>
            <w:tcBorders>
              <w:bottom w:val="single" w:sz="4" w:space="0" w:color="000000"/>
            </w:tcBorders>
          </w:tcPr>
          <w:p w:rsidR="00AA0A2A" w:rsidRPr="00691D2C" w:rsidRDefault="00AA0A2A" w:rsidP="00AA0A2A">
            <w:pPr>
              <w:widowControl w:val="0"/>
              <w:autoSpaceDE w:val="0"/>
              <w:autoSpaceDN w:val="0"/>
              <w:spacing w:before="4" w:after="0" w:line="191" w:lineRule="exact"/>
              <w:ind w:right="2"/>
              <w:jc w:val="center"/>
              <w:rPr>
                <w:rFonts w:ascii="Arial" w:eastAsia="Times New Roman" w:hAnsi="Arial" w:cs="Arial"/>
              </w:rPr>
            </w:pPr>
            <w:r w:rsidRPr="00691D2C">
              <w:rPr>
                <w:rFonts w:ascii="Arial" w:eastAsia="Times New Roman" w:hAnsi="Arial" w:cs="Arial"/>
                <w:w w:val="101"/>
              </w:rPr>
              <w:t>1</w:t>
            </w:r>
          </w:p>
        </w:tc>
        <w:tc>
          <w:tcPr>
            <w:tcW w:w="1985" w:type="dxa"/>
            <w:tcBorders>
              <w:bottom w:val="single" w:sz="8" w:space="0" w:color="000000"/>
            </w:tcBorders>
          </w:tcPr>
          <w:p w:rsidR="00AA0A2A" w:rsidRPr="00691D2C" w:rsidRDefault="00AA0A2A" w:rsidP="00AA0A2A">
            <w:pPr>
              <w:widowControl w:val="0"/>
              <w:autoSpaceDE w:val="0"/>
              <w:autoSpaceDN w:val="0"/>
              <w:spacing w:before="4" w:after="0" w:line="191" w:lineRule="exact"/>
              <w:ind w:left="95"/>
              <w:jc w:val="center"/>
              <w:rPr>
                <w:rFonts w:ascii="Arial" w:eastAsia="Times New Roman" w:hAnsi="Arial" w:cs="Arial"/>
              </w:rPr>
            </w:pPr>
            <w:r w:rsidRPr="00691D2C">
              <w:rPr>
                <w:rFonts w:ascii="Arial" w:eastAsia="Times New Roman" w:hAnsi="Arial" w:cs="Arial"/>
              </w:rPr>
              <w:t>Sangat jarang</w:t>
            </w:r>
          </w:p>
        </w:tc>
        <w:tc>
          <w:tcPr>
            <w:tcW w:w="4819" w:type="dxa"/>
            <w:tcBorders>
              <w:bottom w:val="single" w:sz="8" w:space="0" w:color="000000"/>
            </w:tcBorders>
          </w:tcPr>
          <w:p w:rsidR="00AA0A2A" w:rsidRPr="00691D2C" w:rsidRDefault="00AA0A2A" w:rsidP="00AA0A2A">
            <w:pPr>
              <w:widowControl w:val="0"/>
              <w:autoSpaceDE w:val="0"/>
              <w:autoSpaceDN w:val="0"/>
              <w:spacing w:before="4" w:after="0" w:line="191" w:lineRule="exact"/>
              <w:ind w:left="438"/>
              <w:jc w:val="center"/>
              <w:rPr>
                <w:rFonts w:ascii="Arial" w:eastAsia="Times New Roman" w:hAnsi="Arial" w:cs="Arial"/>
              </w:rPr>
            </w:pPr>
            <w:r w:rsidRPr="00691D2C">
              <w:rPr>
                <w:rFonts w:ascii="Arial" w:eastAsia="Times New Roman" w:hAnsi="Arial" w:cs="Arial"/>
              </w:rPr>
              <w:t>Tidak mungkin terjadi</w:t>
            </w:r>
          </w:p>
        </w:tc>
      </w:tr>
    </w:tbl>
    <w:p w:rsidR="00691D2C" w:rsidRDefault="00691D2C" w:rsidP="00691D2C">
      <w:pPr>
        <w:pStyle w:val="ListParagraph"/>
        <w:spacing w:line="360" w:lineRule="auto"/>
        <w:ind w:left="851" w:firstLine="589"/>
        <w:jc w:val="both"/>
        <w:rPr>
          <w:rFonts w:ascii="Arial" w:hAnsi="Arial" w:cs="Arial"/>
          <w:sz w:val="24"/>
        </w:rPr>
      </w:pPr>
      <w:r w:rsidRPr="00691D2C">
        <w:rPr>
          <w:rFonts w:ascii="Arial" w:hAnsi="Arial" w:cs="Arial"/>
          <w:sz w:val="24"/>
        </w:rPr>
        <w:t xml:space="preserve">Setelah melakukan identifikasi bahaya dilanjutkan dengan penilaian risiko yang bertujuan untuk mengevaluasi besarnya risiko serta  skenario  </w:t>
      </w:r>
      <w:r w:rsidRPr="00691D2C">
        <w:rPr>
          <w:rFonts w:ascii="Arial" w:hAnsi="Arial" w:cs="Arial"/>
          <w:spacing w:val="2"/>
          <w:sz w:val="24"/>
        </w:rPr>
        <w:t xml:space="preserve">dampak </w:t>
      </w:r>
      <w:r w:rsidRPr="00691D2C">
        <w:rPr>
          <w:rFonts w:ascii="Arial" w:hAnsi="Arial" w:cs="Arial"/>
          <w:sz w:val="24"/>
        </w:rPr>
        <w:t>yang akan ditimbulkannya. Penilaian risiko digunakan sebagai langkah saringan untuk menentukan tingkat risiko ditinjau  dari  kemungkinan (</w:t>
      </w:r>
      <w:r w:rsidRPr="00691D2C">
        <w:rPr>
          <w:rFonts w:ascii="Arial" w:hAnsi="Arial" w:cs="Arial"/>
          <w:i/>
          <w:sz w:val="24"/>
        </w:rPr>
        <w:t>likelihood</w:t>
      </w:r>
      <w:r w:rsidR="00BF14BB">
        <w:rPr>
          <w:rFonts w:ascii="Arial" w:hAnsi="Arial" w:cs="Arial"/>
          <w:sz w:val="24"/>
        </w:rPr>
        <w:t xml:space="preserve">) </w:t>
      </w:r>
      <w:r w:rsidRPr="00691D2C">
        <w:rPr>
          <w:rFonts w:ascii="Arial" w:hAnsi="Arial" w:cs="Arial"/>
          <w:sz w:val="24"/>
        </w:rPr>
        <w:t>. Penilaian</w:t>
      </w:r>
      <w:r w:rsidRPr="00691D2C">
        <w:rPr>
          <w:rFonts w:ascii="Arial" w:hAnsi="Arial" w:cs="Arial"/>
          <w:spacing w:val="54"/>
          <w:sz w:val="24"/>
        </w:rPr>
        <w:t xml:space="preserve"> </w:t>
      </w:r>
      <w:r w:rsidRPr="00691D2C">
        <w:rPr>
          <w:rFonts w:ascii="Arial" w:hAnsi="Arial" w:cs="Arial"/>
          <w:sz w:val="24"/>
        </w:rPr>
        <w:t>risiko</w:t>
      </w:r>
      <w:r>
        <w:rPr>
          <w:rFonts w:ascii="Arial" w:hAnsi="Arial" w:cs="Arial"/>
          <w:sz w:val="24"/>
          <w:lang w:val="en-US"/>
        </w:rPr>
        <w:t xml:space="preserve"> </w:t>
      </w:r>
      <w:r w:rsidRPr="00691D2C">
        <w:rPr>
          <w:rFonts w:ascii="Arial" w:hAnsi="Arial" w:cs="Arial"/>
          <w:sz w:val="24"/>
        </w:rPr>
        <w:t>berdasarkan kemungkinan yang digunakan d</w:t>
      </w:r>
      <w:r>
        <w:rPr>
          <w:rFonts w:ascii="Arial" w:hAnsi="Arial" w:cs="Arial"/>
          <w:sz w:val="24"/>
        </w:rPr>
        <w:t>i PT. Dian ciptamas agung tersaji pada tabel berikut.</w:t>
      </w:r>
    </w:p>
    <w:p w:rsidR="00243C43" w:rsidRPr="00BF14BB" w:rsidRDefault="00BF14BB" w:rsidP="00BF14BB">
      <w:pPr>
        <w:pStyle w:val="ListParagraph"/>
        <w:spacing w:line="360" w:lineRule="auto"/>
        <w:ind w:left="851" w:hanging="142"/>
        <w:jc w:val="both"/>
        <w:rPr>
          <w:rFonts w:ascii="Arial" w:hAnsi="Arial" w:cs="Arial"/>
          <w:sz w:val="24"/>
        </w:rPr>
      </w:pPr>
      <w:r>
        <w:rPr>
          <w:rFonts w:ascii="Arial" w:hAnsi="Arial" w:cs="Arial"/>
          <w:sz w:val="24"/>
        </w:rPr>
        <w:t>T</w:t>
      </w:r>
      <w:r w:rsidR="00135510">
        <w:rPr>
          <w:rFonts w:ascii="Arial" w:hAnsi="Arial" w:cs="Arial"/>
          <w:sz w:val="24"/>
        </w:rPr>
        <w:t>abel 2.</w:t>
      </w:r>
      <w:r w:rsidR="00691D2C">
        <w:rPr>
          <w:rFonts w:ascii="Arial" w:hAnsi="Arial" w:cs="Arial"/>
          <w:sz w:val="24"/>
        </w:rPr>
        <w:t xml:space="preserve"> Penilaian risiko berdasarkan kemungkinan </w:t>
      </w:r>
      <w:r w:rsidR="00691D2C" w:rsidRPr="00691D2C">
        <w:rPr>
          <w:rFonts w:ascii="Arial" w:hAnsi="Arial" w:cs="Arial"/>
          <w:sz w:val="24"/>
        </w:rPr>
        <w:t>(</w:t>
      </w:r>
      <w:r w:rsidR="00691D2C" w:rsidRPr="00691D2C">
        <w:rPr>
          <w:rFonts w:ascii="Arial" w:hAnsi="Arial" w:cs="Arial"/>
          <w:i/>
          <w:sz w:val="24"/>
        </w:rPr>
        <w:t>likelihood</w:t>
      </w:r>
      <w:r w:rsidR="00691D2C" w:rsidRPr="00691D2C">
        <w:rPr>
          <w:rFonts w:ascii="Arial" w:hAnsi="Arial" w:cs="Arial"/>
          <w:sz w:val="24"/>
        </w:rPr>
        <w:t>)</w:t>
      </w:r>
    </w:p>
    <w:p w:rsidR="00CD55A4" w:rsidRPr="00EC025B" w:rsidRDefault="00EC025B" w:rsidP="00EC025B">
      <w:pPr>
        <w:spacing w:line="360" w:lineRule="auto"/>
        <w:jc w:val="both"/>
        <w:rPr>
          <w:rFonts w:ascii="Arial" w:hAnsi="Arial" w:cs="Arial"/>
          <w:iCs/>
          <w:sz w:val="24"/>
        </w:rPr>
      </w:pPr>
      <w:r>
        <w:rPr>
          <w:rFonts w:ascii="Arial" w:hAnsi="Arial" w:cs="Arial"/>
          <w:iCs/>
          <w:sz w:val="24"/>
        </w:rPr>
        <w:tab/>
        <w:t>Sumber PT. Dian Ciptamas Agung</w:t>
      </w:r>
    </w:p>
    <w:p w:rsidR="00CD55A4" w:rsidRPr="00CD55A4" w:rsidRDefault="00243C43" w:rsidP="008E01A5">
      <w:pPr>
        <w:pStyle w:val="ListParagraph"/>
        <w:numPr>
          <w:ilvl w:val="0"/>
          <w:numId w:val="32"/>
        </w:numPr>
        <w:spacing w:line="360" w:lineRule="auto"/>
        <w:ind w:left="851" w:hanging="425"/>
        <w:jc w:val="both"/>
        <w:rPr>
          <w:rFonts w:ascii="Arial" w:hAnsi="Arial" w:cs="Arial"/>
          <w:iCs/>
          <w:sz w:val="24"/>
        </w:rPr>
      </w:pPr>
      <w:r>
        <w:rPr>
          <w:rFonts w:ascii="Arial" w:hAnsi="Arial" w:cs="Arial"/>
          <w:iCs/>
          <w:sz w:val="24"/>
          <w:lang w:val="en-US"/>
        </w:rPr>
        <w:t>Safety peformance</w:t>
      </w:r>
    </w:p>
    <w:p w:rsidR="00205965" w:rsidRPr="000B7529" w:rsidRDefault="00135510" w:rsidP="00685CFF">
      <w:pPr>
        <w:pStyle w:val="ListParagraph"/>
        <w:spacing w:line="360" w:lineRule="auto"/>
        <w:ind w:left="851"/>
        <w:jc w:val="both"/>
        <w:rPr>
          <w:rFonts w:ascii="Arial" w:hAnsi="Arial" w:cs="Arial"/>
          <w:iCs/>
          <w:sz w:val="24"/>
          <w:lang w:val="en-US"/>
        </w:rPr>
      </w:pPr>
      <w:r>
        <w:rPr>
          <w:rFonts w:ascii="Arial" w:hAnsi="Arial" w:cs="Arial"/>
          <w:iCs/>
          <w:sz w:val="24"/>
          <w:lang w:val="en-US"/>
        </w:rPr>
        <w:t>Tabel</w:t>
      </w:r>
      <w:r w:rsidR="000B7529">
        <w:rPr>
          <w:rFonts w:ascii="Arial" w:hAnsi="Arial" w:cs="Arial"/>
          <w:iCs/>
          <w:sz w:val="24"/>
          <w:lang w:val="en-US"/>
        </w:rPr>
        <w:t xml:space="preserve"> </w:t>
      </w:r>
      <w:r>
        <w:rPr>
          <w:rFonts w:ascii="Arial" w:hAnsi="Arial" w:cs="Arial"/>
          <w:iCs/>
          <w:sz w:val="24"/>
          <w:lang w:val="en-US"/>
        </w:rPr>
        <w:t>3.</w:t>
      </w:r>
      <w:r w:rsidR="00467BDB">
        <w:rPr>
          <w:rFonts w:ascii="Arial" w:hAnsi="Arial" w:cs="Arial"/>
          <w:iCs/>
          <w:sz w:val="24"/>
          <w:lang w:val="en-US"/>
        </w:rPr>
        <w:t xml:space="preserve"> </w:t>
      </w:r>
      <w:r w:rsidR="000B7529">
        <w:rPr>
          <w:rFonts w:ascii="Arial" w:hAnsi="Arial" w:cs="Arial"/>
          <w:iCs/>
          <w:sz w:val="24"/>
          <w:lang w:val="en-US"/>
        </w:rPr>
        <w:t>Sa</w:t>
      </w:r>
      <w:r w:rsidR="001D19FA">
        <w:rPr>
          <w:rFonts w:ascii="Arial" w:hAnsi="Arial" w:cs="Arial"/>
          <w:iCs/>
          <w:sz w:val="24"/>
          <w:lang w:val="en-US"/>
        </w:rPr>
        <w:t>fety Pe</w:t>
      </w:r>
      <w:r w:rsidR="00735540">
        <w:rPr>
          <w:rFonts w:ascii="Arial" w:hAnsi="Arial" w:cs="Arial"/>
          <w:iCs/>
          <w:sz w:val="24"/>
          <w:lang w:val="en-US"/>
        </w:rPr>
        <w:t>formance</w:t>
      </w:r>
    </w:p>
    <w:p w:rsidR="00205965" w:rsidRPr="00205965" w:rsidRDefault="00205965" w:rsidP="00685CFF">
      <w:pPr>
        <w:spacing w:line="360" w:lineRule="auto"/>
        <w:jc w:val="both"/>
        <w:rPr>
          <w:rFonts w:ascii="Arial" w:hAnsi="Arial" w:cs="Arial"/>
          <w:iCs/>
          <w:sz w:val="24"/>
        </w:rPr>
      </w:pPr>
      <w:r>
        <w:rPr>
          <w:noProof/>
        </w:rPr>
        <w:drawing>
          <wp:inline distT="0" distB="0" distL="0" distR="0" wp14:anchorId="147F303D" wp14:editId="03EFEDF4">
            <wp:extent cx="5252085" cy="2566035"/>
            <wp:effectExtent l="0" t="0" r="571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2085" cy="2566035"/>
                    </a:xfrm>
                    <a:prstGeom prst="rect">
                      <a:avLst/>
                    </a:prstGeom>
                  </pic:spPr>
                </pic:pic>
              </a:graphicData>
            </a:graphic>
          </wp:inline>
        </w:drawing>
      </w:r>
    </w:p>
    <w:p w:rsidR="00966ED0" w:rsidRPr="00C769DF" w:rsidRDefault="00966ED0" w:rsidP="00BF14BB">
      <w:pPr>
        <w:spacing w:line="360" w:lineRule="auto"/>
        <w:jc w:val="both"/>
        <w:rPr>
          <w:rFonts w:ascii="Arial" w:hAnsi="Arial" w:cs="Arial"/>
          <w:sz w:val="24"/>
        </w:rPr>
      </w:pPr>
      <w:r w:rsidRPr="00C769DF">
        <w:rPr>
          <w:rFonts w:ascii="Arial" w:hAnsi="Arial" w:cs="Arial"/>
          <w:sz w:val="24"/>
        </w:rPr>
        <w:t>Sumber PT. Dian Ciptamas Agung</w:t>
      </w:r>
      <w:r w:rsidR="00BF14BB">
        <w:rPr>
          <w:rFonts w:ascii="Arial" w:hAnsi="Arial" w:cs="Arial"/>
          <w:sz w:val="24"/>
        </w:rPr>
        <w:br w:type="page"/>
      </w:r>
    </w:p>
    <w:p w:rsidR="00966ED0" w:rsidRPr="00C769DF" w:rsidRDefault="00966ED0" w:rsidP="00685CFF">
      <w:pPr>
        <w:spacing w:after="0" w:line="360" w:lineRule="auto"/>
        <w:ind w:left="851"/>
        <w:jc w:val="both"/>
        <w:rPr>
          <w:rFonts w:ascii="Arial" w:hAnsi="Arial" w:cs="Arial"/>
          <w:iCs/>
          <w:sz w:val="24"/>
        </w:rPr>
      </w:pPr>
      <w:r w:rsidRPr="00C769DF">
        <w:rPr>
          <w:rFonts w:ascii="Arial" w:hAnsi="Arial" w:cs="Arial"/>
          <w:iCs/>
          <w:sz w:val="24"/>
        </w:rPr>
        <w:lastRenderedPageBreak/>
        <w:t>Un</w:t>
      </w:r>
      <w:r w:rsidR="00135510">
        <w:rPr>
          <w:rFonts w:ascii="Arial" w:hAnsi="Arial" w:cs="Arial"/>
          <w:iCs/>
          <w:sz w:val="24"/>
        </w:rPr>
        <w:t>tuk lebih detailnya dari table 3</w:t>
      </w:r>
      <w:r w:rsidRPr="00C769DF">
        <w:rPr>
          <w:rFonts w:ascii="Arial" w:hAnsi="Arial" w:cs="Arial"/>
          <w:iCs/>
          <w:sz w:val="24"/>
        </w:rPr>
        <w:t xml:space="preserve"> dapat saya jabarkan sebagai berikut:</w:t>
      </w:r>
    </w:p>
    <w:p w:rsidR="00966ED0" w:rsidRPr="00C769DF" w:rsidRDefault="00360C7D" w:rsidP="00685CFF">
      <w:pPr>
        <w:spacing w:after="0" w:line="360" w:lineRule="auto"/>
        <w:ind w:left="851"/>
        <w:jc w:val="both"/>
        <w:rPr>
          <w:rFonts w:ascii="Arial" w:hAnsi="Arial" w:cs="Arial"/>
          <w:iCs/>
          <w:sz w:val="24"/>
        </w:rPr>
      </w:pPr>
      <w:r>
        <w:rPr>
          <w:rFonts w:ascii="Arial" w:hAnsi="Arial" w:cs="Arial"/>
          <w:iCs/>
          <w:sz w:val="24"/>
        </w:rPr>
        <w:t>Man power</w:t>
      </w:r>
      <w:r w:rsidR="00966ED0" w:rsidRPr="00C769DF">
        <w:rPr>
          <w:rFonts w:ascii="Arial" w:hAnsi="Arial" w:cs="Arial"/>
          <w:iCs/>
          <w:sz w:val="24"/>
        </w:rPr>
        <w:t>:</w:t>
      </w:r>
      <w:r>
        <w:rPr>
          <w:rFonts w:ascii="Arial" w:hAnsi="Arial" w:cs="Arial"/>
          <w:iCs/>
          <w:sz w:val="24"/>
        </w:rPr>
        <w:t xml:space="preserve"> </w:t>
      </w:r>
      <w:r w:rsidR="00966ED0" w:rsidRPr="00C769DF">
        <w:rPr>
          <w:rFonts w:ascii="Arial" w:hAnsi="Arial" w:cs="Arial"/>
          <w:iCs/>
          <w:sz w:val="24"/>
        </w:rPr>
        <w:t>Jumlah tenaga kerja perusahaan.</w:t>
      </w:r>
    </w:p>
    <w:p w:rsidR="00966ED0" w:rsidRPr="00C769DF" w:rsidRDefault="00360C7D" w:rsidP="00685CFF">
      <w:pPr>
        <w:spacing w:after="0" w:line="360" w:lineRule="auto"/>
        <w:ind w:left="851"/>
        <w:jc w:val="both"/>
        <w:rPr>
          <w:rFonts w:ascii="Arial" w:hAnsi="Arial" w:cs="Arial"/>
          <w:iCs/>
          <w:sz w:val="24"/>
        </w:rPr>
      </w:pPr>
      <w:r>
        <w:rPr>
          <w:rFonts w:ascii="Arial" w:hAnsi="Arial" w:cs="Arial"/>
          <w:iCs/>
          <w:sz w:val="24"/>
        </w:rPr>
        <w:t>Man hour</w:t>
      </w:r>
      <w:r w:rsidR="00966ED0" w:rsidRPr="00C769DF">
        <w:rPr>
          <w:rFonts w:ascii="Arial" w:hAnsi="Arial" w:cs="Arial"/>
          <w:iCs/>
          <w:sz w:val="24"/>
        </w:rPr>
        <w:t>:</w:t>
      </w:r>
      <w:r>
        <w:rPr>
          <w:rFonts w:ascii="Arial" w:hAnsi="Arial" w:cs="Arial"/>
          <w:iCs/>
          <w:sz w:val="24"/>
        </w:rPr>
        <w:t xml:space="preserve"> </w:t>
      </w:r>
      <w:r w:rsidR="00966ED0" w:rsidRPr="00C769DF">
        <w:rPr>
          <w:rFonts w:ascii="Arial" w:hAnsi="Arial" w:cs="Arial"/>
          <w:iCs/>
          <w:sz w:val="24"/>
        </w:rPr>
        <w:t>Jumlah jam kerja.</w:t>
      </w:r>
    </w:p>
    <w:p w:rsidR="00966ED0" w:rsidRPr="00C769DF" w:rsidRDefault="00360C7D" w:rsidP="00685CFF">
      <w:pPr>
        <w:spacing w:after="0" w:line="360" w:lineRule="auto"/>
        <w:ind w:left="851"/>
        <w:jc w:val="both"/>
        <w:rPr>
          <w:rFonts w:ascii="Arial" w:hAnsi="Arial" w:cs="Arial"/>
          <w:iCs/>
          <w:sz w:val="24"/>
        </w:rPr>
      </w:pPr>
      <w:r>
        <w:rPr>
          <w:rFonts w:ascii="Arial" w:hAnsi="Arial" w:cs="Arial"/>
          <w:iCs/>
          <w:sz w:val="24"/>
        </w:rPr>
        <w:t>KTA</w:t>
      </w:r>
      <w:r w:rsidR="00966ED0" w:rsidRPr="00C769DF">
        <w:rPr>
          <w:rFonts w:ascii="Arial" w:hAnsi="Arial" w:cs="Arial"/>
          <w:iCs/>
          <w:sz w:val="24"/>
        </w:rPr>
        <w:t>:</w:t>
      </w:r>
      <w:r>
        <w:rPr>
          <w:rFonts w:ascii="Arial" w:hAnsi="Arial" w:cs="Arial"/>
          <w:iCs/>
          <w:sz w:val="24"/>
        </w:rPr>
        <w:t xml:space="preserve"> </w:t>
      </w:r>
      <w:r w:rsidR="00966ED0" w:rsidRPr="00C769DF">
        <w:rPr>
          <w:rFonts w:ascii="Arial" w:hAnsi="Arial" w:cs="Arial"/>
          <w:iCs/>
          <w:sz w:val="24"/>
        </w:rPr>
        <w:t>Kondisi tidak aman.</w:t>
      </w:r>
    </w:p>
    <w:p w:rsidR="00966ED0" w:rsidRPr="00C769DF" w:rsidRDefault="00360C7D" w:rsidP="00685CFF">
      <w:pPr>
        <w:spacing w:after="0" w:line="360" w:lineRule="auto"/>
        <w:ind w:left="851"/>
        <w:jc w:val="both"/>
        <w:rPr>
          <w:rFonts w:ascii="Arial" w:hAnsi="Arial" w:cs="Arial"/>
          <w:iCs/>
          <w:sz w:val="24"/>
        </w:rPr>
      </w:pPr>
      <w:r>
        <w:rPr>
          <w:rFonts w:ascii="Arial" w:hAnsi="Arial" w:cs="Arial"/>
          <w:iCs/>
          <w:sz w:val="24"/>
        </w:rPr>
        <w:t xml:space="preserve">TTA: </w:t>
      </w:r>
      <w:r w:rsidR="00966ED0" w:rsidRPr="00C769DF">
        <w:rPr>
          <w:rFonts w:ascii="Arial" w:hAnsi="Arial" w:cs="Arial"/>
          <w:iCs/>
          <w:sz w:val="24"/>
        </w:rPr>
        <w:t>Tindakan tidak aman.</w:t>
      </w:r>
    </w:p>
    <w:p w:rsidR="00966ED0" w:rsidRPr="00C769DF" w:rsidRDefault="00360C7D" w:rsidP="00685CFF">
      <w:pPr>
        <w:spacing w:after="0" w:line="360" w:lineRule="auto"/>
        <w:ind w:left="851"/>
        <w:jc w:val="both"/>
        <w:rPr>
          <w:rFonts w:ascii="Arial" w:hAnsi="Arial" w:cs="Arial"/>
          <w:iCs/>
          <w:sz w:val="24"/>
        </w:rPr>
      </w:pPr>
      <w:r>
        <w:rPr>
          <w:rFonts w:ascii="Arial" w:hAnsi="Arial" w:cs="Arial"/>
          <w:iCs/>
          <w:sz w:val="24"/>
        </w:rPr>
        <w:t>NM</w:t>
      </w:r>
      <w:r w:rsidR="00966ED0" w:rsidRPr="00C769DF">
        <w:rPr>
          <w:rFonts w:ascii="Arial" w:hAnsi="Arial" w:cs="Arial"/>
          <w:iCs/>
          <w:sz w:val="24"/>
        </w:rPr>
        <w:t>:</w:t>
      </w:r>
      <w:r>
        <w:rPr>
          <w:rFonts w:ascii="Arial" w:hAnsi="Arial" w:cs="Arial"/>
          <w:iCs/>
          <w:sz w:val="24"/>
        </w:rPr>
        <w:t xml:space="preserve"> </w:t>
      </w:r>
      <w:r w:rsidR="00966ED0" w:rsidRPr="00C769DF">
        <w:rPr>
          <w:rFonts w:ascii="Arial" w:hAnsi="Arial" w:cs="Arial"/>
          <w:iCs/>
          <w:sz w:val="24"/>
        </w:rPr>
        <w:t>Near Miss. Kejadian yang hampir terjadi Suatu kejadian tidak      diinginkan, diharapkan yang bila keadaannya sedikit saja berbeda dapat mengakibatkan luka pada Manusia, kerusakan harta benda atau kerugian proses.</w:t>
      </w:r>
    </w:p>
    <w:p w:rsidR="00966ED0" w:rsidRPr="00C769DF" w:rsidRDefault="00360C7D" w:rsidP="00685CFF">
      <w:pPr>
        <w:spacing w:after="0" w:line="360" w:lineRule="auto"/>
        <w:ind w:left="851"/>
        <w:jc w:val="both"/>
        <w:rPr>
          <w:rFonts w:ascii="Arial" w:hAnsi="Arial" w:cs="Arial"/>
          <w:iCs/>
          <w:sz w:val="24"/>
        </w:rPr>
      </w:pPr>
      <w:r>
        <w:rPr>
          <w:rFonts w:ascii="Arial" w:hAnsi="Arial" w:cs="Arial"/>
          <w:iCs/>
          <w:sz w:val="24"/>
        </w:rPr>
        <w:t>PD</w:t>
      </w:r>
      <w:r w:rsidR="00966ED0" w:rsidRPr="00C769DF">
        <w:rPr>
          <w:rFonts w:ascii="Arial" w:hAnsi="Arial" w:cs="Arial"/>
          <w:iCs/>
          <w:sz w:val="24"/>
        </w:rPr>
        <w:t>:</w:t>
      </w:r>
      <w:r>
        <w:rPr>
          <w:rFonts w:ascii="Arial" w:hAnsi="Arial" w:cs="Arial"/>
          <w:iCs/>
          <w:sz w:val="24"/>
        </w:rPr>
        <w:t xml:space="preserve"> </w:t>
      </w:r>
      <w:r w:rsidR="00966ED0" w:rsidRPr="00C769DF">
        <w:rPr>
          <w:rFonts w:ascii="Arial" w:hAnsi="Arial" w:cs="Arial"/>
          <w:iCs/>
          <w:sz w:val="24"/>
        </w:rPr>
        <w:t>Property Demage. Kerusakan aset kasus kecelakaan yang menyebabkan kerusakan property atau asset perusahaan seperti ledakan atau kebakaran tangki.</w:t>
      </w:r>
    </w:p>
    <w:p w:rsidR="00966ED0" w:rsidRPr="00C769DF" w:rsidRDefault="00360C7D" w:rsidP="00685CFF">
      <w:pPr>
        <w:spacing w:after="0" w:line="360" w:lineRule="auto"/>
        <w:ind w:left="851"/>
        <w:jc w:val="both"/>
        <w:rPr>
          <w:rFonts w:ascii="Arial" w:hAnsi="Arial" w:cs="Arial"/>
          <w:iCs/>
          <w:sz w:val="24"/>
        </w:rPr>
      </w:pPr>
      <w:r>
        <w:rPr>
          <w:rFonts w:ascii="Arial" w:hAnsi="Arial" w:cs="Arial"/>
          <w:iCs/>
          <w:sz w:val="24"/>
        </w:rPr>
        <w:t>FC</w:t>
      </w:r>
      <w:r w:rsidR="00966ED0" w:rsidRPr="00C769DF">
        <w:rPr>
          <w:rFonts w:ascii="Arial" w:hAnsi="Arial" w:cs="Arial"/>
          <w:iCs/>
          <w:sz w:val="24"/>
        </w:rPr>
        <w:t>:</w:t>
      </w:r>
      <w:r>
        <w:rPr>
          <w:rFonts w:ascii="Arial" w:hAnsi="Arial" w:cs="Arial"/>
          <w:iCs/>
          <w:sz w:val="24"/>
        </w:rPr>
        <w:t xml:space="preserve"> </w:t>
      </w:r>
      <w:r w:rsidR="00966ED0" w:rsidRPr="00C769DF">
        <w:rPr>
          <w:rFonts w:ascii="Arial" w:hAnsi="Arial" w:cs="Arial"/>
          <w:iCs/>
          <w:sz w:val="24"/>
        </w:rPr>
        <w:t>Fire Case.  Kejadian yang timbul dari percikan api.</w:t>
      </w:r>
    </w:p>
    <w:p w:rsidR="00966ED0" w:rsidRPr="00C769DF" w:rsidRDefault="00360C7D" w:rsidP="00685CFF">
      <w:pPr>
        <w:spacing w:after="0" w:line="360" w:lineRule="auto"/>
        <w:ind w:left="851"/>
        <w:jc w:val="both"/>
        <w:rPr>
          <w:rFonts w:ascii="Arial" w:hAnsi="Arial" w:cs="Arial"/>
          <w:iCs/>
          <w:sz w:val="24"/>
        </w:rPr>
      </w:pPr>
      <w:r>
        <w:rPr>
          <w:rFonts w:ascii="Arial" w:hAnsi="Arial" w:cs="Arial"/>
          <w:iCs/>
          <w:sz w:val="24"/>
        </w:rPr>
        <w:t>MTI</w:t>
      </w:r>
      <w:r w:rsidR="00966ED0" w:rsidRPr="00C769DF">
        <w:rPr>
          <w:rFonts w:ascii="Arial" w:hAnsi="Arial" w:cs="Arial"/>
          <w:iCs/>
          <w:sz w:val="24"/>
        </w:rPr>
        <w:t>:</w:t>
      </w:r>
      <w:r>
        <w:rPr>
          <w:rFonts w:ascii="Arial" w:hAnsi="Arial" w:cs="Arial"/>
          <w:iCs/>
          <w:sz w:val="24"/>
        </w:rPr>
        <w:t xml:space="preserve"> </w:t>
      </w:r>
      <w:r w:rsidR="00966ED0" w:rsidRPr="00C769DF">
        <w:rPr>
          <w:rFonts w:ascii="Arial" w:hAnsi="Arial" w:cs="Arial"/>
          <w:iCs/>
          <w:sz w:val="24"/>
        </w:rPr>
        <w:t>Medical Treatment Injury. Kasus kecelakaan kerja yang membutuhkan perawatan lukanya dari tenaga med</w:t>
      </w:r>
      <w:r w:rsidR="004C73A8">
        <w:rPr>
          <w:rFonts w:ascii="Arial" w:hAnsi="Arial" w:cs="Arial"/>
          <w:iCs/>
          <w:sz w:val="24"/>
        </w:rPr>
        <w:t>is professional (perawat/dokter</w:t>
      </w:r>
      <w:r w:rsidR="00966ED0" w:rsidRPr="00C769DF">
        <w:rPr>
          <w:rFonts w:ascii="Arial" w:hAnsi="Arial" w:cs="Arial"/>
          <w:iCs/>
          <w:sz w:val="24"/>
        </w:rPr>
        <w:t>). Kasus ini tidak bisa ditangani hanya sekedar pertolongan pertama pada kecelakaan (First Aid). Dalam kasus ini tidak menyebabkan kehilangan waktu kerja pada shift atau hari berikutnya.</w:t>
      </w:r>
    </w:p>
    <w:p w:rsidR="00966ED0" w:rsidRPr="00C769DF" w:rsidRDefault="00360C7D" w:rsidP="00685CFF">
      <w:pPr>
        <w:spacing w:after="0" w:line="360" w:lineRule="auto"/>
        <w:ind w:left="851"/>
        <w:jc w:val="both"/>
        <w:rPr>
          <w:rFonts w:ascii="Arial" w:hAnsi="Arial" w:cs="Arial"/>
          <w:iCs/>
          <w:sz w:val="24"/>
        </w:rPr>
      </w:pPr>
      <w:r>
        <w:rPr>
          <w:rFonts w:ascii="Arial" w:hAnsi="Arial" w:cs="Arial"/>
          <w:iCs/>
          <w:sz w:val="24"/>
        </w:rPr>
        <w:t>FT</w:t>
      </w:r>
      <w:r w:rsidR="00966ED0" w:rsidRPr="00C769DF">
        <w:rPr>
          <w:rFonts w:ascii="Arial" w:hAnsi="Arial" w:cs="Arial"/>
          <w:iCs/>
          <w:sz w:val="24"/>
        </w:rPr>
        <w:t>:</w:t>
      </w:r>
      <w:r>
        <w:rPr>
          <w:rFonts w:ascii="Arial" w:hAnsi="Arial" w:cs="Arial"/>
          <w:iCs/>
          <w:sz w:val="24"/>
        </w:rPr>
        <w:t xml:space="preserve"> </w:t>
      </w:r>
      <w:r w:rsidR="00966ED0" w:rsidRPr="004C73A8">
        <w:rPr>
          <w:rFonts w:ascii="Arial" w:hAnsi="Arial" w:cs="Arial"/>
          <w:i/>
          <w:iCs/>
          <w:sz w:val="24"/>
        </w:rPr>
        <w:t>Fatality</w:t>
      </w:r>
      <w:r w:rsidR="00966ED0" w:rsidRPr="00C769DF">
        <w:rPr>
          <w:rFonts w:ascii="Arial" w:hAnsi="Arial" w:cs="Arial"/>
          <w:iCs/>
          <w:sz w:val="24"/>
        </w:rPr>
        <w:t>. Kejadian Accident Mengakibatkan ada korban jiwa (Kematian)</w:t>
      </w:r>
    </w:p>
    <w:p w:rsidR="00BF14BB" w:rsidRPr="00C769DF" w:rsidRDefault="00360C7D" w:rsidP="00135510">
      <w:pPr>
        <w:spacing w:after="0" w:line="360" w:lineRule="auto"/>
        <w:ind w:left="851"/>
        <w:jc w:val="both"/>
        <w:rPr>
          <w:rFonts w:ascii="Arial" w:hAnsi="Arial" w:cs="Arial"/>
          <w:iCs/>
          <w:sz w:val="24"/>
        </w:rPr>
      </w:pPr>
      <w:r w:rsidRPr="004C73A8">
        <w:rPr>
          <w:rFonts w:ascii="Arial" w:hAnsi="Arial" w:cs="Arial"/>
          <w:i/>
          <w:iCs/>
          <w:sz w:val="24"/>
        </w:rPr>
        <w:t>Loss cost</w:t>
      </w:r>
      <w:r w:rsidR="00966ED0" w:rsidRPr="00C769DF">
        <w:rPr>
          <w:rFonts w:ascii="Arial" w:hAnsi="Arial" w:cs="Arial"/>
          <w:iCs/>
          <w:sz w:val="24"/>
        </w:rPr>
        <w:t>:</w:t>
      </w:r>
      <w:r>
        <w:rPr>
          <w:rFonts w:ascii="Arial" w:hAnsi="Arial" w:cs="Arial"/>
          <w:iCs/>
          <w:sz w:val="24"/>
        </w:rPr>
        <w:t xml:space="preserve"> </w:t>
      </w:r>
      <w:r w:rsidR="00966ED0" w:rsidRPr="00C769DF">
        <w:rPr>
          <w:rFonts w:ascii="Arial" w:hAnsi="Arial" w:cs="Arial"/>
          <w:iCs/>
          <w:sz w:val="24"/>
        </w:rPr>
        <w:t>Perkiraan Kerugian Biaya.</w:t>
      </w:r>
      <w:r w:rsidR="00135510">
        <w:rPr>
          <w:rFonts w:ascii="Arial" w:hAnsi="Arial" w:cs="Arial"/>
          <w:iCs/>
          <w:sz w:val="24"/>
        </w:rPr>
        <w:br w:type="page"/>
      </w:r>
    </w:p>
    <w:p w:rsidR="0084325B" w:rsidRDefault="00966ED0" w:rsidP="008E01A5">
      <w:pPr>
        <w:pStyle w:val="ListParagraph"/>
        <w:numPr>
          <w:ilvl w:val="0"/>
          <w:numId w:val="26"/>
        </w:numPr>
        <w:spacing w:after="0" w:line="360" w:lineRule="auto"/>
        <w:ind w:left="426" w:hanging="426"/>
        <w:rPr>
          <w:rFonts w:ascii="Arial" w:hAnsi="Arial" w:cs="Arial"/>
          <w:b/>
          <w:iCs/>
          <w:sz w:val="24"/>
        </w:rPr>
      </w:pPr>
      <w:r w:rsidRPr="00C769DF">
        <w:rPr>
          <w:rFonts w:ascii="Arial" w:hAnsi="Arial" w:cs="Arial"/>
          <w:b/>
          <w:iCs/>
          <w:sz w:val="24"/>
        </w:rPr>
        <w:lastRenderedPageBreak/>
        <w:t>Pembahasa</w:t>
      </w:r>
      <w:r w:rsidR="0084325B">
        <w:rPr>
          <w:rFonts w:ascii="Arial" w:hAnsi="Arial" w:cs="Arial"/>
          <w:b/>
          <w:iCs/>
          <w:sz w:val="24"/>
        </w:rPr>
        <w:t>n</w:t>
      </w:r>
    </w:p>
    <w:p w:rsidR="00966ED0" w:rsidRPr="0084325B" w:rsidRDefault="00966ED0" w:rsidP="0084325B">
      <w:pPr>
        <w:pStyle w:val="ListParagraph"/>
        <w:spacing w:after="0" w:line="360" w:lineRule="auto"/>
        <w:ind w:left="426" w:firstLine="567"/>
        <w:rPr>
          <w:rFonts w:ascii="Arial" w:hAnsi="Arial" w:cs="Arial"/>
          <w:b/>
          <w:iCs/>
          <w:sz w:val="24"/>
        </w:rPr>
      </w:pPr>
      <w:r w:rsidRPr="0084325B">
        <w:rPr>
          <w:rFonts w:ascii="Arial" w:hAnsi="Arial" w:cs="Arial"/>
          <w:iCs/>
          <w:sz w:val="24"/>
        </w:rPr>
        <w:t>Dalam penerapan HIRADC (</w:t>
      </w:r>
      <w:r w:rsidRPr="0084325B">
        <w:rPr>
          <w:rFonts w:ascii="Arial" w:hAnsi="Arial" w:cs="Arial"/>
          <w:i/>
          <w:iCs/>
          <w:sz w:val="24"/>
        </w:rPr>
        <w:t>hazard identication risk assesment and determining control</w:t>
      </w:r>
      <w:r w:rsidRPr="0084325B">
        <w:rPr>
          <w:rFonts w:ascii="Arial" w:hAnsi="Arial" w:cs="Arial"/>
          <w:iCs/>
          <w:sz w:val="24"/>
        </w:rPr>
        <w:t>) dilakukan langkah dengan tahapan sebagai berikut:</w:t>
      </w:r>
    </w:p>
    <w:p w:rsidR="00966ED0" w:rsidRPr="00C769DF" w:rsidRDefault="00966ED0" w:rsidP="008E01A5">
      <w:pPr>
        <w:pStyle w:val="ListParagraph"/>
        <w:numPr>
          <w:ilvl w:val="0"/>
          <w:numId w:val="34"/>
        </w:numPr>
        <w:spacing w:after="0" w:line="360" w:lineRule="auto"/>
        <w:ind w:left="851" w:hanging="425"/>
        <w:jc w:val="both"/>
        <w:rPr>
          <w:rFonts w:ascii="Arial" w:hAnsi="Arial" w:cs="Arial"/>
          <w:iCs/>
          <w:sz w:val="24"/>
        </w:rPr>
      </w:pPr>
      <w:r w:rsidRPr="004C73A8">
        <w:rPr>
          <w:rFonts w:ascii="Arial" w:hAnsi="Arial" w:cs="Arial"/>
          <w:i/>
          <w:iCs/>
          <w:sz w:val="24"/>
        </w:rPr>
        <w:t>Hazard identification</w:t>
      </w:r>
      <w:r w:rsidRPr="00C769DF">
        <w:rPr>
          <w:rFonts w:ascii="Arial" w:hAnsi="Arial" w:cs="Arial"/>
          <w:iCs/>
          <w:sz w:val="24"/>
        </w:rPr>
        <w:t xml:space="preserve"> (identifikasi bahaya)</w:t>
      </w:r>
    </w:p>
    <w:p w:rsidR="00966ED0" w:rsidRPr="00C769DF" w:rsidRDefault="00966ED0" w:rsidP="009A52F8">
      <w:pPr>
        <w:pStyle w:val="ListParagraph"/>
        <w:spacing w:after="0" w:line="360" w:lineRule="auto"/>
        <w:ind w:left="851" w:firstLine="425"/>
        <w:jc w:val="both"/>
        <w:rPr>
          <w:rFonts w:ascii="Arial" w:hAnsi="Arial" w:cs="Arial"/>
          <w:iCs/>
          <w:sz w:val="24"/>
        </w:rPr>
      </w:pPr>
      <w:r w:rsidRPr="004C73A8">
        <w:rPr>
          <w:rFonts w:ascii="Arial" w:hAnsi="Arial" w:cs="Arial"/>
          <w:i/>
          <w:iCs/>
          <w:sz w:val="24"/>
        </w:rPr>
        <w:t>Hazard  Identification</w:t>
      </w:r>
      <w:r w:rsidRPr="00C769DF">
        <w:rPr>
          <w:rFonts w:ascii="Arial" w:hAnsi="Arial" w:cs="Arial"/>
          <w:iCs/>
          <w:sz w:val="24"/>
        </w:rPr>
        <w:t xml:space="preserve">  atau  lebih dikenal dengan identifikasi bahaya, dapat dilakukan dengan mempertimbangkan dua faktor yaitu  UNSAFETY ACT dan ANSAFETY CONDITION. Tiga langkah kerja implementasi identifikasi bahaya sebagai berikut :</w:t>
      </w:r>
    </w:p>
    <w:p w:rsidR="00966ED0" w:rsidRPr="00C769DF" w:rsidRDefault="00966ED0" w:rsidP="008E01A5">
      <w:pPr>
        <w:pStyle w:val="ListParagraph"/>
        <w:numPr>
          <w:ilvl w:val="0"/>
          <w:numId w:val="33"/>
        </w:numPr>
        <w:spacing w:line="360" w:lineRule="auto"/>
        <w:ind w:left="1276" w:hanging="425"/>
        <w:rPr>
          <w:rFonts w:ascii="Arial" w:hAnsi="Arial" w:cs="Arial"/>
          <w:iCs/>
          <w:sz w:val="24"/>
        </w:rPr>
      </w:pPr>
      <w:r w:rsidRPr="00C769DF">
        <w:rPr>
          <w:rFonts w:ascii="Arial" w:hAnsi="Arial" w:cs="Arial"/>
          <w:iCs/>
          <w:sz w:val="24"/>
        </w:rPr>
        <w:t>Membuat peta visual dari aktivitas dan buat identifikasi bahaya yang mungkin akan terjadi.</w:t>
      </w:r>
    </w:p>
    <w:p w:rsidR="00966ED0" w:rsidRPr="00C769DF" w:rsidRDefault="00966ED0" w:rsidP="008E01A5">
      <w:pPr>
        <w:pStyle w:val="ListParagraph"/>
        <w:numPr>
          <w:ilvl w:val="0"/>
          <w:numId w:val="33"/>
        </w:numPr>
        <w:spacing w:line="360" w:lineRule="auto"/>
        <w:ind w:left="1276" w:hanging="425"/>
        <w:rPr>
          <w:rFonts w:ascii="Arial" w:hAnsi="Arial" w:cs="Arial"/>
          <w:iCs/>
          <w:sz w:val="24"/>
        </w:rPr>
      </w:pPr>
      <w:r w:rsidRPr="00C769DF">
        <w:rPr>
          <w:rFonts w:ascii="Arial" w:hAnsi="Arial" w:cs="Arial"/>
          <w:iCs/>
          <w:sz w:val="24"/>
        </w:rPr>
        <w:t>Memahami bahwa Identifikasi Bahaya merupakan proses untuk mengenali suatu kondisi bahaya dan melakukan pengendaliannya.</w:t>
      </w:r>
    </w:p>
    <w:p w:rsidR="00966ED0" w:rsidRPr="00C769DF" w:rsidRDefault="00966ED0" w:rsidP="008E01A5">
      <w:pPr>
        <w:pStyle w:val="ListParagraph"/>
        <w:numPr>
          <w:ilvl w:val="0"/>
          <w:numId w:val="33"/>
        </w:numPr>
        <w:spacing w:line="360" w:lineRule="auto"/>
        <w:ind w:left="1276" w:hanging="425"/>
        <w:rPr>
          <w:rFonts w:ascii="Arial" w:hAnsi="Arial" w:cs="Arial"/>
          <w:iCs/>
          <w:sz w:val="24"/>
        </w:rPr>
      </w:pPr>
      <w:r w:rsidRPr="00C769DF">
        <w:rPr>
          <w:rFonts w:ascii="Arial" w:hAnsi="Arial" w:cs="Arial"/>
          <w:iCs/>
          <w:sz w:val="24"/>
        </w:rPr>
        <w:t xml:space="preserve">Mengidentifikasi bahaya dan kemungkinan risiko yang timbul dalam setiap proses. </w:t>
      </w:r>
    </w:p>
    <w:p w:rsidR="00966ED0" w:rsidRPr="00C769DF" w:rsidRDefault="00966ED0" w:rsidP="00685CFF">
      <w:pPr>
        <w:pStyle w:val="ListParagraph"/>
        <w:spacing w:after="0" w:line="360" w:lineRule="auto"/>
        <w:ind w:left="851"/>
        <w:jc w:val="both"/>
        <w:rPr>
          <w:rFonts w:ascii="Arial" w:hAnsi="Arial" w:cs="Arial"/>
          <w:iCs/>
          <w:sz w:val="24"/>
        </w:rPr>
      </w:pPr>
      <w:r w:rsidRPr="00C769DF">
        <w:rPr>
          <w:rFonts w:ascii="Arial" w:hAnsi="Arial" w:cs="Arial"/>
          <w:iCs/>
          <w:sz w:val="24"/>
        </w:rPr>
        <w:t>Dalam melakukan identifikasi bahaya perlu dilakukan pertimbangan-pertimbangan sebagai berikut :</w:t>
      </w:r>
    </w:p>
    <w:p w:rsidR="00966ED0" w:rsidRPr="00C769DF" w:rsidRDefault="00966ED0" w:rsidP="008E01A5">
      <w:pPr>
        <w:pStyle w:val="ListParagraph"/>
        <w:numPr>
          <w:ilvl w:val="0"/>
          <w:numId w:val="35"/>
        </w:numPr>
        <w:spacing w:after="0" w:line="360" w:lineRule="auto"/>
        <w:ind w:left="1276" w:hanging="425"/>
        <w:jc w:val="both"/>
        <w:rPr>
          <w:rFonts w:ascii="Arial" w:hAnsi="Arial" w:cs="Arial"/>
          <w:iCs/>
          <w:sz w:val="24"/>
        </w:rPr>
      </w:pPr>
      <w:r w:rsidRPr="00C769DF">
        <w:rPr>
          <w:rFonts w:ascii="Arial" w:hAnsi="Arial" w:cs="Arial"/>
          <w:iCs/>
          <w:sz w:val="24"/>
        </w:rPr>
        <w:t>Berkeliling tempat kerja dan perhatikan hal-hal yang bisa menjadi sumber kecelakaan.</w:t>
      </w:r>
    </w:p>
    <w:p w:rsidR="00966ED0" w:rsidRPr="00C769DF" w:rsidRDefault="00966ED0" w:rsidP="008E01A5">
      <w:pPr>
        <w:pStyle w:val="ListParagraph"/>
        <w:numPr>
          <w:ilvl w:val="0"/>
          <w:numId w:val="35"/>
        </w:numPr>
        <w:spacing w:after="0" w:line="360" w:lineRule="auto"/>
        <w:ind w:left="1276" w:hanging="425"/>
        <w:jc w:val="both"/>
        <w:rPr>
          <w:rFonts w:ascii="Arial" w:hAnsi="Arial" w:cs="Arial"/>
          <w:iCs/>
          <w:sz w:val="24"/>
        </w:rPr>
      </w:pPr>
      <w:r w:rsidRPr="00C769DF">
        <w:rPr>
          <w:rFonts w:ascii="Arial" w:hAnsi="Arial" w:cs="Arial"/>
          <w:iCs/>
          <w:sz w:val="24"/>
        </w:rPr>
        <w:t>Jangan mengabaikan hal sepele dan konsentrasi pada bahaya yang bisa menyebabkan cedera serius.</w:t>
      </w:r>
    </w:p>
    <w:p w:rsidR="00966ED0" w:rsidRPr="00C769DF" w:rsidRDefault="00966ED0" w:rsidP="008E01A5">
      <w:pPr>
        <w:pStyle w:val="ListParagraph"/>
        <w:numPr>
          <w:ilvl w:val="0"/>
          <w:numId w:val="35"/>
        </w:numPr>
        <w:spacing w:after="0" w:line="360" w:lineRule="auto"/>
        <w:ind w:left="1276" w:hanging="425"/>
        <w:jc w:val="both"/>
        <w:rPr>
          <w:rFonts w:ascii="Arial" w:hAnsi="Arial" w:cs="Arial"/>
          <w:iCs/>
          <w:sz w:val="24"/>
        </w:rPr>
      </w:pPr>
      <w:r w:rsidRPr="00C769DF">
        <w:rPr>
          <w:rFonts w:ascii="Arial" w:hAnsi="Arial" w:cs="Arial"/>
          <w:iCs/>
          <w:sz w:val="24"/>
        </w:rPr>
        <w:t>Cermati instruksi kerja, lembaran data-data yang berkaitan terkait peralatan, dan lainnya, hal ini bisa membantu mengidentifikasi bahaya.</w:t>
      </w:r>
    </w:p>
    <w:p w:rsidR="00966ED0" w:rsidRPr="00C769DF" w:rsidRDefault="00966ED0" w:rsidP="008E01A5">
      <w:pPr>
        <w:pStyle w:val="ListParagraph"/>
        <w:numPr>
          <w:ilvl w:val="0"/>
          <w:numId w:val="35"/>
        </w:numPr>
        <w:spacing w:after="0" w:line="360" w:lineRule="auto"/>
        <w:ind w:left="1276" w:hanging="425"/>
        <w:jc w:val="both"/>
        <w:rPr>
          <w:rFonts w:ascii="Arial" w:hAnsi="Arial" w:cs="Arial"/>
          <w:iCs/>
          <w:sz w:val="24"/>
        </w:rPr>
      </w:pPr>
      <w:r w:rsidRPr="00C769DF">
        <w:rPr>
          <w:rFonts w:ascii="Arial" w:hAnsi="Arial" w:cs="Arial"/>
          <w:iCs/>
          <w:sz w:val="24"/>
        </w:rPr>
        <w:t>Cermati catatan inspeksi dan hasil pengamatan sebelumnya.</w:t>
      </w:r>
    </w:p>
    <w:p w:rsidR="00966ED0" w:rsidRPr="00C769DF" w:rsidRDefault="00966ED0" w:rsidP="008E01A5">
      <w:pPr>
        <w:pStyle w:val="ListParagraph"/>
        <w:numPr>
          <w:ilvl w:val="0"/>
          <w:numId w:val="34"/>
        </w:numPr>
        <w:spacing w:after="0" w:line="360" w:lineRule="auto"/>
        <w:ind w:left="851" w:hanging="425"/>
        <w:jc w:val="both"/>
        <w:rPr>
          <w:rFonts w:ascii="Arial" w:hAnsi="Arial" w:cs="Arial"/>
          <w:iCs/>
          <w:sz w:val="24"/>
        </w:rPr>
      </w:pPr>
      <w:r w:rsidRPr="00360C7D">
        <w:rPr>
          <w:rFonts w:ascii="Arial" w:hAnsi="Arial" w:cs="Arial"/>
          <w:i/>
          <w:iCs/>
          <w:sz w:val="24"/>
        </w:rPr>
        <w:t>Risk assesment</w:t>
      </w:r>
      <w:r w:rsidRPr="00C769DF">
        <w:rPr>
          <w:rFonts w:ascii="Arial" w:hAnsi="Arial" w:cs="Arial"/>
          <w:iCs/>
          <w:sz w:val="24"/>
        </w:rPr>
        <w:t xml:space="preserve"> (penilaian risiko)</w:t>
      </w:r>
    </w:p>
    <w:p w:rsidR="009A52F8" w:rsidRDefault="0084325B" w:rsidP="009A52F8">
      <w:pPr>
        <w:spacing w:after="0" w:line="360" w:lineRule="auto"/>
        <w:ind w:left="851" w:firstLine="425"/>
        <w:jc w:val="both"/>
        <w:rPr>
          <w:rFonts w:ascii="Arial" w:hAnsi="Arial" w:cs="Arial"/>
          <w:sz w:val="24"/>
          <w:szCs w:val="24"/>
        </w:rPr>
      </w:pPr>
      <w:r w:rsidRPr="009A52F8">
        <w:rPr>
          <w:rFonts w:ascii="Arial" w:hAnsi="Arial" w:cs="Arial"/>
          <w:bCs/>
          <w:iCs/>
          <w:sz w:val="24"/>
          <w:szCs w:val="24"/>
        </w:rPr>
        <w:t xml:space="preserve">Perhitungan yang sering digunakan yaitu konsekuensi akibat dari suatu kejadian yang biasanya dinyatakan sebagai kerugian dari suatu risiko. Oleh karena itu perhitungan risiko dilakukan dengan </w:t>
      </w:r>
      <w:r w:rsidRPr="009A52F8">
        <w:rPr>
          <w:rFonts w:ascii="Arial" w:hAnsi="Arial" w:cs="Arial"/>
          <w:bCs/>
          <w:iCs/>
          <w:sz w:val="24"/>
          <w:szCs w:val="24"/>
        </w:rPr>
        <w:lastRenderedPageBreak/>
        <w:t>mengalihkan nilai kemungkinan</w:t>
      </w:r>
      <w:r w:rsidRPr="009A52F8">
        <w:rPr>
          <w:rFonts w:ascii="Arial" w:hAnsi="Arial" w:cs="Arial"/>
          <w:bCs/>
          <w:i/>
          <w:iCs/>
          <w:sz w:val="24"/>
          <w:szCs w:val="24"/>
        </w:rPr>
        <w:t xml:space="preserve"> </w:t>
      </w:r>
      <w:r w:rsidRPr="009A52F8">
        <w:rPr>
          <w:rFonts w:ascii="Arial" w:hAnsi="Arial" w:cs="Arial"/>
          <w:bCs/>
          <w:iCs/>
          <w:sz w:val="24"/>
          <w:szCs w:val="24"/>
        </w:rPr>
        <w:t>dengan konsekuensi</w:t>
      </w:r>
      <w:r w:rsidRPr="009A52F8">
        <w:rPr>
          <w:rFonts w:ascii="Arial" w:hAnsi="Arial" w:cs="Arial"/>
          <w:bCs/>
          <w:i/>
          <w:iCs/>
          <w:sz w:val="24"/>
          <w:szCs w:val="24"/>
        </w:rPr>
        <w:t>.</w:t>
      </w:r>
      <w:r w:rsidRPr="009A52F8">
        <w:rPr>
          <w:rFonts w:ascii="Arial" w:hAnsi="Arial" w:cs="Arial"/>
          <w:bCs/>
          <w:iCs/>
          <w:sz w:val="24"/>
          <w:szCs w:val="24"/>
        </w:rPr>
        <w:t xml:space="preserve"> Tingkat atau level dari suatu risiko didefinisikan sebagai hubungan antara konsekuensi dan kemungkinan. Untuk memudahkan penentuan level risiko ini dibuatkan suatu tabel </w:t>
      </w:r>
      <w:r w:rsidRPr="009A52F8">
        <w:rPr>
          <w:rFonts w:ascii="Arial" w:hAnsi="Arial" w:cs="Arial"/>
          <w:bCs/>
          <w:i/>
          <w:iCs/>
          <w:sz w:val="24"/>
          <w:szCs w:val="24"/>
        </w:rPr>
        <w:t xml:space="preserve">risk </w:t>
      </w:r>
      <w:r w:rsidRPr="009A52F8">
        <w:rPr>
          <w:rFonts w:ascii="Arial" w:hAnsi="Arial" w:cs="Arial"/>
          <w:bCs/>
          <w:iCs/>
          <w:sz w:val="24"/>
          <w:szCs w:val="24"/>
        </w:rPr>
        <w:t>matrik seper</w:t>
      </w:r>
      <w:r w:rsidR="009A52F8">
        <w:rPr>
          <w:rFonts w:ascii="Arial" w:hAnsi="Arial" w:cs="Arial"/>
          <w:bCs/>
          <w:iCs/>
          <w:sz w:val="24"/>
          <w:szCs w:val="24"/>
        </w:rPr>
        <w:t>ti yang terlihat pada tabel 4.6 m</w:t>
      </w:r>
      <w:r w:rsidRPr="009A52F8">
        <w:rPr>
          <w:rFonts w:ascii="Arial" w:hAnsi="Arial" w:cs="Arial"/>
          <w:bCs/>
          <w:iCs/>
          <w:sz w:val="24"/>
          <w:szCs w:val="24"/>
        </w:rPr>
        <w:t xml:space="preserve">atriks risiko bertujuan untuk mengetahui posisi risiko tersebut berada pada nilai mana, dari matriks risiko dapat dilihat risiko pada tingkat rendah hingga tingkat tinggi. </w:t>
      </w:r>
      <w:r w:rsidRPr="009A52F8">
        <w:rPr>
          <w:rFonts w:ascii="Arial" w:hAnsi="Arial" w:cs="Arial"/>
          <w:sz w:val="24"/>
          <w:szCs w:val="24"/>
        </w:rPr>
        <w:t>Menentukan tingkat keseringan dan melakukan perbandingan konsekuensi yang akan diterima dan menjadi tolak ukur tingkat risiko yang akan didapatkan. Dari pemetaan risiko berdasarkan tabel nilai. Kemungkinan X Konsekuensi (1x1)= 1 (sangat ringan), tingkat risiko bisa dibuat dari skala 1 (ringan) s/d 5(kritis risiko)</w:t>
      </w:r>
    </w:p>
    <w:p w:rsidR="009A52F8" w:rsidRDefault="00135510" w:rsidP="009A52F8">
      <w:pPr>
        <w:spacing w:after="0" w:line="360" w:lineRule="auto"/>
        <w:ind w:firstLine="284"/>
        <w:jc w:val="both"/>
        <w:rPr>
          <w:rFonts w:ascii="Arial" w:hAnsi="Arial" w:cs="Arial"/>
          <w:sz w:val="24"/>
          <w:szCs w:val="24"/>
        </w:rPr>
      </w:pPr>
      <w:r>
        <w:rPr>
          <w:rFonts w:ascii="Arial" w:hAnsi="Arial" w:cs="Arial"/>
          <w:sz w:val="24"/>
          <w:szCs w:val="24"/>
        </w:rPr>
        <w:t>Tabel 4.</w:t>
      </w:r>
      <w:r w:rsidR="009A52F8">
        <w:rPr>
          <w:rFonts w:ascii="Arial" w:hAnsi="Arial" w:cs="Arial"/>
          <w:sz w:val="24"/>
          <w:szCs w:val="24"/>
        </w:rPr>
        <w:t xml:space="preserve"> Matrix tingkat risiko</w:t>
      </w:r>
    </w:p>
    <w:p w:rsidR="009A52F8" w:rsidRDefault="009A52F8" w:rsidP="00EC025B">
      <w:pPr>
        <w:spacing w:after="0" w:line="360" w:lineRule="auto"/>
        <w:ind w:left="851" w:hanging="567"/>
        <w:jc w:val="both"/>
        <w:rPr>
          <w:rFonts w:ascii="Arial" w:hAnsi="Arial" w:cs="Arial"/>
          <w:sz w:val="24"/>
          <w:szCs w:val="24"/>
        </w:rPr>
      </w:pPr>
      <w:r>
        <w:rPr>
          <w:rFonts w:ascii="Arial" w:hAnsi="Arial" w:cs="Arial"/>
          <w:noProof/>
          <w:sz w:val="24"/>
          <w:szCs w:val="24"/>
        </w:rPr>
        <w:drawing>
          <wp:inline distT="0" distB="0" distL="0" distR="0" wp14:anchorId="75B94F7A">
            <wp:extent cx="5163820" cy="29324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3820" cy="2932430"/>
                    </a:xfrm>
                    <a:prstGeom prst="rect">
                      <a:avLst/>
                    </a:prstGeom>
                    <a:noFill/>
                  </pic:spPr>
                </pic:pic>
              </a:graphicData>
            </a:graphic>
          </wp:inline>
        </w:drawing>
      </w:r>
    </w:p>
    <w:p w:rsidR="00EC025B" w:rsidRPr="009A52F8" w:rsidRDefault="00EC025B" w:rsidP="00135510">
      <w:pPr>
        <w:spacing w:after="0" w:line="360" w:lineRule="auto"/>
        <w:ind w:left="284" w:hanging="567"/>
        <w:jc w:val="both"/>
        <w:rPr>
          <w:rFonts w:ascii="Arial" w:hAnsi="Arial" w:cs="Arial"/>
          <w:sz w:val="24"/>
          <w:szCs w:val="24"/>
        </w:rPr>
      </w:pPr>
      <w:r>
        <w:rPr>
          <w:rFonts w:ascii="Arial" w:hAnsi="Arial" w:cs="Arial"/>
          <w:sz w:val="24"/>
          <w:szCs w:val="24"/>
        </w:rPr>
        <w:tab/>
        <w:t>Sumber Perolehan data</w:t>
      </w:r>
      <w:r w:rsidR="00135510">
        <w:rPr>
          <w:rFonts w:ascii="Arial" w:hAnsi="Arial" w:cs="Arial"/>
          <w:sz w:val="24"/>
          <w:szCs w:val="24"/>
        </w:rPr>
        <w:br w:type="page"/>
      </w:r>
    </w:p>
    <w:p w:rsidR="00966ED0" w:rsidRPr="00ED4102" w:rsidRDefault="00966ED0" w:rsidP="008E01A5">
      <w:pPr>
        <w:pStyle w:val="ListParagraph"/>
        <w:numPr>
          <w:ilvl w:val="0"/>
          <w:numId w:val="34"/>
        </w:numPr>
        <w:spacing w:after="0" w:line="360" w:lineRule="auto"/>
        <w:ind w:left="709" w:hanging="425"/>
        <w:jc w:val="both"/>
        <w:rPr>
          <w:rFonts w:ascii="Arial" w:hAnsi="Arial" w:cs="Arial"/>
          <w:i/>
          <w:iCs/>
          <w:sz w:val="24"/>
        </w:rPr>
      </w:pPr>
      <w:r w:rsidRPr="00ED4102">
        <w:rPr>
          <w:rFonts w:ascii="Arial" w:hAnsi="Arial" w:cs="Arial"/>
          <w:i/>
          <w:iCs/>
          <w:sz w:val="24"/>
        </w:rPr>
        <w:lastRenderedPageBreak/>
        <w:t>Determininng Control</w:t>
      </w:r>
    </w:p>
    <w:p w:rsidR="00135510" w:rsidRDefault="00966ED0" w:rsidP="004A73AD">
      <w:pPr>
        <w:pStyle w:val="ListParagraph"/>
        <w:spacing w:after="0" w:line="360" w:lineRule="auto"/>
        <w:ind w:hanging="11"/>
        <w:jc w:val="both"/>
        <w:rPr>
          <w:rFonts w:ascii="Arial" w:hAnsi="Arial" w:cs="Arial"/>
          <w:iCs/>
          <w:sz w:val="24"/>
        </w:rPr>
      </w:pPr>
      <w:r w:rsidRPr="00C769DF">
        <w:rPr>
          <w:rFonts w:ascii="Arial" w:hAnsi="Arial" w:cs="Arial"/>
          <w:iCs/>
          <w:sz w:val="24"/>
        </w:rPr>
        <w:t>Dalam melakukan pengendalian risiko harus sesuai dengan hirarki peng</w:t>
      </w:r>
      <w:r w:rsidR="00135510">
        <w:rPr>
          <w:rFonts w:ascii="Arial" w:hAnsi="Arial" w:cs="Arial"/>
          <w:iCs/>
          <w:sz w:val="24"/>
        </w:rPr>
        <w:t>endalian risiko sebag</w:t>
      </w:r>
      <w:r w:rsidRPr="00C769DF">
        <w:rPr>
          <w:rFonts w:ascii="Arial" w:hAnsi="Arial" w:cs="Arial"/>
          <w:iCs/>
          <w:sz w:val="24"/>
        </w:rPr>
        <w:t>ai berikut :</w:t>
      </w:r>
    </w:p>
    <w:p w:rsidR="00135510" w:rsidRPr="00C769DF" w:rsidRDefault="00135510" w:rsidP="008E01A5">
      <w:pPr>
        <w:pStyle w:val="ListParagraph"/>
        <w:numPr>
          <w:ilvl w:val="0"/>
          <w:numId w:val="36"/>
        </w:numPr>
        <w:spacing w:after="0" w:line="360" w:lineRule="auto"/>
        <w:ind w:left="1134" w:hanging="425"/>
        <w:jc w:val="both"/>
        <w:rPr>
          <w:rFonts w:ascii="Arial" w:hAnsi="Arial" w:cs="Arial"/>
          <w:iCs/>
          <w:sz w:val="24"/>
        </w:rPr>
      </w:pPr>
      <w:r w:rsidRPr="00C769DF">
        <w:rPr>
          <w:rFonts w:ascii="Arial" w:hAnsi="Arial" w:cs="Arial"/>
          <w:iCs/>
          <w:sz w:val="24"/>
        </w:rPr>
        <w:t>Eliminasi</w:t>
      </w:r>
    </w:p>
    <w:p w:rsidR="00135510" w:rsidRDefault="00135510" w:rsidP="00135510">
      <w:pPr>
        <w:pStyle w:val="ListParagraph"/>
        <w:spacing w:after="0" w:line="360" w:lineRule="auto"/>
        <w:ind w:left="1134"/>
        <w:jc w:val="both"/>
        <w:rPr>
          <w:rFonts w:ascii="Arial" w:hAnsi="Arial" w:cs="Arial"/>
          <w:iCs/>
          <w:sz w:val="24"/>
        </w:rPr>
      </w:pPr>
      <w:r>
        <w:rPr>
          <w:rFonts w:ascii="Arial" w:hAnsi="Arial" w:cs="Arial"/>
          <w:iCs/>
          <w:sz w:val="24"/>
        </w:rPr>
        <w:t>Teknik</w:t>
      </w:r>
      <w:r w:rsidRPr="00C769DF">
        <w:rPr>
          <w:rFonts w:ascii="Arial" w:hAnsi="Arial" w:cs="Arial"/>
          <w:iCs/>
          <w:sz w:val="24"/>
        </w:rPr>
        <w:t>pengendalian dengan menghilangkan sumber bahaya. Contohnya bahaya jatuh, bahaya ruang terbatas, bahaya bising, bahaya kimia.</w:t>
      </w:r>
    </w:p>
    <w:p w:rsidR="00135510" w:rsidRDefault="00135510" w:rsidP="008E01A5">
      <w:pPr>
        <w:pStyle w:val="ListParagraph"/>
        <w:numPr>
          <w:ilvl w:val="0"/>
          <w:numId w:val="36"/>
        </w:numPr>
        <w:spacing w:after="0" w:line="360" w:lineRule="auto"/>
        <w:ind w:left="1134" w:hanging="425"/>
        <w:jc w:val="both"/>
        <w:rPr>
          <w:rFonts w:ascii="Arial" w:hAnsi="Arial" w:cs="Arial"/>
          <w:iCs/>
          <w:sz w:val="24"/>
        </w:rPr>
      </w:pPr>
      <w:r w:rsidRPr="00EC025B">
        <w:rPr>
          <w:rFonts w:ascii="Arial" w:hAnsi="Arial" w:cs="Arial"/>
          <w:iCs/>
          <w:sz w:val="24"/>
        </w:rPr>
        <w:t xml:space="preserve">Substitusi </w:t>
      </w:r>
    </w:p>
    <w:p w:rsidR="00135510" w:rsidRDefault="00135510" w:rsidP="00135510">
      <w:pPr>
        <w:pStyle w:val="ListParagraph"/>
        <w:spacing w:after="0" w:line="360" w:lineRule="auto"/>
        <w:ind w:left="1134"/>
        <w:jc w:val="both"/>
        <w:rPr>
          <w:rFonts w:ascii="Arial" w:hAnsi="Arial" w:cs="Arial"/>
          <w:iCs/>
          <w:sz w:val="24"/>
        </w:rPr>
      </w:pPr>
      <w:r w:rsidRPr="00EC025B">
        <w:rPr>
          <w:rFonts w:ascii="Arial" w:hAnsi="Arial" w:cs="Arial"/>
          <w:iCs/>
          <w:sz w:val="24"/>
        </w:rPr>
        <w:t>Teknik pengendalian bahaya dengan mengganti alat-alat, bahan, sistem atau prosedur yang berbahaya dengan yang lebih aman atau lebih rendah bahayanya. Contohnya mengganti alat-alat, sistem atau prosedur.</w:t>
      </w:r>
    </w:p>
    <w:p w:rsidR="00135510" w:rsidRDefault="00135510" w:rsidP="008E01A5">
      <w:pPr>
        <w:pStyle w:val="ListParagraph"/>
        <w:numPr>
          <w:ilvl w:val="0"/>
          <w:numId w:val="36"/>
        </w:numPr>
        <w:spacing w:after="0" w:line="360" w:lineRule="auto"/>
        <w:ind w:left="1134" w:hanging="425"/>
        <w:jc w:val="both"/>
        <w:rPr>
          <w:rFonts w:ascii="Arial" w:hAnsi="Arial" w:cs="Arial"/>
          <w:iCs/>
          <w:sz w:val="24"/>
        </w:rPr>
      </w:pPr>
      <w:r w:rsidRPr="00EC025B">
        <w:rPr>
          <w:rFonts w:ascii="Arial" w:hAnsi="Arial" w:cs="Arial"/>
          <w:iCs/>
          <w:sz w:val="24"/>
        </w:rPr>
        <w:t>Pengendalian teknis  (Engineering Control)</w:t>
      </w:r>
    </w:p>
    <w:p w:rsidR="00135510" w:rsidRDefault="00135510" w:rsidP="00135510">
      <w:pPr>
        <w:pStyle w:val="ListParagraph"/>
        <w:spacing w:after="0" w:line="360" w:lineRule="auto"/>
        <w:ind w:left="1134"/>
        <w:jc w:val="both"/>
        <w:rPr>
          <w:rFonts w:ascii="Arial" w:hAnsi="Arial" w:cs="Arial"/>
          <w:iCs/>
          <w:sz w:val="24"/>
        </w:rPr>
      </w:pPr>
      <w:r w:rsidRPr="00EC025B">
        <w:rPr>
          <w:rFonts w:ascii="Arial" w:hAnsi="Arial" w:cs="Arial"/>
          <w:iCs/>
          <w:sz w:val="24"/>
        </w:rPr>
        <w:t>Sumber bahaya biasanya berasal dari peralatan atau sarana teknis yang ada di lingkungan kerja. karena itu, mencegah area kerja dari kontaminasi udara, panas, kelembaban dan pemasangan peralatan keamanan. Contoh : machine guarding, interlock system, seperti ruang mesin conveyor harus di lindungi atau penutup.</w:t>
      </w:r>
    </w:p>
    <w:p w:rsidR="00135510" w:rsidRPr="00EC025B" w:rsidRDefault="00135510" w:rsidP="008E01A5">
      <w:pPr>
        <w:pStyle w:val="ListParagraph"/>
        <w:numPr>
          <w:ilvl w:val="0"/>
          <w:numId w:val="36"/>
        </w:numPr>
        <w:spacing w:after="0" w:line="360" w:lineRule="auto"/>
        <w:ind w:left="1134" w:hanging="425"/>
        <w:jc w:val="both"/>
        <w:rPr>
          <w:rFonts w:ascii="Arial" w:hAnsi="Arial" w:cs="Arial"/>
          <w:iCs/>
          <w:sz w:val="24"/>
        </w:rPr>
      </w:pPr>
      <w:r w:rsidRPr="00EC025B">
        <w:rPr>
          <w:rFonts w:ascii="Arial" w:hAnsi="Arial" w:cs="Arial"/>
          <w:iCs/>
          <w:sz w:val="24"/>
        </w:rPr>
        <w:t>Pengendalian administrasi</w:t>
      </w:r>
    </w:p>
    <w:p w:rsidR="00135510" w:rsidRPr="00EC025B" w:rsidRDefault="00135510" w:rsidP="00135510">
      <w:pPr>
        <w:pStyle w:val="ListParagraph"/>
        <w:spacing w:after="0" w:line="360" w:lineRule="auto"/>
        <w:ind w:left="1134"/>
        <w:jc w:val="both"/>
        <w:rPr>
          <w:rFonts w:ascii="Arial" w:hAnsi="Arial" w:cs="Arial"/>
          <w:iCs/>
          <w:sz w:val="24"/>
        </w:rPr>
      </w:pPr>
      <w:r w:rsidRPr="00EC025B">
        <w:rPr>
          <w:rFonts w:ascii="Arial" w:hAnsi="Arial" w:cs="Arial"/>
          <w:iCs/>
          <w:sz w:val="24"/>
        </w:rPr>
        <w:t>Pengendalian secara administrasi merupakan langkah pengendalian dalam sistem kerja (SOP, Instruksi Kerja, dan Job Safety Analisys) sehingga dapat mengurangi risiko terpapar potensi bahaya dan faktor bahaya yang terdapat di lingkungan kerja. Contohnya pengawasan, pelatihan.</w:t>
      </w:r>
    </w:p>
    <w:p w:rsidR="00135510" w:rsidRPr="00C769DF" w:rsidRDefault="00135510" w:rsidP="008E01A5">
      <w:pPr>
        <w:pStyle w:val="ListParagraph"/>
        <w:numPr>
          <w:ilvl w:val="0"/>
          <w:numId w:val="36"/>
        </w:numPr>
        <w:tabs>
          <w:tab w:val="left" w:pos="1134"/>
        </w:tabs>
        <w:spacing w:line="360" w:lineRule="auto"/>
        <w:ind w:left="1276" w:hanging="567"/>
        <w:jc w:val="both"/>
        <w:rPr>
          <w:rFonts w:ascii="Arial" w:hAnsi="Arial" w:cs="Arial"/>
          <w:iCs/>
          <w:sz w:val="24"/>
        </w:rPr>
      </w:pPr>
      <w:r w:rsidRPr="00C769DF">
        <w:rPr>
          <w:rFonts w:ascii="Arial" w:hAnsi="Arial" w:cs="Arial"/>
          <w:iCs/>
          <w:sz w:val="24"/>
        </w:rPr>
        <w:t>Penggunaan alat pelindung diri (personal protective equipment)</w:t>
      </w:r>
    </w:p>
    <w:p w:rsidR="009D02C4" w:rsidRPr="004A73AD" w:rsidRDefault="00135510" w:rsidP="004A73AD">
      <w:pPr>
        <w:pStyle w:val="ListParagraph"/>
        <w:spacing w:after="0" w:line="360" w:lineRule="auto"/>
        <w:ind w:left="1134"/>
        <w:jc w:val="both"/>
        <w:rPr>
          <w:rFonts w:ascii="Arial" w:hAnsi="Arial" w:cs="Arial"/>
          <w:iCs/>
          <w:sz w:val="24"/>
        </w:rPr>
      </w:pPr>
      <w:r w:rsidRPr="00C769DF">
        <w:rPr>
          <w:rFonts w:ascii="Arial" w:hAnsi="Arial" w:cs="Arial"/>
          <w:iCs/>
          <w:sz w:val="24"/>
        </w:rPr>
        <w:t xml:space="preserve">Pilihan terakhir untuk mengendalikan bahaya yaitu dengan memakai alat pelindung diri. Dalam konsep K3 pemakaian APD merupakan last options (pilihan terakhir) dalam pencegahan </w:t>
      </w:r>
      <w:r w:rsidRPr="00C769DF">
        <w:rPr>
          <w:rFonts w:ascii="Arial" w:hAnsi="Arial" w:cs="Arial"/>
          <w:iCs/>
          <w:sz w:val="24"/>
        </w:rPr>
        <w:lastRenderedPageBreak/>
        <w:t>kecelakaan. Hal tersebut disebabkan karena alat pelindung diri bukan untuk mencegah kecelakaan namun hanya sekedar mengurangi efek kecelakaan kerja.</w:t>
      </w:r>
      <w:r w:rsidR="004A73AD">
        <w:rPr>
          <w:rFonts w:ascii="Arial" w:hAnsi="Arial" w:cs="Arial"/>
          <w:iCs/>
          <w:sz w:val="24"/>
        </w:rPr>
        <w:br w:type="page"/>
      </w:r>
    </w:p>
    <w:p w:rsidR="005B4590" w:rsidRDefault="009D02C4" w:rsidP="009D02C4">
      <w:pPr>
        <w:spacing w:line="360" w:lineRule="auto"/>
        <w:jc w:val="center"/>
        <w:rPr>
          <w:rFonts w:ascii="Arial" w:hAnsi="Arial" w:cs="Arial"/>
          <w:b/>
          <w:iCs/>
          <w:sz w:val="28"/>
        </w:rPr>
      </w:pPr>
      <w:r w:rsidRPr="002067AE">
        <w:rPr>
          <w:rFonts w:ascii="Arial" w:hAnsi="Arial" w:cs="Arial"/>
          <w:b/>
          <w:iCs/>
          <w:sz w:val="28"/>
        </w:rPr>
        <w:lastRenderedPageBreak/>
        <w:t>BAB V</w:t>
      </w:r>
    </w:p>
    <w:p w:rsidR="00E15E4B" w:rsidRDefault="00E15E4B" w:rsidP="009D02C4">
      <w:pPr>
        <w:spacing w:line="360" w:lineRule="auto"/>
        <w:jc w:val="center"/>
        <w:rPr>
          <w:rFonts w:ascii="Arial" w:hAnsi="Arial" w:cs="Arial"/>
          <w:b/>
          <w:iCs/>
          <w:sz w:val="28"/>
        </w:rPr>
      </w:pPr>
      <w:r w:rsidRPr="00E54373">
        <w:rPr>
          <w:rFonts w:ascii="Arial" w:hAnsi="Arial" w:cs="Arial"/>
          <w:b/>
          <w:iCs/>
          <w:sz w:val="28"/>
        </w:rPr>
        <w:t>KESIMPULAN DAN SARAN</w:t>
      </w:r>
    </w:p>
    <w:p w:rsidR="00771C7C" w:rsidRPr="00E54373" w:rsidRDefault="00771C7C" w:rsidP="009D02C4">
      <w:pPr>
        <w:spacing w:line="360" w:lineRule="auto"/>
        <w:jc w:val="center"/>
        <w:rPr>
          <w:rFonts w:ascii="Arial" w:hAnsi="Arial" w:cs="Arial"/>
          <w:b/>
          <w:iCs/>
          <w:sz w:val="28"/>
        </w:rPr>
      </w:pPr>
    </w:p>
    <w:p w:rsidR="00851DDE" w:rsidRDefault="007461C3" w:rsidP="008E01A5">
      <w:pPr>
        <w:pStyle w:val="ListParagraph"/>
        <w:numPr>
          <w:ilvl w:val="0"/>
          <w:numId w:val="41"/>
        </w:numPr>
        <w:spacing w:line="360" w:lineRule="auto"/>
        <w:ind w:left="426" w:hanging="426"/>
        <w:jc w:val="both"/>
        <w:rPr>
          <w:rFonts w:ascii="Arial" w:hAnsi="Arial" w:cs="Arial"/>
          <w:b/>
          <w:iCs/>
          <w:sz w:val="24"/>
          <w:lang w:val="en-US"/>
        </w:rPr>
      </w:pPr>
      <w:r>
        <w:rPr>
          <w:rFonts w:ascii="Arial" w:hAnsi="Arial" w:cs="Arial"/>
          <w:b/>
          <w:iCs/>
          <w:sz w:val="24"/>
          <w:lang w:val="en-US"/>
        </w:rPr>
        <w:t>Kesimpulan</w:t>
      </w:r>
    </w:p>
    <w:p w:rsidR="007461C3" w:rsidRDefault="00E54373" w:rsidP="004C73A8">
      <w:pPr>
        <w:spacing w:after="0" w:line="360" w:lineRule="auto"/>
        <w:ind w:left="426" w:right="49" w:firstLine="567"/>
        <w:jc w:val="both"/>
        <w:rPr>
          <w:rFonts w:ascii="Arial" w:hAnsi="Arial" w:cs="Arial"/>
          <w:sz w:val="24"/>
        </w:rPr>
      </w:pPr>
      <w:r w:rsidRPr="00E54373">
        <w:rPr>
          <w:rFonts w:ascii="Arial" w:hAnsi="Arial" w:cs="Arial"/>
          <w:sz w:val="24"/>
        </w:rPr>
        <w:t>Berdasarkan hasil penelitian yang dilakukan d</w:t>
      </w:r>
      <w:r w:rsidR="004C73A8">
        <w:rPr>
          <w:rFonts w:ascii="Arial" w:hAnsi="Arial" w:cs="Arial"/>
          <w:sz w:val="24"/>
        </w:rPr>
        <w:t xml:space="preserve">i PT. </w:t>
      </w:r>
      <w:r>
        <w:rPr>
          <w:rFonts w:ascii="Arial" w:hAnsi="Arial" w:cs="Arial"/>
          <w:sz w:val="24"/>
        </w:rPr>
        <w:t>Dian Ciptamas Agung</w:t>
      </w:r>
      <w:r w:rsidRPr="00E54373">
        <w:rPr>
          <w:rFonts w:ascii="Arial" w:hAnsi="Arial" w:cs="Arial"/>
          <w:sz w:val="24"/>
        </w:rPr>
        <w:t xml:space="preserve"> mengenai penerapan </w:t>
      </w:r>
      <w:r w:rsidRPr="00E54373">
        <w:rPr>
          <w:rFonts w:ascii="Arial" w:hAnsi="Arial" w:cs="Arial"/>
          <w:i/>
          <w:sz w:val="24"/>
        </w:rPr>
        <w:t xml:space="preserve">hazard identification risk assesment and determining control </w:t>
      </w:r>
      <w:r w:rsidRPr="00E54373">
        <w:rPr>
          <w:rFonts w:ascii="Arial" w:hAnsi="Arial" w:cs="Arial"/>
          <w:sz w:val="24"/>
        </w:rPr>
        <w:t>dapat disimpul</w:t>
      </w:r>
      <w:r w:rsidR="00DD2E63">
        <w:rPr>
          <w:rFonts w:ascii="Arial" w:hAnsi="Arial" w:cs="Arial"/>
          <w:sz w:val="24"/>
        </w:rPr>
        <w:t xml:space="preserve">kan bahwa penerapan </w:t>
      </w:r>
      <w:r w:rsidR="00DD2E63" w:rsidRPr="007461C3">
        <w:rPr>
          <w:rFonts w:ascii="Arial" w:hAnsi="Arial" w:cs="Arial"/>
          <w:i/>
          <w:sz w:val="24"/>
        </w:rPr>
        <w:t>hazard identificati</w:t>
      </w:r>
      <w:r w:rsidR="007461C3" w:rsidRPr="007461C3">
        <w:rPr>
          <w:rFonts w:ascii="Arial" w:hAnsi="Arial" w:cs="Arial"/>
          <w:i/>
          <w:sz w:val="24"/>
        </w:rPr>
        <w:t xml:space="preserve">on risk assessment and determining control </w:t>
      </w:r>
      <w:r w:rsidR="007461C3">
        <w:rPr>
          <w:rFonts w:ascii="Arial" w:hAnsi="Arial" w:cs="Arial"/>
          <w:sz w:val="24"/>
        </w:rPr>
        <w:t>dapat menurunkan bahaya resiko terhadap setiap pekerjaan dan berkurangnya angka kecelakaan kerja.</w:t>
      </w:r>
    </w:p>
    <w:p w:rsidR="00BA0CCE" w:rsidRDefault="00BA0CCE" w:rsidP="00565BEF">
      <w:pPr>
        <w:spacing w:after="0" w:line="360" w:lineRule="auto"/>
        <w:ind w:left="426" w:right="1350" w:firstLine="567"/>
        <w:jc w:val="both"/>
        <w:rPr>
          <w:rFonts w:ascii="Arial" w:hAnsi="Arial" w:cs="Arial"/>
          <w:sz w:val="24"/>
        </w:rPr>
      </w:pPr>
    </w:p>
    <w:p w:rsidR="00565BEF" w:rsidRDefault="007461C3" w:rsidP="008E01A5">
      <w:pPr>
        <w:pStyle w:val="ListParagraph"/>
        <w:numPr>
          <w:ilvl w:val="0"/>
          <w:numId w:val="41"/>
        </w:numPr>
        <w:spacing w:line="360" w:lineRule="auto"/>
        <w:ind w:left="426" w:right="1350" w:hanging="426"/>
        <w:jc w:val="both"/>
        <w:rPr>
          <w:rFonts w:ascii="Arial" w:hAnsi="Arial" w:cs="Arial"/>
          <w:b/>
          <w:sz w:val="24"/>
          <w:lang w:val="en-US"/>
        </w:rPr>
      </w:pPr>
      <w:r w:rsidRPr="007461C3">
        <w:rPr>
          <w:rFonts w:ascii="Arial" w:hAnsi="Arial" w:cs="Arial"/>
          <w:b/>
          <w:sz w:val="24"/>
          <w:lang w:val="en-US"/>
        </w:rPr>
        <w:t>Saran</w:t>
      </w:r>
    </w:p>
    <w:p w:rsidR="00565BEF" w:rsidRDefault="00F67DE7" w:rsidP="004C73A8">
      <w:pPr>
        <w:pStyle w:val="ListParagraph"/>
        <w:spacing w:line="360" w:lineRule="auto"/>
        <w:ind w:left="426" w:right="49" w:firstLine="567"/>
        <w:jc w:val="both"/>
        <w:rPr>
          <w:rFonts w:ascii="Arial" w:hAnsi="Arial" w:cs="Arial"/>
          <w:sz w:val="24"/>
          <w:lang w:val="en-US"/>
        </w:rPr>
      </w:pPr>
      <w:r>
        <w:rPr>
          <w:rFonts w:ascii="Arial" w:hAnsi="Arial" w:cs="Arial"/>
          <w:sz w:val="24"/>
          <w:lang w:val="en-US"/>
        </w:rPr>
        <w:t>Berdasarkan hasil kesimpulan penelitian yang telah dilaksanakan oleh penulis, maka penulis memberikan saran guna sebagai bahan pertimbangan dan masuk</w:t>
      </w:r>
      <w:r w:rsidR="00BA38D4">
        <w:rPr>
          <w:rFonts w:ascii="Arial" w:hAnsi="Arial" w:cs="Arial"/>
          <w:sz w:val="24"/>
          <w:lang w:val="en-US"/>
        </w:rPr>
        <w:t>k</w:t>
      </w:r>
      <w:r>
        <w:rPr>
          <w:rFonts w:ascii="Arial" w:hAnsi="Arial" w:cs="Arial"/>
          <w:sz w:val="24"/>
          <w:lang w:val="en-US"/>
        </w:rPr>
        <w:t xml:space="preserve">an bagi PT. Dian Ciptamas Agung </w:t>
      </w:r>
      <w:r w:rsidR="00BA38D4">
        <w:rPr>
          <w:rFonts w:ascii="Arial" w:hAnsi="Arial" w:cs="Arial"/>
          <w:sz w:val="24"/>
          <w:lang w:val="en-US"/>
        </w:rPr>
        <w:t xml:space="preserve">agar penerapan HIRADC </w:t>
      </w:r>
      <w:r w:rsidR="00BA38D4" w:rsidRPr="00BA38D4">
        <w:rPr>
          <w:rFonts w:ascii="Arial" w:hAnsi="Arial" w:cs="Arial"/>
          <w:i/>
          <w:sz w:val="24"/>
          <w:lang w:val="en-US"/>
        </w:rPr>
        <w:t>(Hazard identification risk assessment and determining control)</w:t>
      </w:r>
      <w:r w:rsidR="00BA38D4">
        <w:rPr>
          <w:rFonts w:ascii="Arial" w:hAnsi="Arial" w:cs="Arial"/>
          <w:sz w:val="24"/>
          <w:lang w:val="en-US"/>
        </w:rPr>
        <w:t xml:space="preserve"> </w:t>
      </w:r>
      <w:r w:rsidR="00D81379">
        <w:rPr>
          <w:rFonts w:ascii="Arial" w:hAnsi="Arial" w:cs="Arial"/>
          <w:sz w:val="24"/>
          <w:lang w:val="en-US"/>
        </w:rPr>
        <w:t xml:space="preserve">terus dilakukan dan mensosialisasikan prosedurnya </w:t>
      </w:r>
      <w:r w:rsidR="00565BEF" w:rsidRPr="00565BEF">
        <w:rPr>
          <w:rFonts w:ascii="Arial" w:hAnsi="Arial" w:cs="Arial"/>
          <w:sz w:val="24"/>
          <w:lang w:val="en-US"/>
        </w:rPr>
        <w:t>kepada tenaga kerja agar dapat memahami dan melakukan pengendalian sesuai dengan pekerjaan yang dilakukan sehari-hari di tempat kerja. Untuk itu, dibutuhkan komitmen selalu menjalankan prosedurnya secara konsisten.</w:t>
      </w:r>
    </w:p>
    <w:p w:rsidR="00132386" w:rsidRPr="00565BEF" w:rsidRDefault="00132386" w:rsidP="004C73A8">
      <w:pPr>
        <w:pStyle w:val="ListParagraph"/>
        <w:spacing w:line="360" w:lineRule="auto"/>
        <w:ind w:left="426" w:right="49" w:firstLine="567"/>
        <w:jc w:val="both"/>
        <w:rPr>
          <w:rFonts w:ascii="Arial" w:hAnsi="Arial" w:cs="Arial"/>
          <w:b/>
          <w:sz w:val="24"/>
          <w:lang w:val="en-US"/>
        </w:rPr>
      </w:pPr>
    </w:p>
    <w:p w:rsidR="00997759" w:rsidRDefault="00997759" w:rsidP="00DD2E63">
      <w:pPr>
        <w:spacing w:line="360" w:lineRule="auto"/>
        <w:ind w:right="1350"/>
        <w:jc w:val="both"/>
        <w:rPr>
          <w:rFonts w:ascii="Arial" w:hAnsi="Arial" w:cs="Arial"/>
          <w:sz w:val="24"/>
        </w:rPr>
      </w:pPr>
    </w:p>
    <w:p w:rsidR="00997759" w:rsidRDefault="00997759">
      <w:pPr>
        <w:rPr>
          <w:rFonts w:ascii="Arial" w:hAnsi="Arial" w:cs="Arial"/>
          <w:sz w:val="24"/>
        </w:rPr>
      </w:pPr>
      <w:r>
        <w:rPr>
          <w:rFonts w:ascii="Arial" w:hAnsi="Arial" w:cs="Arial"/>
          <w:sz w:val="24"/>
        </w:rPr>
        <w:br w:type="page"/>
      </w:r>
    </w:p>
    <w:p w:rsidR="00E54373" w:rsidRPr="00DE2EDC" w:rsidRDefault="00997759" w:rsidP="004C73A8">
      <w:pPr>
        <w:spacing w:line="360" w:lineRule="auto"/>
        <w:ind w:left="1440" w:right="1350" w:firstLine="1395"/>
        <w:rPr>
          <w:rFonts w:ascii="Arial" w:hAnsi="Arial" w:cs="Arial"/>
          <w:b/>
          <w:sz w:val="28"/>
        </w:rPr>
      </w:pPr>
      <w:r w:rsidRPr="00DE2EDC">
        <w:rPr>
          <w:rFonts w:ascii="Arial" w:hAnsi="Arial" w:cs="Arial"/>
          <w:b/>
          <w:sz w:val="28"/>
        </w:rPr>
        <w:lastRenderedPageBreak/>
        <w:t>DAFTAR PUSTAKA</w:t>
      </w:r>
    </w:p>
    <w:p w:rsidR="004C73A8" w:rsidRPr="00DE2EDC" w:rsidRDefault="004C73A8" w:rsidP="004C73A8">
      <w:pPr>
        <w:spacing w:after="0" w:line="360" w:lineRule="auto"/>
        <w:ind w:left="1440" w:right="1350" w:firstLine="1395"/>
        <w:rPr>
          <w:rFonts w:ascii="Arial" w:hAnsi="Arial" w:cs="Arial"/>
          <w:b/>
          <w:sz w:val="28"/>
        </w:rPr>
      </w:pPr>
    </w:p>
    <w:p w:rsidR="0082637F" w:rsidRPr="00DE2EDC" w:rsidRDefault="0082637F" w:rsidP="0082637F">
      <w:pPr>
        <w:spacing w:after="0" w:line="240" w:lineRule="auto"/>
        <w:jc w:val="both"/>
        <w:rPr>
          <w:rFonts w:ascii="Arial" w:hAnsi="Arial" w:cs="Arial"/>
          <w:i/>
          <w:color w:val="000000" w:themeColor="text1"/>
          <w:sz w:val="24"/>
          <w:szCs w:val="24"/>
        </w:rPr>
      </w:pPr>
      <w:r w:rsidRPr="00DE2EDC">
        <w:rPr>
          <w:rFonts w:ascii="Arial" w:hAnsi="Arial" w:cs="Arial"/>
          <w:color w:val="000000" w:themeColor="text1"/>
          <w:sz w:val="24"/>
          <w:szCs w:val="24"/>
        </w:rPr>
        <w:t xml:space="preserve">ILO 2009 </w:t>
      </w:r>
      <w:r w:rsidRPr="00DE2EDC">
        <w:rPr>
          <w:rFonts w:ascii="Arial" w:hAnsi="Arial" w:cs="Arial"/>
          <w:i/>
          <w:color w:val="000000" w:themeColor="text1"/>
          <w:sz w:val="24"/>
          <w:szCs w:val="24"/>
        </w:rPr>
        <w:t>World Day For Safety and Health at Work</w:t>
      </w:r>
    </w:p>
    <w:p w:rsidR="0082637F" w:rsidRPr="00DE2EDC" w:rsidRDefault="0082637F" w:rsidP="0082637F">
      <w:pPr>
        <w:spacing w:after="0" w:line="240" w:lineRule="auto"/>
        <w:jc w:val="both"/>
        <w:rPr>
          <w:rFonts w:ascii="Arial" w:eastAsia="Calibri" w:hAnsi="Arial" w:cs="Arial"/>
          <w:sz w:val="24"/>
          <w:szCs w:val="24"/>
        </w:rPr>
      </w:pPr>
    </w:p>
    <w:p w:rsidR="0082637F" w:rsidRPr="00DE2EDC" w:rsidRDefault="0082637F" w:rsidP="0082637F">
      <w:pPr>
        <w:spacing w:after="0" w:line="240" w:lineRule="auto"/>
        <w:jc w:val="both"/>
        <w:rPr>
          <w:rFonts w:ascii="Arial" w:eastAsia="Calibri" w:hAnsi="Arial" w:cs="Arial"/>
          <w:sz w:val="24"/>
          <w:szCs w:val="24"/>
        </w:rPr>
      </w:pPr>
      <w:r w:rsidRPr="00DE2EDC">
        <w:rPr>
          <w:rFonts w:ascii="Arial" w:eastAsia="Calibri" w:hAnsi="Arial" w:cs="Arial"/>
          <w:sz w:val="24"/>
          <w:szCs w:val="24"/>
        </w:rPr>
        <w:t xml:space="preserve">ISO 14001. 2015. </w:t>
      </w:r>
      <w:r w:rsidRPr="00DE2EDC">
        <w:rPr>
          <w:rFonts w:ascii="Arial" w:eastAsia="Calibri" w:hAnsi="Arial" w:cs="Arial"/>
          <w:i/>
          <w:sz w:val="24"/>
          <w:szCs w:val="24"/>
        </w:rPr>
        <w:t>Sistem managemen lingkungan.</w:t>
      </w:r>
    </w:p>
    <w:p w:rsidR="0082637F" w:rsidRPr="00DE2EDC" w:rsidRDefault="0082637F" w:rsidP="0082637F">
      <w:pPr>
        <w:spacing w:after="0" w:line="240" w:lineRule="auto"/>
        <w:jc w:val="both"/>
        <w:rPr>
          <w:rFonts w:ascii="Arial" w:eastAsia="Calibri" w:hAnsi="Arial" w:cs="Arial"/>
          <w:sz w:val="24"/>
          <w:szCs w:val="24"/>
        </w:rPr>
      </w:pPr>
    </w:p>
    <w:p w:rsidR="0082637F" w:rsidRPr="00DE2EDC" w:rsidRDefault="0082637F" w:rsidP="00CF17A0">
      <w:pPr>
        <w:spacing w:after="120" w:line="360" w:lineRule="auto"/>
        <w:jc w:val="both"/>
        <w:rPr>
          <w:rFonts w:ascii="Arial" w:eastAsia="Calibri" w:hAnsi="Arial" w:cs="Arial"/>
          <w:sz w:val="24"/>
          <w:szCs w:val="24"/>
        </w:rPr>
      </w:pPr>
      <w:r w:rsidRPr="00DE2EDC">
        <w:rPr>
          <w:rFonts w:ascii="Arial" w:eastAsia="Calibri" w:hAnsi="Arial" w:cs="Arial"/>
          <w:sz w:val="24"/>
          <w:szCs w:val="24"/>
        </w:rPr>
        <w:t xml:space="preserve">ISO 14001. 2018. </w:t>
      </w:r>
      <w:r w:rsidRPr="00DE2EDC">
        <w:rPr>
          <w:rFonts w:ascii="Arial" w:eastAsia="Calibri" w:hAnsi="Arial" w:cs="Arial"/>
          <w:i/>
          <w:sz w:val="24"/>
          <w:szCs w:val="24"/>
        </w:rPr>
        <w:t>Identifikasi bahaya</w:t>
      </w:r>
      <w:r w:rsidRPr="00DE2EDC">
        <w:rPr>
          <w:rFonts w:ascii="Arial" w:eastAsia="Calibri" w:hAnsi="Arial" w:cs="Arial"/>
          <w:sz w:val="24"/>
          <w:szCs w:val="24"/>
        </w:rPr>
        <w:t>.</w:t>
      </w:r>
    </w:p>
    <w:p w:rsidR="004C73A8" w:rsidRPr="00DE2EDC" w:rsidRDefault="004C73A8" w:rsidP="00CF17A0">
      <w:pPr>
        <w:spacing w:after="120" w:line="360" w:lineRule="auto"/>
        <w:ind w:left="567" w:hanging="567"/>
        <w:jc w:val="both"/>
        <w:rPr>
          <w:rFonts w:ascii="Arial" w:eastAsia="Calibri" w:hAnsi="Arial" w:cs="Arial"/>
          <w:color w:val="000000"/>
          <w:sz w:val="24"/>
          <w:szCs w:val="24"/>
        </w:rPr>
      </w:pPr>
      <w:r w:rsidRPr="00DE2EDC">
        <w:rPr>
          <w:rFonts w:ascii="Arial" w:eastAsia="Calibri" w:hAnsi="Arial" w:cs="Arial"/>
          <w:color w:val="000000"/>
          <w:sz w:val="24"/>
          <w:szCs w:val="24"/>
        </w:rPr>
        <w:t>Menurut Jurnal Eka Swaputri, 2009, Unnes. Analisis Penyebab Kecelakaan Kerja</w:t>
      </w:r>
    </w:p>
    <w:p w:rsidR="004C73A8" w:rsidRPr="00DE2EDC" w:rsidRDefault="004C73A8" w:rsidP="00CF17A0">
      <w:pPr>
        <w:spacing w:after="120" w:line="360" w:lineRule="auto"/>
        <w:ind w:left="720" w:hanging="720"/>
        <w:jc w:val="both"/>
        <w:rPr>
          <w:rFonts w:ascii="Arial" w:eastAsia="Calibri" w:hAnsi="Arial" w:cs="Arial"/>
          <w:color w:val="000000"/>
          <w:sz w:val="24"/>
          <w:szCs w:val="24"/>
        </w:rPr>
      </w:pPr>
      <w:r w:rsidRPr="00DE2EDC">
        <w:rPr>
          <w:rFonts w:ascii="Arial" w:eastAsia="Calibri" w:hAnsi="Arial" w:cs="Arial"/>
          <w:color w:val="000000"/>
          <w:sz w:val="24"/>
          <w:szCs w:val="24"/>
        </w:rPr>
        <w:t xml:space="preserve">Menurut Jurnal Ratih D. Egy Ramandhani, 2018. Universitas Airlangga. Gambaran </w:t>
      </w:r>
      <w:r w:rsidRPr="00DE2EDC">
        <w:rPr>
          <w:rFonts w:ascii="Arial" w:eastAsia="Calibri" w:hAnsi="Arial" w:cs="Arial"/>
          <w:sz w:val="24"/>
          <w:szCs w:val="24"/>
        </w:rPr>
        <w:t>Kecelakaan</w:t>
      </w:r>
      <w:r w:rsidRPr="00DE2EDC">
        <w:rPr>
          <w:rFonts w:ascii="Arial" w:eastAsia="Calibri" w:hAnsi="Arial" w:cs="Arial"/>
          <w:color w:val="000000"/>
          <w:sz w:val="24"/>
          <w:szCs w:val="24"/>
        </w:rPr>
        <w:t xml:space="preserve"> Kerja di Industry Baja X Gresik Indonesia</w:t>
      </w:r>
      <w:r w:rsidR="00CF17A0" w:rsidRPr="00DE2EDC">
        <w:rPr>
          <w:rFonts w:ascii="Arial" w:eastAsia="Calibri" w:hAnsi="Arial" w:cs="Arial"/>
          <w:color w:val="000000"/>
          <w:sz w:val="24"/>
          <w:szCs w:val="24"/>
        </w:rPr>
        <w:t>.</w:t>
      </w:r>
    </w:p>
    <w:p w:rsidR="00CF17A0" w:rsidRPr="00DE2EDC" w:rsidRDefault="00CF17A0" w:rsidP="00CF17A0">
      <w:pPr>
        <w:spacing w:after="0" w:line="480" w:lineRule="auto"/>
        <w:ind w:left="720" w:hanging="720"/>
        <w:jc w:val="both"/>
        <w:rPr>
          <w:rFonts w:ascii="Arial" w:eastAsia="Calibri" w:hAnsi="Arial" w:cs="Arial"/>
          <w:i/>
          <w:sz w:val="24"/>
          <w:szCs w:val="24"/>
        </w:rPr>
      </w:pPr>
      <w:r w:rsidRPr="00DE2EDC">
        <w:rPr>
          <w:rFonts w:ascii="Arial" w:eastAsia="Calibri" w:hAnsi="Arial" w:cs="Arial"/>
          <w:sz w:val="24"/>
          <w:szCs w:val="24"/>
        </w:rPr>
        <w:t xml:space="preserve">Peraturan Menteri Tenaga kerja (1996). </w:t>
      </w:r>
      <w:r w:rsidRPr="00DE2EDC">
        <w:rPr>
          <w:rFonts w:ascii="Arial" w:eastAsia="Calibri" w:hAnsi="Arial" w:cs="Arial"/>
          <w:i/>
          <w:sz w:val="24"/>
          <w:szCs w:val="24"/>
        </w:rPr>
        <w:t>Sistem Manajemen Keselamatan dan kesehatan kerja, Nomor 05 Tahun 1996.</w:t>
      </w:r>
    </w:p>
    <w:p w:rsidR="0082637F" w:rsidRPr="00DE2EDC" w:rsidRDefault="0082637F" w:rsidP="00CF17A0">
      <w:pPr>
        <w:spacing w:after="120" w:line="360" w:lineRule="auto"/>
        <w:ind w:left="567" w:hanging="567"/>
        <w:jc w:val="both"/>
        <w:rPr>
          <w:rFonts w:ascii="Arial" w:eastAsia="Calibri" w:hAnsi="Arial" w:cs="Arial"/>
          <w:sz w:val="24"/>
          <w:szCs w:val="24"/>
        </w:rPr>
      </w:pPr>
      <w:r w:rsidRPr="00DE2EDC">
        <w:rPr>
          <w:rFonts w:ascii="Arial" w:eastAsia="Calibri" w:hAnsi="Arial" w:cs="Arial"/>
          <w:sz w:val="24"/>
          <w:szCs w:val="24"/>
          <w:lang w:val="id-ID"/>
        </w:rPr>
        <w:t xml:space="preserve">Soehatman Ramli, </w:t>
      </w:r>
      <w:r w:rsidR="00A06577" w:rsidRPr="00DE2EDC">
        <w:rPr>
          <w:rFonts w:ascii="Arial" w:eastAsia="Calibri" w:hAnsi="Arial" w:cs="Arial"/>
          <w:sz w:val="24"/>
          <w:szCs w:val="24"/>
        </w:rPr>
        <w:t>(</w:t>
      </w:r>
      <w:r w:rsidRPr="00DE2EDC">
        <w:rPr>
          <w:rFonts w:ascii="Arial" w:eastAsia="Calibri" w:hAnsi="Arial" w:cs="Arial"/>
          <w:sz w:val="24"/>
          <w:szCs w:val="24"/>
          <w:lang w:val="id-ID"/>
        </w:rPr>
        <w:t>201</w:t>
      </w:r>
      <w:r w:rsidRPr="00DE2EDC">
        <w:rPr>
          <w:rFonts w:ascii="Arial" w:eastAsia="Calibri" w:hAnsi="Arial" w:cs="Arial"/>
          <w:sz w:val="24"/>
          <w:szCs w:val="24"/>
        </w:rPr>
        <w:t>0</w:t>
      </w:r>
      <w:r w:rsidR="00A06577" w:rsidRPr="00DE2EDC">
        <w:rPr>
          <w:rFonts w:ascii="Arial" w:eastAsia="Calibri" w:hAnsi="Arial" w:cs="Arial"/>
          <w:sz w:val="24"/>
          <w:szCs w:val="24"/>
        </w:rPr>
        <w:t>)</w:t>
      </w:r>
      <w:r w:rsidRPr="00DE2EDC">
        <w:rPr>
          <w:rFonts w:ascii="Arial" w:eastAsia="Calibri" w:hAnsi="Arial" w:cs="Arial"/>
          <w:sz w:val="24"/>
          <w:szCs w:val="24"/>
          <w:lang w:val="id-ID"/>
        </w:rPr>
        <w:t xml:space="preserve">. </w:t>
      </w:r>
      <w:r w:rsidRPr="00DE2EDC">
        <w:rPr>
          <w:rFonts w:ascii="Arial" w:eastAsia="Calibri" w:hAnsi="Arial" w:cs="Arial"/>
          <w:i/>
          <w:sz w:val="24"/>
          <w:szCs w:val="24"/>
          <w:lang w:val="id-ID"/>
        </w:rPr>
        <w:t xml:space="preserve">Sistem Manajemen Keselamatan Dan Kesehatan Kerja </w:t>
      </w:r>
      <w:r w:rsidRPr="00DE2EDC">
        <w:rPr>
          <w:rFonts w:ascii="Arial" w:eastAsia="Calibri" w:hAnsi="Arial" w:cs="Arial"/>
          <w:i/>
          <w:sz w:val="24"/>
          <w:szCs w:val="24"/>
        </w:rPr>
        <w:t>OHSAS</w:t>
      </w:r>
      <w:r w:rsidRPr="00DE2EDC">
        <w:rPr>
          <w:rFonts w:ascii="Arial" w:eastAsia="Calibri" w:hAnsi="Arial" w:cs="Arial"/>
          <w:i/>
          <w:sz w:val="24"/>
          <w:szCs w:val="24"/>
          <w:lang w:val="id-ID"/>
        </w:rPr>
        <w:t xml:space="preserve"> 18001. </w:t>
      </w:r>
      <w:r w:rsidRPr="00DE2EDC">
        <w:rPr>
          <w:rFonts w:ascii="Arial" w:eastAsia="Calibri" w:hAnsi="Arial" w:cs="Arial"/>
          <w:sz w:val="24"/>
          <w:szCs w:val="24"/>
          <w:lang w:val="id-ID"/>
        </w:rPr>
        <w:t>Jakarta : PT. Dian Rakyat.</w:t>
      </w:r>
    </w:p>
    <w:p w:rsidR="0082637F" w:rsidRPr="00DE2EDC" w:rsidRDefault="0082637F" w:rsidP="00CF17A0">
      <w:pPr>
        <w:spacing w:after="0" w:line="360" w:lineRule="auto"/>
        <w:ind w:left="720" w:hanging="720"/>
        <w:jc w:val="both"/>
        <w:rPr>
          <w:rFonts w:ascii="Arial" w:eastAsia="Calibri" w:hAnsi="Arial" w:cs="Arial"/>
          <w:sz w:val="24"/>
          <w:szCs w:val="24"/>
        </w:rPr>
      </w:pPr>
      <w:r w:rsidRPr="00DE2EDC">
        <w:rPr>
          <w:rFonts w:ascii="Arial" w:eastAsia="Calibri" w:hAnsi="Arial" w:cs="Arial"/>
          <w:sz w:val="24"/>
          <w:szCs w:val="24"/>
        </w:rPr>
        <w:t>Tarwaka,PGDip.Sc. M.Erg. 2008 Manajemen dan Implementasi K3 di Tempat Kerja.</w:t>
      </w:r>
    </w:p>
    <w:p w:rsidR="00755D83" w:rsidRPr="00DE2EDC" w:rsidRDefault="00755D83" w:rsidP="00CF17A0">
      <w:pPr>
        <w:spacing w:after="0" w:line="480" w:lineRule="auto"/>
        <w:ind w:left="720" w:hanging="720"/>
        <w:jc w:val="both"/>
        <w:rPr>
          <w:rFonts w:ascii="Arial" w:eastAsia="Calibri" w:hAnsi="Arial" w:cs="Arial"/>
          <w:i/>
          <w:sz w:val="24"/>
          <w:szCs w:val="24"/>
        </w:rPr>
      </w:pPr>
      <w:r w:rsidRPr="00DE2EDC">
        <w:rPr>
          <w:rFonts w:ascii="Arial" w:eastAsia="Calibri" w:hAnsi="Arial" w:cs="Arial"/>
          <w:sz w:val="24"/>
          <w:szCs w:val="24"/>
        </w:rPr>
        <w:t xml:space="preserve">Undang-Undang Republik Indonesia (1970). </w:t>
      </w:r>
      <w:r w:rsidRPr="00DE2EDC">
        <w:rPr>
          <w:rFonts w:ascii="Arial" w:eastAsia="Calibri" w:hAnsi="Arial" w:cs="Arial"/>
          <w:i/>
          <w:sz w:val="24"/>
          <w:szCs w:val="24"/>
        </w:rPr>
        <w:t>Keselamatan Kerja, Nomor 1 Tahun 1970.</w:t>
      </w:r>
    </w:p>
    <w:p w:rsidR="0082637F" w:rsidRPr="00DE2EDC" w:rsidRDefault="00B94E9B" w:rsidP="00CF17A0">
      <w:pPr>
        <w:spacing w:after="0" w:line="480" w:lineRule="auto"/>
        <w:ind w:left="720" w:hanging="720"/>
        <w:jc w:val="both"/>
        <w:rPr>
          <w:rFonts w:ascii="Arial" w:eastAsia="Calibri" w:hAnsi="Arial" w:cs="Arial"/>
          <w:i/>
          <w:sz w:val="24"/>
          <w:szCs w:val="24"/>
        </w:rPr>
      </w:pPr>
      <w:r w:rsidRPr="00DE2EDC">
        <w:rPr>
          <w:rFonts w:ascii="Arial" w:eastAsia="Calibri" w:hAnsi="Arial" w:cs="Arial"/>
          <w:sz w:val="24"/>
          <w:szCs w:val="24"/>
        </w:rPr>
        <w:t xml:space="preserve">Undang-Undang Republik Indonesia (2013). </w:t>
      </w:r>
      <w:r w:rsidR="0045010F" w:rsidRPr="00DE2EDC">
        <w:rPr>
          <w:rFonts w:ascii="Arial" w:eastAsia="Calibri" w:hAnsi="Arial" w:cs="Arial"/>
          <w:i/>
          <w:sz w:val="24"/>
          <w:szCs w:val="24"/>
        </w:rPr>
        <w:t>Ketenagakerjaan, Nomor 13 Tahun 2013.</w:t>
      </w:r>
    </w:p>
    <w:p w:rsidR="0082637F" w:rsidRPr="00DE2EDC" w:rsidRDefault="0082637F" w:rsidP="0082637F">
      <w:pPr>
        <w:shd w:val="clear" w:color="auto" w:fill="FFFFFF" w:themeFill="background1"/>
        <w:spacing w:after="0" w:line="240" w:lineRule="auto"/>
        <w:jc w:val="both"/>
        <w:rPr>
          <w:rFonts w:ascii="Arial" w:eastAsia="Calibri" w:hAnsi="Arial" w:cs="Arial"/>
          <w:i/>
          <w:sz w:val="24"/>
          <w:szCs w:val="24"/>
        </w:rPr>
      </w:pPr>
      <w:r w:rsidRPr="00DE2EDC">
        <w:rPr>
          <w:rFonts w:ascii="Arial" w:eastAsia="Calibri" w:hAnsi="Arial" w:cs="Arial"/>
          <w:sz w:val="24"/>
          <w:szCs w:val="24"/>
        </w:rPr>
        <w:t xml:space="preserve">Web site : </w:t>
      </w:r>
      <w:hyperlink r:id="rId26" w:history="1">
        <w:r w:rsidRPr="00DE2EDC">
          <w:rPr>
            <w:rFonts w:ascii="Arial" w:eastAsia="Calibri" w:hAnsi="Arial" w:cs="Arial"/>
            <w:i/>
            <w:sz w:val="24"/>
            <w:szCs w:val="24"/>
            <w:shd w:val="clear" w:color="auto" w:fill="FFFFFF" w:themeFill="background1"/>
          </w:rPr>
          <w:t>www.ilo.org/legacy/english/protection/safework/worldday/index.htm</w:t>
        </w:r>
      </w:hyperlink>
      <w:r w:rsidRPr="00DE2EDC">
        <w:rPr>
          <w:rFonts w:ascii="Arial" w:eastAsia="Calibri" w:hAnsi="Arial" w:cs="Arial"/>
          <w:i/>
          <w:sz w:val="24"/>
          <w:szCs w:val="24"/>
        </w:rPr>
        <w:t xml:space="preserve"> </w:t>
      </w:r>
    </w:p>
    <w:p w:rsidR="0082637F" w:rsidRPr="00DE2EDC" w:rsidRDefault="0082637F" w:rsidP="0082637F">
      <w:pPr>
        <w:shd w:val="clear" w:color="auto" w:fill="FFFFFF" w:themeFill="background1"/>
        <w:spacing w:after="0" w:line="240" w:lineRule="auto"/>
        <w:jc w:val="both"/>
        <w:rPr>
          <w:rFonts w:ascii="Arial" w:eastAsia="Calibri" w:hAnsi="Arial" w:cs="Arial"/>
          <w:sz w:val="24"/>
          <w:szCs w:val="24"/>
        </w:rPr>
      </w:pPr>
    </w:p>
    <w:p w:rsidR="00CF17A0" w:rsidRPr="00DE2EDC" w:rsidRDefault="0082637F" w:rsidP="00CF17A0">
      <w:pPr>
        <w:shd w:val="clear" w:color="auto" w:fill="FFFFFF" w:themeFill="background1"/>
        <w:spacing w:after="200" w:line="240" w:lineRule="auto"/>
        <w:ind w:left="567" w:hanging="567"/>
        <w:jc w:val="both"/>
        <w:rPr>
          <w:rFonts w:ascii="Arial" w:eastAsia="Calibri" w:hAnsi="Arial" w:cs="Arial"/>
          <w:i/>
          <w:sz w:val="24"/>
          <w:szCs w:val="24"/>
          <w:shd w:val="clear" w:color="auto" w:fill="FFFFFF" w:themeFill="background1"/>
        </w:rPr>
      </w:pPr>
      <w:r w:rsidRPr="00DE2EDC">
        <w:rPr>
          <w:rFonts w:ascii="Arial" w:eastAsia="Calibri" w:hAnsi="Arial" w:cs="Arial"/>
          <w:sz w:val="24"/>
          <w:szCs w:val="24"/>
        </w:rPr>
        <w:t xml:space="preserve">Web site </w:t>
      </w:r>
      <w:r w:rsidRPr="00DE2EDC">
        <w:rPr>
          <w:rFonts w:ascii="Arial" w:eastAsia="Calibri" w:hAnsi="Arial" w:cs="Arial"/>
          <w:i/>
          <w:sz w:val="24"/>
          <w:szCs w:val="24"/>
        </w:rPr>
        <w:t xml:space="preserve">: </w:t>
      </w:r>
      <w:hyperlink r:id="rId27" w:history="1">
        <w:r w:rsidRPr="00DE2EDC">
          <w:rPr>
            <w:rFonts w:ascii="Arial" w:eastAsia="Calibri" w:hAnsi="Arial" w:cs="Arial"/>
            <w:i/>
            <w:sz w:val="24"/>
            <w:szCs w:val="24"/>
            <w:shd w:val="clear" w:color="auto" w:fill="FFFFFF" w:themeFill="background1"/>
          </w:rPr>
          <w:t>www.safetysign.co.id/new/365/6-langkah-langkah-identifikasi-bahaya-dan-penilaian-risio-sesuai-standar-OHSAS</w:t>
        </w:r>
      </w:hyperlink>
    </w:p>
    <w:p w:rsidR="00997759" w:rsidRDefault="00755D83" w:rsidP="0082637F">
      <w:pPr>
        <w:spacing w:line="360" w:lineRule="auto"/>
        <w:ind w:right="1350"/>
        <w:jc w:val="both"/>
        <w:rPr>
          <w:rFonts w:ascii="Arial" w:hAnsi="Arial" w:cs="Arial"/>
          <w:sz w:val="24"/>
          <w:szCs w:val="24"/>
        </w:rPr>
      </w:pPr>
      <w:r w:rsidRPr="00DE2EDC">
        <w:rPr>
          <w:rFonts w:ascii="Arial" w:hAnsi="Arial" w:cs="Arial"/>
          <w:sz w:val="24"/>
          <w:szCs w:val="24"/>
        </w:rPr>
        <w:t xml:space="preserve">Zaroni.(2019). </w:t>
      </w:r>
      <w:r w:rsidRPr="00DE2EDC">
        <w:rPr>
          <w:rFonts w:ascii="Arial" w:hAnsi="Arial" w:cs="Arial"/>
          <w:i/>
          <w:sz w:val="24"/>
          <w:szCs w:val="24"/>
        </w:rPr>
        <w:t>Circle Of Logistic</w:t>
      </w:r>
      <w:r w:rsidRPr="00DE2EDC">
        <w:rPr>
          <w:rFonts w:ascii="Arial" w:hAnsi="Arial" w:cs="Arial"/>
          <w:sz w:val="24"/>
          <w:szCs w:val="24"/>
        </w:rPr>
        <w:t>. Jakarta: Prasetia Mulya Publishing.</w:t>
      </w:r>
    </w:p>
    <w:p w:rsidR="001D38E7" w:rsidRDefault="001D38E7" w:rsidP="001D38E7">
      <w:pPr>
        <w:jc w:val="center"/>
        <w:rPr>
          <w:rFonts w:ascii="Arial" w:hAnsi="Arial" w:cs="Arial"/>
          <w:b/>
          <w:sz w:val="28"/>
          <w:szCs w:val="28"/>
        </w:rPr>
      </w:pPr>
      <w:r>
        <w:rPr>
          <w:rFonts w:ascii="Arial" w:hAnsi="Arial" w:cs="Arial"/>
          <w:b/>
          <w:sz w:val="28"/>
          <w:szCs w:val="28"/>
        </w:rPr>
        <w:lastRenderedPageBreak/>
        <w:t>RIWAYAT PENULIS</w:t>
      </w:r>
    </w:p>
    <w:p w:rsidR="001D38E7" w:rsidRDefault="001D38E7" w:rsidP="001D38E7">
      <w:pPr>
        <w:jc w:val="center"/>
        <w:rPr>
          <w:rFonts w:ascii="Arial" w:hAnsi="Arial" w:cs="Arial"/>
          <w:b/>
          <w:sz w:val="28"/>
          <w:szCs w:val="28"/>
        </w:rPr>
      </w:pPr>
    </w:p>
    <w:p w:rsidR="001D38E7" w:rsidRPr="004A152F" w:rsidRDefault="001D38E7" w:rsidP="001D38E7">
      <w:pPr>
        <w:spacing w:line="360" w:lineRule="auto"/>
        <w:jc w:val="both"/>
        <w:rPr>
          <w:rFonts w:ascii="Arial" w:hAnsi="Arial" w:cs="Arial"/>
          <w:b/>
          <w:sz w:val="28"/>
          <w:szCs w:val="28"/>
        </w:rPr>
      </w:pPr>
      <w:r>
        <w:rPr>
          <w:rFonts w:ascii="Arial" w:hAnsi="Arial" w:cs="Arial"/>
          <w:noProof/>
          <w:sz w:val="24"/>
          <w:szCs w:val="24"/>
        </w:rPr>
        <w:drawing>
          <wp:anchor distT="0" distB="0" distL="114300" distR="114300" simplePos="0" relativeHeight="251713536" behindDoc="0" locked="0" layoutInCell="1" allowOverlap="1" wp14:anchorId="18057FA5" wp14:editId="25FE9643">
            <wp:simplePos x="0" y="0"/>
            <wp:positionH relativeFrom="column">
              <wp:align>left</wp:align>
            </wp:positionH>
            <wp:positionV relativeFrom="paragraph">
              <wp:align>top</wp:align>
            </wp:positionV>
            <wp:extent cx="1143000" cy="14351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43000" cy="1435156"/>
                    </a:xfrm>
                    <a:prstGeom prst="rect">
                      <a:avLst/>
                    </a:prstGeom>
                  </pic:spPr>
                </pic:pic>
              </a:graphicData>
            </a:graphic>
            <wp14:sizeRelV relativeFrom="margin">
              <wp14:pctHeight>0</wp14:pctHeight>
            </wp14:sizeRelV>
          </wp:anchor>
        </w:drawing>
      </w:r>
      <w:r>
        <w:rPr>
          <w:rFonts w:ascii="Arial" w:hAnsi="Arial" w:cs="Arial"/>
          <w:b/>
          <w:sz w:val="24"/>
          <w:szCs w:val="24"/>
        </w:rPr>
        <w:t xml:space="preserve">ABDUL MUNIR, </w:t>
      </w:r>
      <w:r>
        <w:rPr>
          <w:rFonts w:ascii="Arial" w:hAnsi="Arial" w:cs="Arial"/>
          <w:sz w:val="24"/>
          <w:szCs w:val="24"/>
        </w:rPr>
        <w:t xml:space="preserve">lahir di Larantuka , Provinsi Nusa Tenggara Timur pada tanggal 27 Desember 1998, Anak pertama dari lima bersaudara dari pasangan bapak Amir H. Paturusi dan ibu Animrawati. Penulis menempuh pendidikan Sekolah Dasar di selesaikan pada tahun 2010 </w:t>
      </w:r>
      <w:bookmarkStart w:id="8" w:name="_GoBack"/>
      <w:bookmarkEnd w:id="8"/>
      <w:r>
        <w:rPr>
          <w:rFonts w:ascii="Arial" w:hAnsi="Arial" w:cs="Arial"/>
          <w:sz w:val="24"/>
          <w:szCs w:val="24"/>
        </w:rPr>
        <w:t>di SD Negeri XXV Wailiti, Maumere (Provinsi Nusa Tenggara Timur), dan melanjutkan pendidikan Sekolah Menengah pertama di Madrasah Tsanawiah At-Taqwa Beru, Maumere (Provinsi Nusa Tenggara Timur) dan tamat pada tahun 2013. Kemudian pada tahun yang sama melanjutkan pendidikan di SMA Negeri 1 Maumere (Provinsi Nusa Tenggara Timur) dan selesai pada tahun 2016.</w:t>
      </w:r>
    </w:p>
    <w:p w:rsidR="001D38E7" w:rsidRDefault="001D38E7" w:rsidP="001D38E7">
      <w:pPr>
        <w:spacing w:line="360" w:lineRule="auto"/>
        <w:jc w:val="both"/>
        <w:rPr>
          <w:rFonts w:ascii="Arial" w:hAnsi="Arial" w:cs="Arial"/>
          <w:sz w:val="24"/>
          <w:szCs w:val="24"/>
        </w:rPr>
      </w:pPr>
      <w:r>
        <w:rPr>
          <w:rFonts w:ascii="Arial" w:hAnsi="Arial" w:cs="Arial"/>
          <w:sz w:val="24"/>
          <w:szCs w:val="24"/>
        </w:rPr>
        <w:tab/>
        <w:t>Pada tahun 2017 penulis melanjutkan pendidikan Diploma IV di Politeknik Ilmu Pelayaran Makassar dan mengambil Jurusan Ketatalaksanaan Angkutan Laut dan Kepelabuhanan. Selama semester V dan VI penulis melaksanakan Praktek Darat (PRADA) di PT. Berau Coal, PT. Dian Ciptamas Agung, PT. Asian Bluk Logistic selama 1 tahun. Dan pada tahun 2020 penulis kembali ke kampus Politeknik Ilmu Pelayaran Makassar untuk melanjutkan pendiidkan semester VII dan VIII. Kemudian menyelesaikan pendidikan di Politeknik Ilmu Pelayaran Makassar pada tahun 2021.</w:t>
      </w:r>
    </w:p>
    <w:p w:rsidR="001D38E7" w:rsidRDefault="001D38E7" w:rsidP="0082637F">
      <w:pPr>
        <w:spacing w:line="360" w:lineRule="auto"/>
        <w:ind w:right="1350"/>
        <w:jc w:val="both"/>
        <w:rPr>
          <w:rFonts w:ascii="Arial" w:hAnsi="Arial" w:cs="Arial"/>
          <w:sz w:val="24"/>
          <w:szCs w:val="24"/>
        </w:rPr>
      </w:pPr>
    </w:p>
    <w:sectPr w:rsidR="001D38E7" w:rsidSect="00B03E83">
      <w:pgSz w:w="12240" w:h="15840"/>
      <w:pgMar w:top="2268" w:right="1701" w:bottom="1701" w:left="2268" w:header="720" w:footer="720" w:gutter="0"/>
      <w:pgNumType w:start="5"/>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0057" w:rsidRDefault="00CF0057">
      <w:pPr>
        <w:spacing w:after="0" w:line="240" w:lineRule="auto"/>
      </w:pPr>
      <w:r>
        <w:separator/>
      </w:r>
    </w:p>
  </w:endnote>
  <w:endnote w:type="continuationSeparator" w:id="0">
    <w:p w:rsidR="00CF0057" w:rsidRDefault="00CF0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35E" w:rsidRDefault="0013735E">
    <w:pPr>
      <w:pStyle w:val="Footer"/>
    </w:pPr>
    <w:r>
      <w:tab/>
    </w:r>
    <w:r>
      <w:tab/>
      <w:t>ii</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925493"/>
      <w:docPartObj>
        <w:docPartGallery w:val="Page Numbers (Bottom of Page)"/>
        <w:docPartUnique/>
      </w:docPartObj>
    </w:sdtPr>
    <w:sdtEndPr>
      <w:rPr>
        <w:noProof/>
      </w:rPr>
    </w:sdtEndPr>
    <w:sdtContent>
      <w:p w:rsidR="0013735E" w:rsidRDefault="0013735E">
        <w:pPr>
          <w:pStyle w:val="Footer"/>
          <w:jc w:val="right"/>
        </w:pPr>
        <w:r>
          <w:fldChar w:fldCharType="begin"/>
        </w:r>
        <w:r>
          <w:instrText xml:space="preserve"> PAGE   \* MERGEFORMAT </w:instrText>
        </w:r>
        <w:r>
          <w:fldChar w:fldCharType="separate"/>
        </w:r>
        <w:r w:rsidR="009B0606">
          <w:rPr>
            <w:noProof/>
          </w:rPr>
          <w:t>ii</w:t>
        </w:r>
        <w:r>
          <w:rPr>
            <w:noProof/>
          </w:rPr>
          <w:fldChar w:fldCharType="end"/>
        </w:r>
      </w:p>
    </w:sdtContent>
  </w:sdt>
  <w:p w:rsidR="0013735E" w:rsidRDefault="0013735E" w:rsidP="002A1FA9">
    <w:pPr>
      <w:pStyle w:val="Foote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35E" w:rsidRDefault="0013735E">
    <w:pPr>
      <w:pStyle w:val="Footer"/>
    </w:pPr>
    <w:r>
      <w:tab/>
    </w:r>
    <w:r>
      <w:tab/>
      <w:t>5</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4365833"/>
      <w:docPartObj>
        <w:docPartGallery w:val="Page Numbers (Bottom of Page)"/>
        <w:docPartUnique/>
      </w:docPartObj>
    </w:sdtPr>
    <w:sdtEndPr>
      <w:rPr>
        <w:noProof/>
      </w:rPr>
    </w:sdtEndPr>
    <w:sdtContent>
      <w:p w:rsidR="0013735E" w:rsidRDefault="0013735E">
        <w:pPr>
          <w:pStyle w:val="Footer"/>
          <w:jc w:val="right"/>
        </w:pPr>
        <w:r>
          <w:fldChar w:fldCharType="begin"/>
        </w:r>
        <w:r>
          <w:instrText xml:space="preserve"> PAGE   \* MERGEFORMAT </w:instrText>
        </w:r>
        <w:r>
          <w:fldChar w:fldCharType="separate"/>
        </w:r>
        <w:r w:rsidR="009B0606">
          <w:rPr>
            <w:noProof/>
          </w:rPr>
          <w:t>xii</w:t>
        </w:r>
        <w:r>
          <w:rPr>
            <w:noProof/>
          </w:rPr>
          <w:fldChar w:fldCharType="end"/>
        </w:r>
      </w:p>
    </w:sdtContent>
  </w:sdt>
  <w:p w:rsidR="0013735E" w:rsidRDefault="0013735E" w:rsidP="002A1FA9">
    <w:pPr>
      <w:pStyle w:val="Footer"/>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952483"/>
      <w:docPartObj>
        <w:docPartGallery w:val="Page Numbers (Bottom of Page)"/>
        <w:docPartUnique/>
      </w:docPartObj>
    </w:sdtPr>
    <w:sdtEndPr>
      <w:rPr>
        <w:noProof/>
      </w:rPr>
    </w:sdtEndPr>
    <w:sdtContent>
      <w:p w:rsidR="0013735E" w:rsidRDefault="0013735E" w:rsidP="00C93067">
        <w:pPr>
          <w:pStyle w:val="Footer"/>
          <w:tabs>
            <w:tab w:val="clear" w:pos="9360"/>
            <w:tab w:val="right" w:pos="8222"/>
          </w:tabs>
          <w:jc w:val="right"/>
        </w:pPr>
        <w:r>
          <w:t xml:space="preserve">      </w:t>
        </w:r>
        <w:r>
          <w:fldChar w:fldCharType="begin"/>
        </w:r>
        <w:r>
          <w:instrText xml:space="preserve"> PAGE   \* MERGEFORMAT </w:instrText>
        </w:r>
        <w:r>
          <w:fldChar w:fldCharType="separate"/>
        </w:r>
        <w:r w:rsidR="009B0606">
          <w:rPr>
            <w:noProof/>
          </w:rPr>
          <w:t>50</w:t>
        </w:r>
        <w:r>
          <w:rPr>
            <w:noProof/>
          </w:rPr>
          <w:fldChar w:fldCharType="end"/>
        </w:r>
      </w:p>
    </w:sdtContent>
  </w:sdt>
  <w:p w:rsidR="0013735E" w:rsidRDefault="0013735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0057" w:rsidRDefault="00CF0057">
      <w:pPr>
        <w:spacing w:after="0" w:line="240" w:lineRule="auto"/>
      </w:pPr>
      <w:r>
        <w:separator/>
      </w:r>
    </w:p>
  </w:footnote>
  <w:footnote w:type="continuationSeparator" w:id="0">
    <w:p w:rsidR="00CF0057" w:rsidRDefault="00CF00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173E5"/>
    <w:multiLevelType w:val="hybridMultilevel"/>
    <w:tmpl w:val="0DA85A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074E45"/>
    <w:multiLevelType w:val="hybridMultilevel"/>
    <w:tmpl w:val="350A19B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4830C1C"/>
    <w:multiLevelType w:val="hybridMultilevel"/>
    <w:tmpl w:val="8D72D250"/>
    <w:lvl w:ilvl="0" w:tplc="40E2A45E">
      <w:start w:val="1"/>
      <w:numFmt w:val="upperLetter"/>
      <w:lvlText w:val="%1."/>
      <w:lvlJc w:val="left"/>
      <w:pPr>
        <w:ind w:left="360" w:hanging="360"/>
      </w:pPr>
      <w:rPr>
        <w:b/>
      </w:rPr>
    </w:lvl>
    <w:lvl w:ilvl="1" w:tplc="DA3A6A5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485E66"/>
    <w:multiLevelType w:val="hybridMultilevel"/>
    <w:tmpl w:val="AD3EBAF6"/>
    <w:lvl w:ilvl="0" w:tplc="04090019">
      <w:start w:val="1"/>
      <w:numFmt w:val="lowerLetter"/>
      <w:lvlText w:val="%1."/>
      <w:lvlJc w:val="left"/>
      <w:pPr>
        <w:ind w:left="360" w:hanging="360"/>
      </w:pPr>
    </w:lvl>
    <w:lvl w:ilvl="1" w:tplc="0409000F">
      <w:start w:val="1"/>
      <w:numFmt w:val="decimal"/>
      <w:lvlText w:val="%2."/>
      <w:lvlJc w:val="left"/>
      <w:pPr>
        <w:ind w:left="1212"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174C65F6"/>
    <w:multiLevelType w:val="hybridMultilevel"/>
    <w:tmpl w:val="A91651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EC5B38"/>
    <w:multiLevelType w:val="hybridMultilevel"/>
    <w:tmpl w:val="67D014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B391888"/>
    <w:multiLevelType w:val="hybridMultilevel"/>
    <w:tmpl w:val="4AFAA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BB024F"/>
    <w:multiLevelType w:val="hybridMultilevel"/>
    <w:tmpl w:val="4AFAA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1D40B8"/>
    <w:multiLevelType w:val="hybridMultilevel"/>
    <w:tmpl w:val="4E7C48B0"/>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9" w15:restartNumberingAfterBreak="0">
    <w:nsid w:val="21AA3ED2"/>
    <w:multiLevelType w:val="hybridMultilevel"/>
    <w:tmpl w:val="F8FA152A"/>
    <w:lvl w:ilvl="0" w:tplc="0409000F">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620402C"/>
    <w:multiLevelType w:val="hybridMultilevel"/>
    <w:tmpl w:val="916ED40A"/>
    <w:lvl w:ilvl="0" w:tplc="38E8659E">
      <w:start w:val="1"/>
      <w:numFmt w:val="upperLetter"/>
      <w:lvlText w:val="%1."/>
      <w:lvlJc w:val="left"/>
      <w:pPr>
        <w:ind w:left="720" w:hanging="360"/>
      </w:pPr>
      <w:rPr>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2F3360"/>
    <w:multiLevelType w:val="hybridMultilevel"/>
    <w:tmpl w:val="1FB485BE"/>
    <w:lvl w:ilvl="0" w:tplc="74685146">
      <w:start w:val="2"/>
      <w:numFmt w:val="decimal"/>
      <w:lvlText w:val="%1."/>
      <w:lvlJc w:val="left"/>
      <w:pPr>
        <w:ind w:left="1800"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906FC8"/>
    <w:multiLevelType w:val="hybridMultilevel"/>
    <w:tmpl w:val="AE3A5A98"/>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3" w15:restartNumberingAfterBreak="0">
    <w:nsid w:val="2ED73AB9"/>
    <w:multiLevelType w:val="hybridMultilevel"/>
    <w:tmpl w:val="2C6C887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3D23BB4"/>
    <w:multiLevelType w:val="hybridMultilevel"/>
    <w:tmpl w:val="CE10C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6F7E52"/>
    <w:multiLevelType w:val="hybridMultilevel"/>
    <w:tmpl w:val="5E9E51D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3A8E162B"/>
    <w:multiLevelType w:val="hybridMultilevel"/>
    <w:tmpl w:val="FB2EDEF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CD61BAB"/>
    <w:multiLevelType w:val="multilevel"/>
    <w:tmpl w:val="FC9487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0C93365"/>
    <w:multiLevelType w:val="hybridMultilevel"/>
    <w:tmpl w:val="81F8AB7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1326F19"/>
    <w:multiLevelType w:val="hybridMultilevel"/>
    <w:tmpl w:val="9EA6C98E"/>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42E166DE"/>
    <w:multiLevelType w:val="hybridMultilevel"/>
    <w:tmpl w:val="E9723E1E"/>
    <w:lvl w:ilvl="0" w:tplc="04090017">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15:restartNumberingAfterBreak="0">
    <w:nsid w:val="43DF08A5"/>
    <w:multiLevelType w:val="multilevel"/>
    <w:tmpl w:val="D9A07A3E"/>
    <w:lvl w:ilvl="0">
      <w:start w:val="3"/>
      <w:numFmt w:val="decimal"/>
      <w:lvlText w:val="%1"/>
      <w:lvlJc w:val="left"/>
      <w:pPr>
        <w:ind w:left="435" w:hanging="435"/>
      </w:pPr>
      <w:rPr>
        <w:rFonts w:hint="default"/>
      </w:rPr>
    </w:lvl>
    <w:lvl w:ilvl="1">
      <w:start w:val="1"/>
      <w:numFmt w:val="decimal"/>
      <w:lvlText w:val="%1.%2"/>
      <w:lvlJc w:val="left"/>
      <w:pPr>
        <w:ind w:left="975" w:hanging="435"/>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22" w15:restartNumberingAfterBreak="0">
    <w:nsid w:val="480825B1"/>
    <w:multiLevelType w:val="hybridMultilevel"/>
    <w:tmpl w:val="612AE3F6"/>
    <w:lvl w:ilvl="0" w:tplc="09EAA19E">
      <w:start w:val="1"/>
      <w:numFmt w:val="decimal"/>
      <w:lvlText w:val="%1."/>
      <w:lvlJc w:val="left"/>
      <w:pPr>
        <w:ind w:left="644"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4A351FA5"/>
    <w:multiLevelType w:val="hybridMultilevel"/>
    <w:tmpl w:val="9B022A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4D70E2"/>
    <w:multiLevelType w:val="hybridMultilevel"/>
    <w:tmpl w:val="1A989FC8"/>
    <w:lvl w:ilvl="0" w:tplc="917E26EA">
      <w:start w:val="1"/>
      <w:numFmt w:val="decimal"/>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51090661"/>
    <w:multiLevelType w:val="hybridMultilevel"/>
    <w:tmpl w:val="95D819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B713D1"/>
    <w:multiLevelType w:val="hybridMultilevel"/>
    <w:tmpl w:val="F74E0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886174"/>
    <w:multiLevelType w:val="hybridMultilevel"/>
    <w:tmpl w:val="4DAE8626"/>
    <w:lvl w:ilvl="0" w:tplc="04090019">
      <w:start w:val="1"/>
      <w:numFmt w:val="lowerLetter"/>
      <w:lvlText w:val="%1."/>
      <w:lvlJc w:val="left"/>
      <w:pPr>
        <w:ind w:left="786" w:hanging="360"/>
      </w:pPr>
    </w:lvl>
    <w:lvl w:ilvl="1" w:tplc="E15AF992">
      <w:start w:val="1"/>
      <w:numFmt w:val="lowerLetter"/>
      <w:lvlText w:val="%2)"/>
      <w:lvlJc w:val="left"/>
      <w:pPr>
        <w:ind w:left="2016" w:hanging="87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15:restartNumberingAfterBreak="0">
    <w:nsid w:val="554F0EA3"/>
    <w:multiLevelType w:val="hybridMultilevel"/>
    <w:tmpl w:val="9E76A186"/>
    <w:lvl w:ilvl="0" w:tplc="04090019">
      <w:start w:val="1"/>
      <w:numFmt w:val="lowerLetter"/>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9" w15:restartNumberingAfterBreak="0">
    <w:nsid w:val="560C430C"/>
    <w:multiLevelType w:val="hybridMultilevel"/>
    <w:tmpl w:val="853A8410"/>
    <w:lvl w:ilvl="0" w:tplc="AC3603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77862A9"/>
    <w:multiLevelType w:val="hybridMultilevel"/>
    <w:tmpl w:val="52B2F398"/>
    <w:lvl w:ilvl="0" w:tplc="38E8659E">
      <w:start w:val="1"/>
      <w:numFmt w:val="upperLetter"/>
      <w:lvlText w:val="%1."/>
      <w:lvlJc w:val="left"/>
      <w:pPr>
        <w:ind w:left="502" w:hanging="360"/>
      </w:pPr>
      <w:rPr>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9312A1"/>
    <w:multiLevelType w:val="hybridMultilevel"/>
    <w:tmpl w:val="362A46F8"/>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2" w15:restartNumberingAfterBreak="0">
    <w:nsid w:val="5D2945E2"/>
    <w:multiLevelType w:val="hybridMultilevel"/>
    <w:tmpl w:val="96DABED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D5F5761"/>
    <w:multiLevelType w:val="hybridMultilevel"/>
    <w:tmpl w:val="7C5C3D9A"/>
    <w:lvl w:ilvl="0" w:tplc="04090019">
      <w:start w:val="1"/>
      <w:numFmt w:val="lowerLetter"/>
      <w:lvlText w:val="%1."/>
      <w:lvlJc w:val="left"/>
      <w:pPr>
        <w:ind w:left="720" w:hanging="360"/>
      </w:pPr>
    </w:lvl>
    <w:lvl w:ilvl="1" w:tplc="E15AF992">
      <w:start w:val="1"/>
      <w:numFmt w:val="lowerLetter"/>
      <w:lvlText w:val="%2)"/>
      <w:lvlJc w:val="left"/>
      <w:pPr>
        <w:ind w:left="1950" w:hanging="87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D0473E"/>
    <w:multiLevelType w:val="hybridMultilevel"/>
    <w:tmpl w:val="05F268A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EA22A9F"/>
    <w:multiLevelType w:val="hybridMultilevel"/>
    <w:tmpl w:val="7F7AC8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FD34BE"/>
    <w:multiLevelType w:val="hybridMultilevel"/>
    <w:tmpl w:val="4564798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60014E16"/>
    <w:multiLevelType w:val="hybridMultilevel"/>
    <w:tmpl w:val="3FCA806A"/>
    <w:lvl w:ilvl="0" w:tplc="CE9258A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540F9D"/>
    <w:multiLevelType w:val="hybridMultilevel"/>
    <w:tmpl w:val="D2743FD2"/>
    <w:lvl w:ilvl="0" w:tplc="04090017">
      <w:start w:val="1"/>
      <w:numFmt w:val="lowerLetter"/>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9" w15:restartNumberingAfterBreak="0">
    <w:nsid w:val="6C6C3992"/>
    <w:multiLevelType w:val="hybridMultilevel"/>
    <w:tmpl w:val="68C6125A"/>
    <w:lvl w:ilvl="0" w:tplc="F7FC0D8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C341F5"/>
    <w:multiLevelType w:val="hybridMultilevel"/>
    <w:tmpl w:val="677C6242"/>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1" w15:restartNumberingAfterBreak="0">
    <w:nsid w:val="6D8B2FFC"/>
    <w:multiLevelType w:val="hybridMultilevel"/>
    <w:tmpl w:val="029EDE44"/>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2" w15:restartNumberingAfterBreak="0">
    <w:nsid w:val="6F0574BB"/>
    <w:multiLevelType w:val="hybridMultilevel"/>
    <w:tmpl w:val="44B67FF4"/>
    <w:lvl w:ilvl="0" w:tplc="04090019">
      <w:start w:val="1"/>
      <w:numFmt w:val="low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70DB45C6"/>
    <w:multiLevelType w:val="hybridMultilevel"/>
    <w:tmpl w:val="49825E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333091"/>
    <w:multiLevelType w:val="multilevel"/>
    <w:tmpl w:val="C952E9C4"/>
    <w:lvl w:ilvl="0">
      <w:start w:val="2"/>
      <w:numFmt w:val="decimal"/>
      <w:lvlText w:val="%1.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1"/>
      <w:numFmt w:val="lowerLetter"/>
      <w:lvlText w:val="%3."/>
      <w:lvlJc w:val="left"/>
      <w:pPr>
        <w:ind w:left="720" w:hanging="720"/>
      </w:pPr>
      <w:rPr>
        <w:rFonts w:hint="default"/>
        <w:i w:val="0"/>
      </w:rPr>
    </w:lvl>
    <w:lvl w:ilvl="3">
      <w:start w:val="1"/>
      <w:numFmt w:val="decimal"/>
      <w:lvlText w:val="%1.%2.%3.%4"/>
      <w:lvlJc w:val="left"/>
      <w:pPr>
        <w:ind w:left="436" w:hanging="72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796" w:hanging="1080"/>
      </w:pPr>
      <w:rPr>
        <w:rFonts w:hint="default"/>
      </w:rPr>
    </w:lvl>
    <w:lvl w:ilvl="6">
      <w:start w:val="1"/>
      <w:numFmt w:val="decimal"/>
      <w:lvlText w:val="%1.%2.%3.%4.%5.%6.%7"/>
      <w:lvlJc w:val="left"/>
      <w:pPr>
        <w:ind w:left="1156" w:hanging="1440"/>
      </w:pPr>
      <w:rPr>
        <w:rFonts w:hint="default"/>
      </w:rPr>
    </w:lvl>
    <w:lvl w:ilvl="7">
      <w:start w:val="1"/>
      <w:numFmt w:val="decimal"/>
      <w:lvlText w:val="%1.%2.%3.%4.%5.%6.%7.%8"/>
      <w:lvlJc w:val="left"/>
      <w:pPr>
        <w:ind w:left="1156" w:hanging="1440"/>
      </w:pPr>
      <w:rPr>
        <w:rFonts w:hint="default"/>
      </w:rPr>
    </w:lvl>
    <w:lvl w:ilvl="8">
      <w:start w:val="1"/>
      <w:numFmt w:val="decimal"/>
      <w:lvlText w:val="%1.%2.%3.%4.%5.%6.%7.%8.%9"/>
      <w:lvlJc w:val="left"/>
      <w:pPr>
        <w:ind w:left="1516" w:hanging="1800"/>
      </w:pPr>
      <w:rPr>
        <w:rFonts w:hint="default"/>
      </w:rPr>
    </w:lvl>
  </w:abstractNum>
  <w:abstractNum w:abstractNumId="45" w15:restartNumberingAfterBreak="0">
    <w:nsid w:val="7B471E41"/>
    <w:multiLevelType w:val="hybridMultilevel"/>
    <w:tmpl w:val="8BE6590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BFD6244"/>
    <w:multiLevelType w:val="hybridMultilevel"/>
    <w:tmpl w:val="97762A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CCC6987"/>
    <w:multiLevelType w:val="hybridMultilevel"/>
    <w:tmpl w:val="ED3467AC"/>
    <w:lvl w:ilvl="0" w:tplc="0409000F">
      <w:start w:val="1"/>
      <w:numFmt w:val="decimal"/>
      <w:lvlText w:val="%1."/>
      <w:lvlJc w:val="left"/>
      <w:pPr>
        <w:ind w:left="720" w:hanging="360"/>
      </w:pPr>
    </w:lvl>
    <w:lvl w:ilvl="1" w:tplc="E15AF992">
      <w:start w:val="1"/>
      <w:numFmt w:val="lowerLetter"/>
      <w:lvlText w:val="%2)"/>
      <w:lvlJc w:val="left"/>
      <w:pPr>
        <w:ind w:left="1950" w:hanging="87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E9530C"/>
    <w:multiLevelType w:val="hybridMultilevel"/>
    <w:tmpl w:val="BF444E46"/>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17"/>
  </w:num>
  <w:num w:numId="2">
    <w:abstractNumId w:val="8"/>
  </w:num>
  <w:num w:numId="3">
    <w:abstractNumId w:val="47"/>
  </w:num>
  <w:num w:numId="4">
    <w:abstractNumId w:val="33"/>
  </w:num>
  <w:num w:numId="5">
    <w:abstractNumId w:val="27"/>
  </w:num>
  <w:num w:numId="6">
    <w:abstractNumId w:val="20"/>
  </w:num>
  <w:num w:numId="7">
    <w:abstractNumId w:val="35"/>
  </w:num>
  <w:num w:numId="8">
    <w:abstractNumId w:val="6"/>
  </w:num>
  <w:num w:numId="9">
    <w:abstractNumId w:val="28"/>
  </w:num>
  <w:num w:numId="10">
    <w:abstractNumId w:val="44"/>
  </w:num>
  <w:num w:numId="11">
    <w:abstractNumId w:val="24"/>
  </w:num>
  <w:num w:numId="12">
    <w:abstractNumId w:val="37"/>
  </w:num>
  <w:num w:numId="13">
    <w:abstractNumId w:val="42"/>
  </w:num>
  <w:num w:numId="14">
    <w:abstractNumId w:val="23"/>
  </w:num>
  <w:num w:numId="15">
    <w:abstractNumId w:val="4"/>
  </w:num>
  <w:num w:numId="16">
    <w:abstractNumId w:val="26"/>
  </w:num>
  <w:num w:numId="17">
    <w:abstractNumId w:val="19"/>
  </w:num>
  <w:num w:numId="18">
    <w:abstractNumId w:val="0"/>
  </w:num>
  <w:num w:numId="19">
    <w:abstractNumId w:val="38"/>
  </w:num>
  <w:num w:numId="20">
    <w:abstractNumId w:val="15"/>
  </w:num>
  <w:num w:numId="21">
    <w:abstractNumId w:val="39"/>
  </w:num>
  <w:num w:numId="22">
    <w:abstractNumId w:val="43"/>
  </w:num>
  <w:num w:numId="23">
    <w:abstractNumId w:val="21"/>
  </w:num>
  <w:num w:numId="24">
    <w:abstractNumId w:val="46"/>
  </w:num>
  <w:num w:numId="25">
    <w:abstractNumId w:val="30"/>
  </w:num>
  <w:num w:numId="26">
    <w:abstractNumId w:val="2"/>
  </w:num>
  <w:num w:numId="27">
    <w:abstractNumId w:val="14"/>
  </w:num>
  <w:num w:numId="28">
    <w:abstractNumId w:val="5"/>
  </w:num>
  <w:num w:numId="29">
    <w:abstractNumId w:val="45"/>
  </w:num>
  <w:num w:numId="30">
    <w:abstractNumId w:val="12"/>
  </w:num>
  <w:num w:numId="31">
    <w:abstractNumId w:val="40"/>
  </w:num>
  <w:num w:numId="32">
    <w:abstractNumId w:val="22"/>
  </w:num>
  <w:num w:numId="33">
    <w:abstractNumId w:val="3"/>
  </w:num>
  <w:num w:numId="34">
    <w:abstractNumId w:val="48"/>
  </w:num>
  <w:num w:numId="35">
    <w:abstractNumId w:val="41"/>
  </w:num>
  <w:num w:numId="36">
    <w:abstractNumId w:val="36"/>
  </w:num>
  <w:num w:numId="37">
    <w:abstractNumId w:val="16"/>
  </w:num>
  <w:num w:numId="38">
    <w:abstractNumId w:val="25"/>
  </w:num>
  <w:num w:numId="39">
    <w:abstractNumId w:val="9"/>
  </w:num>
  <w:num w:numId="40">
    <w:abstractNumId w:val="11"/>
  </w:num>
  <w:num w:numId="41">
    <w:abstractNumId w:val="10"/>
  </w:num>
  <w:num w:numId="42">
    <w:abstractNumId w:val="29"/>
  </w:num>
  <w:num w:numId="43">
    <w:abstractNumId w:val="13"/>
  </w:num>
  <w:num w:numId="44">
    <w:abstractNumId w:val="18"/>
  </w:num>
  <w:num w:numId="45">
    <w:abstractNumId w:val="1"/>
  </w:num>
  <w:num w:numId="46">
    <w:abstractNumId w:val="32"/>
  </w:num>
  <w:num w:numId="47">
    <w:abstractNumId w:val="34"/>
  </w:num>
  <w:num w:numId="48">
    <w:abstractNumId w:val="7"/>
  </w:num>
  <w:num w:numId="49">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A29"/>
    <w:rsid w:val="00001884"/>
    <w:rsid w:val="00012E1A"/>
    <w:rsid w:val="00023B7B"/>
    <w:rsid w:val="00031006"/>
    <w:rsid w:val="000356E3"/>
    <w:rsid w:val="000425F2"/>
    <w:rsid w:val="000425FC"/>
    <w:rsid w:val="0005239C"/>
    <w:rsid w:val="00057F6C"/>
    <w:rsid w:val="00070D63"/>
    <w:rsid w:val="0007264A"/>
    <w:rsid w:val="00083F69"/>
    <w:rsid w:val="0009066E"/>
    <w:rsid w:val="00096BDC"/>
    <w:rsid w:val="000A3F77"/>
    <w:rsid w:val="000B7529"/>
    <w:rsid w:val="000C5A29"/>
    <w:rsid w:val="000C7682"/>
    <w:rsid w:val="000C7B7D"/>
    <w:rsid w:val="000F139A"/>
    <w:rsid w:val="001046AA"/>
    <w:rsid w:val="00111E3D"/>
    <w:rsid w:val="00132386"/>
    <w:rsid w:val="00135510"/>
    <w:rsid w:val="0013735E"/>
    <w:rsid w:val="001440A4"/>
    <w:rsid w:val="001529D7"/>
    <w:rsid w:val="0015688D"/>
    <w:rsid w:val="001711D5"/>
    <w:rsid w:val="00176D1C"/>
    <w:rsid w:val="00183722"/>
    <w:rsid w:val="001851D8"/>
    <w:rsid w:val="001C6FDF"/>
    <w:rsid w:val="001C74F5"/>
    <w:rsid w:val="001D019A"/>
    <w:rsid w:val="001D19FA"/>
    <w:rsid w:val="001D38E7"/>
    <w:rsid w:val="001D3AA0"/>
    <w:rsid w:val="001E577B"/>
    <w:rsid w:val="001F48B6"/>
    <w:rsid w:val="001F6161"/>
    <w:rsid w:val="00201233"/>
    <w:rsid w:val="0020432E"/>
    <w:rsid w:val="00205965"/>
    <w:rsid w:val="002067AE"/>
    <w:rsid w:val="0022310F"/>
    <w:rsid w:val="00243C43"/>
    <w:rsid w:val="00251F85"/>
    <w:rsid w:val="0027257C"/>
    <w:rsid w:val="002763DF"/>
    <w:rsid w:val="002A1FA9"/>
    <w:rsid w:val="002C0C28"/>
    <w:rsid w:val="002D2C37"/>
    <w:rsid w:val="002E060F"/>
    <w:rsid w:val="002E2F04"/>
    <w:rsid w:val="003102D8"/>
    <w:rsid w:val="00333481"/>
    <w:rsid w:val="00336A33"/>
    <w:rsid w:val="00360C7D"/>
    <w:rsid w:val="003627DD"/>
    <w:rsid w:val="00370311"/>
    <w:rsid w:val="00380119"/>
    <w:rsid w:val="003A16CC"/>
    <w:rsid w:val="003A77CB"/>
    <w:rsid w:val="003B0363"/>
    <w:rsid w:val="003C6E79"/>
    <w:rsid w:val="003C7182"/>
    <w:rsid w:val="003D4523"/>
    <w:rsid w:val="003E5AB1"/>
    <w:rsid w:val="003E691E"/>
    <w:rsid w:val="003F071A"/>
    <w:rsid w:val="0040136C"/>
    <w:rsid w:val="0041739F"/>
    <w:rsid w:val="0043087C"/>
    <w:rsid w:val="00443E3B"/>
    <w:rsid w:val="0045010F"/>
    <w:rsid w:val="004530DF"/>
    <w:rsid w:val="00460C94"/>
    <w:rsid w:val="00467BDB"/>
    <w:rsid w:val="00491B30"/>
    <w:rsid w:val="004A2A59"/>
    <w:rsid w:val="004A5462"/>
    <w:rsid w:val="004A7205"/>
    <w:rsid w:val="004A73AD"/>
    <w:rsid w:val="004C73A8"/>
    <w:rsid w:val="004D4C9A"/>
    <w:rsid w:val="004E6E12"/>
    <w:rsid w:val="004F25D4"/>
    <w:rsid w:val="004F264E"/>
    <w:rsid w:val="00502F78"/>
    <w:rsid w:val="00517BB7"/>
    <w:rsid w:val="005268FD"/>
    <w:rsid w:val="00533C1C"/>
    <w:rsid w:val="00547EB4"/>
    <w:rsid w:val="00565BEF"/>
    <w:rsid w:val="0058111D"/>
    <w:rsid w:val="005912A9"/>
    <w:rsid w:val="005968EB"/>
    <w:rsid w:val="005B4590"/>
    <w:rsid w:val="005D3ADB"/>
    <w:rsid w:val="005E0A72"/>
    <w:rsid w:val="00607C06"/>
    <w:rsid w:val="006379E9"/>
    <w:rsid w:val="0066702F"/>
    <w:rsid w:val="00673B5D"/>
    <w:rsid w:val="00676211"/>
    <w:rsid w:val="00685CFF"/>
    <w:rsid w:val="00690B5A"/>
    <w:rsid w:val="00691D2C"/>
    <w:rsid w:val="006A2B59"/>
    <w:rsid w:val="006C16FF"/>
    <w:rsid w:val="006D4E51"/>
    <w:rsid w:val="006E00F5"/>
    <w:rsid w:val="006E53A6"/>
    <w:rsid w:val="006E7001"/>
    <w:rsid w:val="006F33B3"/>
    <w:rsid w:val="006F67D9"/>
    <w:rsid w:val="00721358"/>
    <w:rsid w:val="00725DDB"/>
    <w:rsid w:val="0073338B"/>
    <w:rsid w:val="00735540"/>
    <w:rsid w:val="007461C3"/>
    <w:rsid w:val="00751163"/>
    <w:rsid w:val="00751BD3"/>
    <w:rsid w:val="007535A8"/>
    <w:rsid w:val="00755D83"/>
    <w:rsid w:val="00771C7C"/>
    <w:rsid w:val="007740DA"/>
    <w:rsid w:val="00775D69"/>
    <w:rsid w:val="007A40E6"/>
    <w:rsid w:val="007A425C"/>
    <w:rsid w:val="007A48BE"/>
    <w:rsid w:val="007C3990"/>
    <w:rsid w:val="007D0236"/>
    <w:rsid w:val="007D2047"/>
    <w:rsid w:val="007D3D75"/>
    <w:rsid w:val="007D7081"/>
    <w:rsid w:val="007F265F"/>
    <w:rsid w:val="00812978"/>
    <w:rsid w:val="00823FF5"/>
    <w:rsid w:val="0082637F"/>
    <w:rsid w:val="008309F5"/>
    <w:rsid w:val="0083652C"/>
    <w:rsid w:val="0083750E"/>
    <w:rsid w:val="0084325B"/>
    <w:rsid w:val="00851DDE"/>
    <w:rsid w:val="008627A0"/>
    <w:rsid w:val="00864688"/>
    <w:rsid w:val="00873BDA"/>
    <w:rsid w:val="008A54D1"/>
    <w:rsid w:val="008A6AA7"/>
    <w:rsid w:val="008C4A5B"/>
    <w:rsid w:val="008C5189"/>
    <w:rsid w:val="008D6D54"/>
    <w:rsid w:val="008E01A5"/>
    <w:rsid w:val="008E5553"/>
    <w:rsid w:val="00903529"/>
    <w:rsid w:val="00906F8E"/>
    <w:rsid w:val="0091721D"/>
    <w:rsid w:val="00920AB0"/>
    <w:rsid w:val="00923203"/>
    <w:rsid w:val="00966ED0"/>
    <w:rsid w:val="00974F9A"/>
    <w:rsid w:val="009917C4"/>
    <w:rsid w:val="009974EE"/>
    <w:rsid w:val="00997759"/>
    <w:rsid w:val="009A31AD"/>
    <w:rsid w:val="009A52F8"/>
    <w:rsid w:val="009A6A1D"/>
    <w:rsid w:val="009B0606"/>
    <w:rsid w:val="009B09D9"/>
    <w:rsid w:val="009B6853"/>
    <w:rsid w:val="009D02C4"/>
    <w:rsid w:val="00A06577"/>
    <w:rsid w:val="00A537F4"/>
    <w:rsid w:val="00A57123"/>
    <w:rsid w:val="00A6332C"/>
    <w:rsid w:val="00A748D7"/>
    <w:rsid w:val="00A917B1"/>
    <w:rsid w:val="00AA0A2A"/>
    <w:rsid w:val="00AB5421"/>
    <w:rsid w:val="00AD525B"/>
    <w:rsid w:val="00B03E83"/>
    <w:rsid w:val="00B07749"/>
    <w:rsid w:val="00B11907"/>
    <w:rsid w:val="00B467DF"/>
    <w:rsid w:val="00B57319"/>
    <w:rsid w:val="00B64280"/>
    <w:rsid w:val="00B81C0B"/>
    <w:rsid w:val="00B94E9B"/>
    <w:rsid w:val="00BA0CCE"/>
    <w:rsid w:val="00BA38D4"/>
    <w:rsid w:val="00BB1BD7"/>
    <w:rsid w:val="00BF14BB"/>
    <w:rsid w:val="00BF21F9"/>
    <w:rsid w:val="00C00DD8"/>
    <w:rsid w:val="00C1441F"/>
    <w:rsid w:val="00C40646"/>
    <w:rsid w:val="00C422AA"/>
    <w:rsid w:val="00C6117B"/>
    <w:rsid w:val="00C73E14"/>
    <w:rsid w:val="00C828CF"/>
    <w:rsid w:val="00C93067"/>
    <w:rsid w:val="00CA734F"/>
    <w:rsid w:val="00CB14DD"/>
    <w:rsid w:val="00CB7471"/>
    <w:rsid w:val="00CC2074"/>
    <w:rsid w:val="00CC2313"/>
    <w:rsid w:val="00CC404A"/>
    <w:rsid w:val="00CD1E05"/>
    <w:rsid w:val="00CD3BD0"/>
    <w:rsid w:val="00CD55A4"/>
    <w:rsid w:val="00CF0057"/>
    <w:rsid w:val="00CF17A0"/>
    <w:rsid w:val="00D067EC"/>
    <w:rsid w:val="00D07485"/>
    <w:rsid w:val="00D27185"/>
    <w:rsid w:val="00D3282B"/>
    <w:rsid w:val="00D33EAA"/>
    <w:rsid w:val="00D377DE"/>
    <w:rsid w:val="00D443DE"/>
    <w:rsid w:val="00D57C6E"/>
    <w:rsid w:val="00D617DE"/>
    <w:rsid w:val="00D66434"/>
    <w:rsid w:val="00D81379"/>
    <w:rsid w:val="00DD2E63"/>
    <w:rsid w:val="00DD7B4D"/>
    <w:rsid w:val="00DE2EDC"/>
    <w:rsid w:val="00DF4948"/>
    <w:rsid w:val="00E15E4B"/>
    <w:rsid w:val="00E175A7"/>
    <w:rsid w:val="00E32999"/>
    <w:rsid w:val="00E37827"/>
    <w:rsid w:val="00E4785D"/>
    <w:rsid w:val="00E54373"/>
    <w:rsid w:val="00E62963"/>
    <w:rsid w:val="00E719C9"/>
    <w:rsid w:val="00E719F7"/>
    <w:rsid w:val="00E86BC5"/>
    <w:rsid w:val="00E90B6C"/>
    <w:rsid w:val="00EC025B"/>
    <w:rsid w:val="00EC099E"/>
    <w:rsid w:val="00ED3C86"/>
    <w:rsid w:val="00ED4102"/>
    <w:rsid w:val="00F00B75"/>
    <w:rsid w:val="00F013EB"/>
    <w:rsid w:val="00F22A8C"/>
    <w:rsid w:val="00F36386"/>
    <w:rsid w:val="00F4048D"/>
    <w:rsid w:val="00F45230"/>
    <w:rsid w:val="00F4542E"/>
    <w:rsid w:val="00F61A63"/>
    <w:rsid w:val="00F658E9"/>
    <w:rsid w:val="00F67DE7"/>
    <w:rsid w:val="00F74BEE"/>
    <w:rsid w:val="00F8214F"/>
    <w:rsid w:val="00F83EFA"/>
    <w:rsid w:val="00FB27B4"/>
    <w:rsid w:val="00FE4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30BA87"/>
  <w15:docId w15:val="{688C4D05-CCE4-45DA-BD40-D03504ADB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ED0"/>
  </w:style>
  <w:style w:type="paragraph" w:styleId="Heading1">
    <w:name w:val="heading 1"/>
    <w:basedOn w:val="Normal"/>
    <w:next w:val="Normal"/>
    <w:link w:val="Heading1Char"/>
    <w:uiPriority w:val="9"/>
    <w:qFormat/>
    <w:rsid w:val="00974F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43E3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1,List Paragraph1"/>
    <w:basedOn w:val="Normal"/>
    <w:link w:val="ListParagraphChar"/>
    <w:uiPriority w:val="34"/>
    <w:qFormat/>
    <w:rsid w:val="00966ED0"/>
    <w:pPr>
      <w:ind w:left="720"/>
      <w:contextualSpacing/>
    </w:pPr>
    <w:rPr>
      <w:lang w:val="id-ID"/>
    </w:rPr>
  </w:style>
  <w:style w:type="paragraph" w:styleId="NormalWeb">
    <w:name w:val="Normal (Web)"/>
    <w:basedOn w:val="Normal"/>
    <w:uiPriority w:val="99"/>
    <w:semiHidden/>
    <w:unhideWhenUsed/>
    <w:rsid w:val="00966ED0"/>
    <w:pPr>
      <w:spacing w:after="0" w:line="360" w:lineRule="auto"/>
      <w:jc w:val="both"/>
    </w:pPr>
    <w:rPr>
      <w:rFonts w:ascii="Times New Roman" w:hAnsi="Times New Roman" w:cs="Times New Roman"/>
      <w:sz w:val="24"/>
      <w:szCs w:val="24"/>
    </w:rPr>
  </w:style>
  <w:style w:type="paragraph" w:styleId="Footer">
    <w:name w:val="footer"/>
    <w:basedOn w:val="Normal"/>
    <w:link w:val="FooterChar"/>
    <w:uiPriority w:val="99"/>
    <w:unhideWhenUsed/>
    <w:rsid w:val="00966E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6ED0"/>
  </w:style>
  <w:style w:type="table" w:styleId="TableGrid">
    <w:name w:val="Table Grid"/>
    <w:basedOn w:val="TableNormal"/>
    <w:uiPriority w:val="39"/>
    <w:rsid w:val="00223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91D2C"/>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691D2C"/>
    <w:rPr>
      <w:rFonts w:ascii="Times New Roman" w:eastAsia="Times New Roman" w:hAnsi="Times New Roman" w:cs="Times New Roman"/>
    </w:rPr>
  </w:style>
  <w:style w:type="character" w:customStyle="1" w:styleId="Heading1Char">
    <w:name w:val="Heading 1 Char"/>
    <w:basedOn w:val="DefaultParagraphFont"/>
    <w:link w:val="Heading1"/>
    <w:uiPriority w:val="9"/>
    <w:rsid w:val="00974F9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74F9A"/>
    <w:pPr>
      <w:jc w:val="center"/>
      <w:outlineLvl w:val="9"/>
    </w:pPr>
    <w:rPr>
      <w:sz w:val="28"/>
    </w:rPr>
  </w:style>
  <w:style w:type="paragraph" w:styleId="TOC1">
    <w:name w:val="toc 1"/>
    <w:basedOn w:val="Normal"/>
    <w:next w:val="Normal"/>
    <w:autoRedefine/>
    <w:uiPriority w:val="39"/>
    <w:unhideWhenUsed/>
    <w:rsid w:val="00974F9A"/>
    <w:pPr>
      <w:tabs>
        <w:tab w:val="right" w:leader="dot" w:pos="7928"/>
      </w:tabs>
      <w:spacing w:after="0" w:line="360" w:lineRule="auto"/>
    </w:pPr>
    <w:rPr>
      <w:rFonts w:ascii="Arial" w:hAnsi="Arial" w:cs="Arial"/>
      <w:b/>
      <w:noProof/>
      <w:sz w:val="24"/>
      <w:szCs w:val="24"/>
      <w:lang w:val="en-ID"/>
    </w:rPr>
  </w:style>
  <w:style w:type="paragraph" w:styleId="TOC2">
    <w:name w:val="toc 2"/>
    <w:basedOn w:val="Normal"/>
    <w:next w:val="Normal"/>
    <w:autoRedefine/>
    <w:uiPriority w:val="39"/>
    <w:unhideWhenUsed/>
    <w:rsid w:val="00974F9A"/>
    <w:pPr>
      <w:spacing w:after="100"/>
      <w:ind w:left="220"/>
    </w:pPr>
  </w:style>
  <w:style w:type="character" w:styleId="Hyperlink">
    <w:name w:val="Hyperlink"/>
    <w:basedOn w:val="DefaultParagraphFont"/>
    <w:uiPriority w:val="99"/>
    <w:unhideWhenUsed/>
    <w:rsid w:val="00974F9A"/>
    <w:rPr>
      <w:color w:val="0563C1" w:themeColor="hyperlink"/>
      <w:u w:val="single"/>
    </w:rPr>
  </w:style>
  <w:style w:type="paragraph" w:styleId="Header">
    <w:name w:val="header"/>
    <w:basedOn w:val="Normal"/>
    <w:link w:val="HeaderChar"/>
    <w:uiPriority w:val="99"/>
    <w:unhideWhenUsed/>
    <w:rsid w:val="00DD2E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E63"/>
  </w:style>
  <w:style w:type="character" w:customStyle="1" w:styleId="ListParagraphChar">
    <w:name w:val="List Paragraph Char"/>
    <w:aliases w:val="HEADING 1 Char,List Paragraph1 Char"/>
    <w:link w:val="ListParagraph"/>
    <w:uiPriority w:val="34"/>
    <w:qFormat/>
    <w:rsid w:val="00533C1C"/>
    <w:rPr>
      <w:lang w:val="id-ID"/>
    </w:rPr>
  </w:style>
  <w:style w:type="paragraph" w:styleId="BalloonText">
    <w:name w:val="Balloon Text"/>
    <w:basedOn w:val="Normal"/>
    <w:link w:val="BalloonTextChar"/>
    <w:uiPriority w:val="99"/>
    <w:semiHidden/>
    <w:unhideWhenUsed/>
    <w:rsid w:val="002C0C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C28"/>
    <w:rPr>
      <w:rFonts w:ascii="Tahoma" w:hAnsi="Tahoma" w:cs="Tahoma"/>
      <w:sz w:val="16"/>
      <w:szCs w:val="16"/>
    </w:rPr>
  </w:style>
  <w:style w:type="character" w:customStyle="1" w:styleId="Heading2Char">
    <w:name w:val="Heading 2 Char"/>
    <w:basedOn w:val="DefaultParagraphFont"/>
    <w:link w:val="Heading2"/>
    <w:uiPriority w:val="9"/>
    <w:rsid w:val="00443E3B"/>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7564880">
      <w:bodyDiv w:val="1"/>
      <w:marLeft w:val="0"/>
      <w:marRight w:val="0"/>
      <w:marTop w:val="0"/>
      <w:marBottom w:val="0"/>
      <w:divBdr>
        <w:top w:val="none" w:sz="0" w:space="0" w:color="auto"/>
        <w:left w:val="none" w:sz="0" w:space="0" w:color="auto"/>
        <w:bottom w:val="none" w:sz="0" w:space="0" w:color="auto"/>
        <w:right w:val="none" w:sz="0" w:space="0" w:color="auto"/>
      </w:divBdr>
    </w:div>
    <w:div w:id="1696493265">
      <w:bodyDiv w:val="1"/>
      <w:marLeft w:val="0"/>
      <w:marRight w:val="0"/>
      <w:marTop w:val="0"/>
      <w:marBottom w:val="0"/>
      <w:divBdr>
        <w:top w:val="none" w:sz="0" w:space="0" w:color="auto"/>
        <w:left w:val="none" w:sz="0" w:space="0" w:color="auto"/>
        <w:bottom w:val="none" w:sz="0" w:space="0" w:color="auto"/>
        <w:right w:val="none" w:sz="0" w:space="0" w:color="auto"/>
      </w:divBdr>
    </w:div>
    <w:div w:id="1764912842">
      <w:bodyDiv w:val="1"/>
      <w:marLeft w:val="0"/>
      <w:marRight w:val="0"/>
      <w:marTop w:val="0"/>
      <w:marBottom w:val="0"/>
      <w:divBdr>
        <w:top w:val="none" w:sz="0" w:space="0" w:color="auto"/>
        <w:left w:val="none" w:sz="0" w:space="0" w:color="auto"/>
        <w:bottom w:val="none" w:sz="0" w:space="0" w:color="auto"/>
        <w:right w:val="none" w:sz="0" w:space="0" w:color="auto"/>
      </w:divBdr>
    </w:div>
    <w:div w:id="2119904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5.xml"/><Relationship Id="rId26" Type="http://schemas.openxmlformats.org/officeDocument/2006/relationships/hyperlink" Target="http://www.ilo.org/legacy/english/protection/safework/worldday/index.htm"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image" Target="media/image11.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8.png"/><Relationship Id="rId27" Type="http://schemas.openxmlformats.org/officeDocument/2006/relationships/hyperlink" Target="http://www.safetysign.co.id/new/365/6-langkah-langkah-identifikasi-bahaya-dan-penilaian-risio-sesuai-standar-OHSA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CCD4A-15FC-44E6-81F9-1FF3C5D72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63</Pages>
  <Words>10332</Words>
  <Characters>58893</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abdulmunir27@outlook.com</dc:creator>
  <cp:keywords/>
  <dc:description/>
  <cp:lastModifiedBy>abdulmunir27@outlook.com</cp:lastModifiedBy>
  <cp:revision>22</cp:revision>
  <cp:lastPrinted>2021-07-16T04:37:00Z</cp:lastPrinted>
  <dcterms:created xsi:type="dcterms:W3CDTF">2021-06-28T13:33:00Z</dcterms:created>
  <dcterms:modified xsi:type="dcterms:W3CDTF">2021-09-12T05:13:00Z</dcterms:modified>
</cp:coreProperties>
</file>